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4C5" w:rsidRDefault="00B464C5" w:rsidP="00B464C5">
      <w:pPr>
        <w:rPr>
          <w:noProof/>
        </w:rPr>
      </w:pPr>
      <w:r>
        <w:rPr>
          <w:noProof/>
          <w:lang w:eastAsia="fr-FR"/>
        </w:rPr>
        <mc:AlternateContent>
          <mc:Choice Requires="wps">
            <w:drawing>
              <wp:anchor distT="0" distB="0" distL="0" distR="0" simplePos="0" relativeHeight="251654144" behindDoc="0" locked="0" layoutInCell="1" allowOverlap="1" wp14:anchorId="2C28AF01" wp14:editId="2FCE7FCC">
                <wp:simplePos x="0" y="0"/>
                <wp:positionH relativeFrom="column">
                  <wp:posOffset>2415540</wp:posOffset>
                </wp:positionH>
                <wp:positionV relativeFrom="paragraph">
                  <wp:posOffset>-111760</wp:posOffset>
                </wp:positionV>
                <wp:extent cx="240030" cy="234315"/>
                <wp:effectExtent l="0" t="0" r="6985" b="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816" w:rsidRDefault="00985816" w:rsidP="00B464C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28AF01" id="_x0000_t202" coordsize="21600,21600" o:spt="202" path="m,l,21600r21600,l21600,xe">
                <v:stroke joinstyle="miter"/>
                <v:path gradientshapeok="t" o:connecttype="rect"/>
              </v:shapetype>
              <v:shape id="Zone de texte 84" o:spid="_x0000_s1026" type="#_x0000_t202" style="position:absolute;margin-left:190.2pt;margin-top:-8.8pt;width:18.9pt;height:18.45pt;z-index:25165414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" stroked="f">
                <v:textbox style="mso-fit-shape-to-text:t">
                  <w:txbxContent>
                    <w:p w:rsidR="00985816" w:rsidRDefault="00985816" w:rsidP="00B464C5"/>
                  </w:txbxContent>
                </v:textbox>
              </v:shape>
            </w:pict>
          </mc:Fallback>
        </mc:AlternateContent>
      </w:r>
      <w:bookmarkStart w:id="0" w:name="_Toc378092102"/>
      <w:bookmarkStart w:id="1" w:name="_Toc377377477"/>
      <w:bookmarkStart w:id="2" w:name="_Toc366229093"/>
      <w:r>
        <w:rPr>
          <w:noProof/>
          <w:lang w:eastAsia="fr-FR"/>
        </w:rPr>
        <w:drawing>
          <wp:anchor distT="0" distB="0" distL="114300" distR="114300" simplePos="0" relativeHeight="251655168" behindDoc="1" locked="0" layoutInCell="1" allowOverlap="1" wp14:anchorId="7CD08B16" wp14:editId="6774B430">
            <wp:simplePos x="0" y="0"/>
            <wp:positionH relativeFrom="column">
              <wp:posOffset>2531745</wp:posOffset>
            </wp:positionH>
            <wp:positionV relativeFrom="paragraph">
              <wp:posOffset>448945</wp:posOffset>
            </wp:positionV>
            <wp:extent cx="2868930" cy="547370"/>
            <wp:effectExtent l="0" t="0" r="7620" b="5080"/>
            <wp:wrapNone/>
            <wp:docPr id="1" name="Image 1" descr="logo prol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logo prolan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930" cy="5473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6192" behindDoc="0" locked="0" layoutInCell="1" allowOverlap="1" wp14:anchorId="0331968B" wp14:editId="206904B3">
                <wp:simplePos x="0" y="0"/>
                <wp:positionH relativeFrom="page">
                  <wp:posOffset>3445510</wp:posOffset>
                </wp:positionH>
                <wp:positionV relativeFrom="page">
                  <wp:posOffset>6924675</wp:posOffset>
                </wp:positionV>
                <wp:extent cx="2861945" cy="1630045"/>
                <wp:effectExtent l="0" t="0" r="0" b="8255"/>
                <wp:wrapSquare wrapText="bothSides"/>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85816" w:rsidRDefault="00985816" w:rsidP="00B464C5">
                            <w:pPr>
                              <w:pStyle w:val="chapitre"/>
                              <w:tabs>
                                <w:tab w:val="left" w:pos="708"/>
                              </w:tabs>
                            </w:pPr>
                            <w:bookmarkStart w:id="3" w:name="_Toc378933567"/>
                            <w:bookmarkStart w:id="4" w:name="_Toc378232329"/>
                            <w:bookmarkStart w:id="5" w:name="_Toc378092103"/>
                            <w:bookmarkStart w:id="6" w:name="_Toc378091994"/>
                            <w:bookmarkStart w:id="7" w:name="_Toc377377478"/>
                            <w:bookmarkStart w:id="8" w:name="_Toc382244839"/>
                            <w:bookmarkStart w:id="9" w:name="_Toc382246281"/>
                            <w:bookmarkStart w:id="10" w:name="_Toc382248825"/>
                            <w:bookmarkStart w:id="11" w:name="_Toc382249117"/>
                            <w:bookmarkStart w:id="12" w:name="_Toc382250968"/>
                            <w:bookmarkStart w:id="13" w:name="_Toc382251121"/>
                            <w:bookmarkStart w:id="14" w:name="_Toc382251302"/>
                            <w:bookmarkStart w:id="15" w:name="_Toc382251440"/>
                            <w:bookmarkStart w:id="16" w:name="_Toc382252721"/>
                            <w:bookmarkStart w:id="17" w:name="_Toc382294551"/>
                            <w:bookmarkStart w:id="18" w:name="_Toc382296608"/>
                            <w:bookmarkStart w:id="19" w:name="_Toc382309374"/>
                            <w:bookmarkStart w:id="20" w:name="_Toc382571912"/>
                            <w:bookmarkStart w:id="21" w:name="_Toc382575630"/>
                            <w:bookmarkStart w:id="22" w:name="_Toc382575923"/>
                            <w:bookmarkStart w:id="23" w:name="_Toc382818998"/>
                            <w:bookmarkStart w:id="24" w:name="_Toc384288989"/>
                            <w:bookmarkStart w:id="25" w:name="_Toc384289078"/>
                            <w:bookmarkStart w:id="26" w:name="_Toc384398135"/>
                            <w:bookmarkStart w:id="27" w:name="_Toc384398220"/>
                            <w:r>
                              <w:t>LE TRANSDUCTEUR</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t xml:space="preserve"> </w:t>
                            </w:r>
                          </w:p>
                          <w:p w:rsidR="00985816" w:rsidRDefault="00985816" w:rsidP="00B464C5">
                            <w:pPr>
                              <w:pStyle w:val="chapitre"/>
                              <w:tabs>
                                <w:tab w:val="left" w:pos="708"/>
                              </w:tabs>
                            </w:pPr>
                            <w:bookmarkStart w:id="28" w:name="_Toc382244840"/>
                            <w:bookmarkStart w:id="29" w:name="_Toc382246282"/>
                            <w:bookmarkStart w:id="30" w:name="_Toc382248826"/>
                            <w:bookmarkStart w:id="31" w:name="_Toc382249118"/>
                            <w:bookmarkStart w:id="32" w:name="_Toc382250969"/>
                            <w:bookmarkStart w:id="33" w:name="_Toc382251122"/>
                            <w:bookmarkStart w:id="34" w:name="_Toc382251303"/>
                            <w:bookmarkStart w:id="35" w:name="_Toc382251441"/>
                            <w:bookmarkStart w:id="36" w:name="_Toc382252722"/>
                            <w:bookmarkStart w:id="37" w:name="_Toc382294552"/>
                            <w:bookmarkStart w:id="38" w:name="_Toc382296609"/>
                            <w:bookmarkStart w:id="39" w:name="_Toc382309375"/>
                            <w:bookmarkStart w:id="40" w:name="_Toc382571913"/>
                            <w:bookmarkStart w:id="41" w:name="_Toc382575631"/>
                            <w:bookmarkStart w:id="42" w:name="_Toc382575924"/>
                            <w:bookmarkStart w:id="43" w:name="_Toc382818999"/>
                            <w:bookmarkStart w:id="44" w:name="_Toc384288990"/>
                            <w:bookmarkStart w:id="45" w:name="_Toc384289079"/>
                            <w:bookmarkStart w:id="46" w:name="_Toc384398136"/>
                            <w:bookmarkStart w:id="47" w:name="_Toc384398221"/>
                            <w:r>
                              <w:t>OPTIQUE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1968B" id="Zone de texte 82" o:spid="_x0000_s1027" type="#_x0000_t202" style="position:absolute;margin-left:271.3pt;margin-top:545.25pt;width:225.35pt;height:128.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" filled="f" stroked="f" strokeweight=".5pt">
                <v:textbox>
                  <w:txbxContent>
                    <w:p w:rsidR="00985816" w:rsidRDefault="00985816" w:rsidP="00B464C5">
                      <w:pPr>
                        <w:pStyle w:val="chapitre"/>
                        <w:tabs>
                          <w:tab w:val="left" w:pos="708"/>
                        </w:tabs>
                      </w:pPr>
                      <w:bookmarkStart w:id="48" w:name="_Toc378933567"/>
                      <w:bookmarkStart w:id="49" w:name="_Toc378232329"/>
                      <w:bookmarkStart w:id="50" w:name="_Toc378092103"/>
                      <w:bookmarkStart w:id="51" w:name="_Toc378091994"/>
                      <w:bookmarkStart w:id="52" w:name="_Toc377377478"/>
                      <w:bookmarkStart w:id="53" w:name="_Toc382244839"/>
                      <w:bookmarkStart w:id="54" w:name="_Toc382246281"/>
                      <w:bookmarkStart w:id="55" w:name="_Toc382248825"/>
                      <w:bookmarkStart w:id="56" w:name="_Toc382249117"/>
                      <w:bookmarkStart w:id="57" w:name="_Toc382250968"/>
                      <w:bookmarkStart w:id="58" w:name="_Toc382251121"/>
                      <w:bookmarkStart w:id="59" w:name="_Toc382251302"/>
                      <w:bookmarkStart w:id="60" w:name="_Toc382251440"/>
                      <w:bookmarkStart w:id="61" w:name="_Toc382252721"/>
                      <w:bookmarkStart w:id="62" w:name="_Toc382294551"/>
                      <w:bookmarkStart w:id="63" w:name="_Toc382296608"/>
                      <w:bookmarkStart w:id="64" w:name="_Toc382309374"/>
                      <w:bookmarkStart w:id="65" w:name="_Toc382571912"/>
                      <w:bookmarkStart w:id="66" w:name="_Toc382575630"/>
                      <w:bookmarkStart w:id="67" w:name="_Toc382575923"/>
                      <w:bookmarkStart w:id="68" w:name="_Toc382818998"/>
                      <w:bookmarkStart w:id="69" w:name="_Toc384288989"/>
                      <w:bookmarkStart w:id="70" w:name="_Toc384289078"/>
                      <w:bookmarkStart w:id="71" w:name="_Toc384398135"/>
                      <w:bookmarkStart w:id="72" w:name="_Toc384398220"/>
                      <w:r>
                        <w:t>LE TRANSDUCTEUR</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t xml:space="preserve"> </w:t>
                      </w:r>
                    </w:p>
                    <w:p w:rsidR="00985816" w:rsidRDefault="00985816" w:rsidP="00B464C5">
                      <w:pPr>
                        <w:pStyle w:val="chapitre"/>
                        <w:tabs>
                          <w:tab w:val="left" w:pos="708"/>
                        </w:tabs>
                      </w:pPr>
                      <w:bookmarkStart w:id="73" w:name="_Toc382244840"/>
                      <w:bookmarkStart w:id="74" w:name="_Toc382246282"/>
                      <w:bookmarkStart w:id="75" w:name="_Toc382248826"/>
                      <w:bookmarkStart w:id="76" w:name="_Toc382249118"/>
                      <w:bookmarkStart w:id="77" w:name="_Toc382250969"/>
                      <w:bookmarkStart w:id="78" w:name="_Toc382251122"/>
                      <w:bookmarkStart w:id="79" w:name="_Toc382251303"/>
                      <w:bookmarkStart w:id="80" w:name="_Toc382251441"/>
                      <w:bookmarkStart w:id="81" w:name="_Toc382252722"/>
                      <w:bookmarkStart w:id="82" w:name="_Toc382294552"/>
                      <w:bookmarkStart w:id="83" w:name="_Toc382296609"/>
                      <w:bookmarkStart w:id="84" w:name="_Toc382309375"/>
                      <w:bookmarkStart w:id="85" w:name="_Toc382571913"/>
                      <w:bookmarkStart w:id="86" w:name="_Toc382575631"/>
                      <w:bookmarkStart w:id="87" w:name="_Toc382575924"/>
                      <w:bookmarkStart w:id="88" w:name="_Toc382818999"/>
                      <w:bookmarkStart w:id="89" w:name="_Toc384288990"/>
                      <w:bookmarkStart w:id="90" w:name="_Toc384289079"/>
                      <w:bookmarkStart w:id="91" w:name="_Toc384398136"/>
                      <w:bookmarkStart w:id="92" w:name="_Toc384398221"/>
                      <w:r>
                        <w:t>OPTIQUE</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txbxContent>
                </v:textbox>
                <w10:wrap type="square" anchorx="page" anchory="page"/>
              </v:shape>
            </w:pict>
          </mc:Fallback>
        </mc:AlternateContent>
      </w:r>
      <w:r>
        <w:rPr>
          <w:noProof/>
          <w:lang w:eastAsia="fr-FR"/>
        </w:rPr>
        <mc:AlternateContent>
          <mc:Choice Requires="wps">
            <w:drawing>
              <wp:anchor distT="0" distB="0" distL="114300" distR="114300" simplePos="0" relativeHeight="251657216" behindDoc="0" locked="0" layoutInCell="1" allowOverlap="1" wp14:anchorId="77E61554" wp14:editId="50CD213D">
                <wp:simplePos x="0" y="0"/>
                <wp:positionH relativeFrom="page">
                  <wp:posOffset>3443605</wp:posOffset>
                </wp:positionH>
                <wp:positionV relativeFrom="page">
                  <wp:posOffset>8910955</wp:posOffset>
                </wp:positionV>
                <wp:extent cx="2633345" cy="262890"/>
                <wp:effectExtent l="0" t="0" r="0" b="4445"/>
                <wp:wrapSquare wrapText="bothSides"/>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85816" w:rsidRDefault="00985816" w:rsidP="00B464C5">
                            <w:pPr>
                              <w:pStyle w:val="Sansinterligne"/>
                              <w:rPr>
                                <w:color w:val="1F497D"/>
                              </w:rPr>
                            </w:pPr>
                            <w:r>
                              <w:t>Groupe Glémot</w:t>
                            </w: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 w14:anchorId="77E61554" id="Zone de texte 81" o:spid="_x0000_s1028" type="#_x0000_t202" style="position:absolute;margin-left:271.15pt;margin-top:701.65pt;width:207.35pt;height:20.7pt;z-index:25165721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" filled="f" stroked="f" strokeweight=".5pt">
                <v:textbox style="mso-fit-shape-to-text:t">
                  <w:txbxContent>
                    <w:p w:rsidR="00985816" w:rsidRDefault="00985816" w:rsidP="00B464C5">
                      <w:pPr>
                        <w:pStyle w:val="Sansinterligne"/>
                        <w:rPr>
                          <w:color w:val="1F497D"/>
                        </w:rPr>
                      </w:pPr>
                      <w:r>
                        <w:t>Groupe Glémot</w:t>
                      </w:r>
                    </w:p>
                  </w:txbxContent>
                </v:textbox>
                <w10:wrap type="square" anchorx="page" anchory="page"/>
              </v:shape>
            </w:pict>
          </mc:Fallback>
        </mc:AlternateContent>
      </w:r>
      <w:r>
        <w:rPr>
          <w:noProof/>
          <w:lang w:eastAsia="fr-FR"/>
        </w:rPr>
        <mc:AlternateContent>
          <mc:Choice Requires="wps">
            <w:drawing>
              <wp:anchor distT="0" distB="0" distL="114300" distR="114300" simplePos="0" relativeHeight="251658240" behindDoc="0" locked="0" layoutInCell="1" allowOverlap="1" wp14:anchorId="68810663" wp14:editId="38DEED04">
                <wp:simplePos x="0" y="0"/>
                <wp:positionH relativeFrom="page">
                  <wp:posOffset>3383280</wp:posOffset>
                </wp:positionH>
                <wp:positionV relativeFrom="page">
                  <wp:posOffset>2343785</wp:posOffset>
                </wp:positionV>
                <wp:extent cx="2903855" cy="7044690"/>
                <wp:effectExtent l="0" t="0" r="24130" b="2286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7044690"/>
                        </a:xfrm>
                        <a:prstGeom prst="rect">
                          <a:avLst/>
                        </a:prstGeom>
                        <a:solidFill>
                          <a:srgbClr val="FFFFFF"/>
                        </a:solidFill>
                        <a:ln w="15875">
                          <a:solidFill>
                            <a:srgbClr val="E36C0A"/>
                          </a:solidFill>
                          <a:miter lim="800000"/>
                          <a:headEnd/>
                          <a:tailEnd/>
                        </a:ln>
                      </wps:spPr>
                      <wps:txbx>
                        <w:txbxContent>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pStyle w:val="chapitre"/>
                            </w:pPr>
                          </w:p>
                          <w:p w:rsidR="00985816" w:rsidRDefault="00985816" w:rsidP="00914B91">
                            <w:pPr>
                              <w:pStyle w:val="chapitre"/>
                            </w:pPr>
                          </w:p>
                          <w:p w:rsidR="00985816" w:rsidRDefault="00985816" w:rsidP="00914B91">
                            <w:pPr>
                              <w:pStyle w:val="chapitre"/>
                            </w:pPr>
                            <w:bookmarkStart w:id="93" w:name="_Toc384288991"/>
                            <w:bookmarkStart w:id="94" w:name="_Toc384289080"/>
                            <w:bookmarkStart w:id="95" w:name="_Toc384398137"/>
                            <w:bookmarkStart w:id="96" w:name="_Toc384398222"/>
                            <w:r>
                              <w:t>ETUDE DE LA CHAINE COMPLETE</w:t>
                            </w:r>
                            <w:bookmarkEnd w:id="93"/>
                            <w:bookmarkEnd w:id="94"/>
                            <w:bookmarkEnd w:id="95"/>
                            <w:bookmarkEnd w:id="96"/>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 w:rsidR="00985816" w:rsidRDefault="00985816" w:rsidP="00914B91"/>
                          <w:p w:rsidR="00985816" w:rsidRDefault="00985816" w:rsidP="00914B91"/>
                        </w:txbxContent>
                      </wps:txbx>
                      <wps:bodyPr rot="0" vert="horz" wrap="square" lIns="91440" tIns="45720" rIns="91440" bIns="45720" anchor="ctr" anchorCtr="0" upright="1">
                        <a:noAutofit/>
                      </wps:bodyPr>
                    </wps:wsp>
                  </a:graphicData>
                </a:graphic>
                <wp14:sizeRelH relativeFrom="page">
                  <wp14:pctWidth>40000</wp14:pctWidth>
                </wp14:sizeRelH>
                <wp14:sizeRelV relativeFrom="page">
                  <wp14:pctHeight>0</wp14:pctHeight>
                </wp14:sizeRelV>
              </wp:anchor>
            </w:drawing>
          </mc:Choice>
          <mc:Fallback>
            <w:pict>
              <v:rect w14:anchorId="68810663" id="Rectangle 79" o:spid="_x0000_s1029" style="position:absolute;margin-left:266.4pt;margin-top:184.55pt;width:228.65pt;height:554.7pt;z-index:25165824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" strokecolor="#e36c0a" strokeweight="1.25pt">
                <v:textbox>
                  <w:txbxContent>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Pr>
                        <w:pStyle w:val="chapitre"/>
                      </w:pPr>
                    </w:p>
                    <w:p w:rsidR="00985816" w:rsidRDefault="00985816" w:rsidP="00914B91">
                      <w:pPr>
                        <w:pStyle w:val="chapitre"/>
                      </w:pPr>
                    </w:p>
                    <w:p w:rsidR="00985816" w:rsidRDefault="00985816" w:rsidP="00914B91">
                      <w:pPr>
                        <w:pStyle w:val="chapitre"/>
                      </w:pPr>
                      <w:bookmarkStart w:id="97" w:name="_Toc384288991"/>
                      <w:bookmarkStart w:id="98" w:name="_Toc384289080"/>
                      <w:bookmarkStart w:id="99" w:name="_Toc384398137"/>
                      <w:bookmarkStart w:id="100" w:name="_Toc384398222"/>
                      <w:r>
                        <w:t>ETUDE DE LA CHAINE COMPLETE</w:t>
                      </w:r>
                      <w:bookmarkEnd w:id="97"/>
                      <w:bookmarkEnd w:id="98"/>
                      <w:bookmarkEnd w:id="99"/>
                      <w:bookmarkEnd w:id="100"/>
                    </w:p>
                    <w:p w:rsidR="00985816" w:rsidRDefault="00985816" w:rsidP="00914B91">
                      <w:pPr>
                        <w:rPr>
                          <w:noProof/>
                          <w:lang w:eastAsia="fr-FR"/>
                        </w:rPr>
                      </w:pPr>
                    </w:p>
                    <w:p w:rsidR="00985816" w:rsidRDefault="00985816" w:rsidP="00914B91">
                      <w:pPr>
                        <w:rPr>
                          <w:noProof/>
                          <w:lang w:eastAsia="fr-FR"/>
                        </w:rPr>
                      </w:pPr>
                    </w:p>
                    <w:p w:rsidR="00985816" w:rsidRDefault="00985816" w:rsidP="00914B91">
                      <w:pPr>
                        <w:rPr>
                          <w:noProof/>
                          <w:lang w:eastAsia="fr-FR"/>
                        </w:rPr>
                      </w:pPr>
                    </w:p>
                    <w:p w:rsidR="00985816" w:rsidRDefault="00985816" w:rsidP="00914B91"/>
                    <w:p w:rsidR="00985816" w:rsidRDefault="00985816" w:rsidP="00914B91"/>
                    <w:p w:rsidR="00985816" w:rsidRDefault="00985816" w:rsidP="00914B91"/>
                  </w:txbxContent>
                </v:textbox>
                <w10:wrap anchorx="page" anchory="page"/>
              </v:rect>
            </w:pict>
          </mc:Fallback>
        </mc:AlternateContent>
      </w:r>
      <w:r>
        <w:rPr>
          <w:noProof/>
          <w:lang w:eastAsia="fr-FR"/>
        </w:rPr>
        <mc:AlternateContent>
          <mc:Choice Requires="wps">
            <w:drawing>
              <wp:anchor distT="0" distB="0" distL="114300" distR="114300" simplePos="0" relativeHeight="251659264" behindDoc="0" locked="0" layoutInCell="1" allowOverlap="1" wp14:anchorId="5B377F41" wp14:editId="7B19C16B">
                <wp:simplePos x="0" y="0"/>
                <wp:positionH relativeFrom="page">
                  <wp:posOffset>3443605</wp:posOffset>
                </wp:positionH>
                <wp:positionV relativeFrom="page">
                  <wp:posOffset>2393315</wp:posOffset>
                </wp:positionV>
                <wp:extent cx="2861945" cy="2162810"/>
                <wp:effectExtent l="0" t="0" r="0" b="889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2162810"/>
                        </a:xfrm>
                        <a:prstGeom prst="rect">
                          <a:avLst/>
                        </a:prstGeom>
                        <a:solidFill>
                          <a:srgbClr val="E36C0A"/>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85816" w:rsidRDefault="00985816" w:rsidP="00B464C5">
                            <w:pPr>
                              <w:spacing w:before="240"/>
                              <w:rPr>
                                <w:rFonts w:ascii="Century Gothic" w:hAnsi="Century Gothic"/>
                                <w:b/>
                                <w:color w:val="FFFFFF"/>
                                <w:sz w:val="36"/>
                                <w:szCs w:val="36"/>
                                <w:u w:val="single"/>
                              </w:rPr>
                            </w:pPr>
                            <w:r>
                              <w:rPr>
                                <w:rFonts w:ascii="Century Gothic" w:hAnsi="Century Gothic"/>
                                <w:b/>
                                <w:color w:val="FFFFFF"/>
                                <w:sz w:val="36"/>
                                <w:szCs w:val="36"/>
                                <w:u w:val="single"/>
                              </w:rPr>
                              <w:t>Dossier de modélisation</w:t>
                            </w: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B377F41" id="Rectangle 74" o:spid="_x0000_s1030" style="position:absolute;margin-left:271.15pt;margin-top:188.45pt;width:225.35pt;height:170.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" fillcolor="#e36c0a" stroked="f" strokeweight="2pt">
                <v:textbox inset="14.4pt,14.4pt,14.4pt,28.8pt">
                  <w:txbxContent>
                    <w:p w:rsidR="00985816" w:rsidRDefault="00985816" w:rsidP="00B464C5">
                      <w:pPr>
                        <w:spacing w:before="240"/>
                        <w:rPr>
                          <w:rFonts w:ascii="Century Gothic" w:hAnsi="Century Gothic"/>
                          <w:b/>
                          <w:color w:val="FFFFFF"/>
                          <w:sz w:val="36"/>
                          <w:szCs w:val="36"/>
                          <w:u w:val="single"/>
                        </w:rPr>
                      </w:pPr>
                      <w:r>
                        <w:rPr>
                          <w:rFonts w:ascii="Century Gothic" w:hAnsi="Century Gothic"/>
                          <w:b/>
                          <w:color w:val="FFFFFF"/>
                          <w:sz w:val="36"/>
                          <w:szCs w:val="36"/>
                          <w:u w:val="single"/>
                        </w:rPr>
                        <w:t>Dossier de modélisation</w:t>
                      </w:r>
                    </w:p>
                  </w:txbxContent>
                </v:textbox>
                <w10:wrap anchorx="page" anchory="page"/>
              </v:rect>
            </w:pict>
          </mc:Fallback>
        </mc:AlternateContent>
      </w:r>
      <w:r>
        <w:rPr>
          <w:noProof/>
          <w:lang w:eastAsia="fr-FR"/>
        </w:rPr>
        <mc:AlternateContent>
          <mc:Choice Requires="wps">
            <w:drawing>
              <wp:anchor distT="0" distB="0" distL="114300" distR="114300" simplePos="0" relativeHeight="251660288" behindDoc="0" locked="0" layoutInCell="1" allowOverlap="1" wp14:anchorId="261E19C9" wp14:editId="6BD00DDB">
                <wp:simplePos x="0" y="0"/>
                <wp:positionH relativeFrom="page">
                  <wp:posOffset>3446145</wp:posOffset>
                </wp:positionH>
                <wp:positionV relativeFrom="page">
                  <wp:posOffset>9231630</wp:posOffset>
                </wp:positionV>
                <wp:extent cx="2706370" cy="118745"/>
                <wp:effectExtent l="0" t="0" r="3175"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915" cy="118745"/>
                        </a:xfrm>
                        <a:prstGeom prst="rect">
                          <a:avLst/>
                        </a:prstGeom>
                        <a:solidFill>
                          <a:srgbClr val="E36C0A"/>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w14:anchorId="27D01D6D" id="Rectangle 80" o:spid="_x0000_s1026" style="position:absolute;margin-left:271.35pt;margin-top:726.9pt;width:213.1pt;height:9.35pt;z-index:25165824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" fillcolor="#e36c0a" stroked="f" strokeweight="2pt">
                <w10:wrap anchorx="page" anchory="page"/>
              </v:rect>
            </w:pict>
          </mc:Fallback>
        </mc:AlternateContent>
      </w:r>
    </w:p>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Pr>
        <w:jc w:val="right"/>
      </w:pPr>
    </w:p>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B464C5" w:rsidP="00B464C5"/>
    <w:p w:rsidR="00B464C5" w:rsidRDefault="00914B91" w:rsidP="00B464C5">
      <w:r>
        <w:rPr>
          <w:noProof/>
          <w:lang w:eastAsia="fr-FR"/>
        </w:rPr>
        <mc:AlternateContent>
          <mc:Choice Requires="wps">
            <w:drawing>
              <wp:anchor distT="0" distB="0" distL="114300" distR="114300" simplePos="0" relativeHeight="251661312" behindDoc="0" locked="0" layoutInCell="1" allowOverlap="1" wp14:anchorId="6AFC1462" wp14:editId="63A6DF6C">
                <wp:simplePos x="0" y="0"/>
                <wp:positionH relativeFrom="page">
                  <wp:posOffset>3500565</wp:posOffset>
                </wp:positionH>
                <wp:positionV relativeFrom="page">
                  <wp:posOffset>4705350</wp:posOffset>
                </wp:positionV>
                <wp:extent cx="2861945" cy="1630045"/>
                <wp:effectExtent l="0" t="0" r="0" b="8255"/>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85816" w:rsidRDefault="00985816" w:rsidP="00B464C5">
                            <w:pPr>
                              <w:rPr>
                                <w:rFonts w:ascii="Century Gothic" w:hAnsi="Century Gothic"/>
                                <w:b/>
                                <w:sz w:val="28"/>
                                <w:szCs w:val="28"/>
                              </w:rPr>
                            </w:pPr>
                          </w:p>
                          <w:p w:rsidR="00985816" w:rsidRDefault="00985816" w:rsidP="00B464C5">
                            <w:pPr>
                              <w:rPr>
                                <w:rFonts w:ascii="Century Gothic" w:hAnsi="Century Gothic"/>
                                <w:b/>
                                <w:sz w:val="28"/>
                                <w:szCs w:val="28"/>
                              </w:rPr>
                            </w:pPr>
                            <w:r>
                              <w:rPr>
                                <w:rFonts w:ascii="Century Gothic" w:hAnsi="Century Gothic"/>
                                <w:b/>
                                <w:sz w:val="28"/>
                                <w:szCs w:val="28"/>
                              </w:rPr>
                              <w:t>OPTOGEO</w:t>
                            </w:r>
                          </w:p>
                          <w:p w:rsidR="00985816" w:rsidRDefault="00985816" w:rsidP="00B464C5">
                            <w:pPr>
                              <w:rPr>
                                <w:rFonts w:ascii="Century Gothic" w:hAnsi="Century Gothic"/>
                                <w:b/>
                                <w:sz w:val="28"/>
                                <w:szCs w:val="28"/>
                              </w:rPr>
                            </w:pPr>
                            <w:r>
                              <w:rPr>
                                <w:rFonts w:ascii="Century Gothic" w:hAnsi="Century Gothic"/>
                                <w:b/>
                                <w:sz w:val="28"/>
                                <w:szCs w:val="28"/>
                              </w:rPr>
                              <w:t>MICROBAROMETRE OPTIQUE</w:t>
                            </w:r>
                          </w:p>
                          <w:p w:rsidR="00985816" w:rsidRDefault="00985816" w:rsidP="00B464C5">
                            <w:pPr>
                              <w:rPr>
                                <w:rFonts w:ascii="Century Gothic" w:hAnsi="Century Gothic"/>
                                <w:color w:val="1F497D"/>
                                <w:sz w:val="28"/>
                                <w:szCs w:val="28"/>
                              </w:rPr>
                            </w:pPr>
                            <w:r>
                              <w:rPr>
                                <w:rFonts w:ascii="Century Gothic" w:hAnsi="Century Gothic"/>
                                <w:b/>
                                <w:sz w:val="28"/>
                                <w:szCs w:val="28"/>
                              </w:rPr>
                              <w:t>Convention 132906058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C1462" id="Zone de texte 33" o:spid="_x0000_s1031" type="#_x0000_t202" style="position:absolute;margin-left:275.65pt;margin-top:370.5pt;width:225.35pt;height:128.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" filled="f" stroked="f" strokeweight=".5pt">
                <v:textbox>
                  <w:txbxContent>
                    <w:p w:rsidR="00985816" w:rsidRDefault="00985816" w:rsidP="00B464C5">
                      <w:pPr>
                        <w:rPr>
                          <w:rFonts w:ascii="Century Gothic" w:hAnsi="Century Gothic"/>
                          <w:b/>
                          <w:sz w:val="28"/>
                          <w:szCs w:val="28"/>
                        </w:rPr>
                      </w:pPr>
                    </w:p>
                    <w:p w:rsidR="00985816" w:rsidRDefault="00985816" w:rsidP="00B464C5">
                      <w:pPr>
                        <w:rPr>
                          <w:rFonts w:ascii="Century Gothic" w:hAnsi="Century Gothic"/>
                          <w:b/>
                          <w:sz w:val="28"/>
                          <w:szCs w:val="28"/>
                        </w:rPr>
                      </w:pPr>
                      <w:r>
                        <w:rPr>
                          <w:rFonts w:ascii="Century Gothic" w:hAnsi="Century Gothic"/>
                          <w:b/>
                          <w:sz w:val="28"/>
                          <w:szCs w:val="28"/>
                        </w:rPr>
                        <w:t>OPTOGEO</w:t>
                      </w:r>
                    </w:p>
                    <w:p w:rsidR="00985816" w:rsidRDefault="00985816" w:rsidP="00B464C5">
                      <w:pPr>
                        <w:rPr>
                          <w:rFonts w:ascii="Century Gothic" w:hAnsi="Century Gothic"/>
                          <w:b/>
                          <w:sz w:val="28"/>
                          <w:szCs w:val="28"/>
                        </w:rPr>
                      </w:pPr>
                      <w:r>
                        <w:rPr>
                          <w:rFonts w:ascii="Century Gothic" w:hAnsi="Century Gothic"/>
                          <w:b/>
                          <w:sz w:val="28"/>
                          <w:szCs w:val="28"/>
                        </w:rPr>
                        <w:t>MICROBAROMETRE OPTIQUE</w:t>
                      </w:r>
                    </w:p>
                    <w:p w:rsidR="00985816" w:rsidRDefault="00985816" w:rsidP="00B464C5">
                      <w:pPr>
                        <w:rPr>
                          <w:rFonts w:ascii="Century Gothic" w:hAnsi="Century Gothic"/>
                          <w:color w:val="1F497D"/>
                          <w:sz w:val="28"/>
                          <w:szCs w:val="28"/>
                        </w:rPr>
                      </w:pPr>
                      <w:r>
                        <w:rPr>
                          <w:rFonts w:ascii="Century Gothic" w:hAnsi="Century Gothic"/>
                          <w:b/>
                          <w:sz w:val="28"/>
                          <w:szCs w:val="28"/>
                        </w:rPr>
                        <w:t>Convention 132906058</w:t>
                      </w:r>
                    </w:p>
                  </w:txbxContent>
                </v:textbox>
                <w10:wrap type="square" anchorx="page" anchory="page"/>
              </v:shape>
            </w:pict>
          </mc:Fallback>
        </mc:AlternateContent>
      </w:r>
    </w:p>
    <w:p w:rsidR="00F133FD" w:rsidRDefault="00B464C5" w:rsidP="00B464C5">
      <w:r>
        <w:br w:type="page"/>
      </w:r>
    </w:p>
    <w:p w:rsidR="00F133FD" w:rsidRDefault="00F133FD" w:rsidP="00B464C5"/>
    <w:p w:rsidR="00F133FD" w:rsidRDefault="00F133FD" w:rsidP="00B464C5"/>
    <w:p w:rsidR="00F133FD" w:rsidRDefault="00F133FD" w:rsidP="00B464C5"/>
    <w:p w:rsidR="00F133FD" w:rsidRDefault="00F133FD" w:rsidP="00B464C5"/>
    <w:p w:rsidR="00B464C5" w:rsidRDefault="00B464C5" w:rsidP="00B464C5">
      <w:pPr>
        <w:rPr>
          <w:rFonts w:ascii="Century Gothic" w:hAnsi="Century Gothic"/>
          <w:b/>
          <w:color w:val="ED7D31" w:themeColor="accent2"/>
          <w:sz w:val="28"/>
          <w:szCs w:val="28"/>
        </w:rPr>
      </w:pPr>
      <w:r>
        <w:rPr>
          <w:rFonts w:ascii="Century Gothic" w:hAnsi="Century Gothic"/>
          <w:b/>
          <w:color w:val="ED7D31" w:themeColor="accent2"/>
          <w:sz w:val="28"/>
          <w:szCs w:val="28"/>
        </w:rPr>
        <w:t>FICHE D’ETAT</w:t>
      </w:r>
      <w:bookmarkEnd w:id="0"/>
      <w:bookmarkEnd w:id="1"/>
      <w:bookmarkEnd w:id="2"/>
    </w:p>
    <w:p w:rsidR="00B464C5" w:rsidRDefault="00B464C5" w:rsidP="00B464C5">
      <w:pPr>
        <w:rPr>
          <w:rFonts w:ascii="Century Gothic" w:hAnsi="Century Gothic"/>
          <w:b/>
          <w:color w:val="ED7D31" w:themeColor="accent2"/>
        </w:rPr>
      </w:pPr>
    </w:p>
    <w:tbl>
      <w:tblPr>
        <w:tblW w:w="8925" w:type="dxa"/>
        <w:tblBorders>
          <w:top w:val="single" w:sz="8" w:space="0" w:color="F79646"/>
          <w:left w:val="single" w:sz="8" w:space="0" w:color="F79646"/>
          <w:bottom w:val="single" w:sz="8" w:space="0" w:color="F79646"/>
          <w:insideH w:val="single" w:sz="8" w:space="0" w:color="F79646"/>
          <w:insideV w:val="single" w:sz="8" w:space="0" w:color="F79646"/>
        </w:tblBorders>
        <w:tblLayout w:type="fixed"/>
        <w:tblLook w:val="04A0" w:firstRow="1" w:lastRow="0" w:firstColumn="1" w:lastColumn="0" w:noHBand="0" w:noVBand="1"/>
      </w:tblPr>
      <w:tblGrid>
        <w:gridCol w:w="1077"/>
        <w:gridCol w:w="1331"/>
        <w:gridCol w:w="6517"/>
      </w:tblGrid>
      <w:tr w:rsidR="00B464C5" w:rsidTr="00B464C5">
        <w:trPr>
          <w:trHeight w:val="454"/>
        </w:trPr>
        <w:tc>
          <w:tcPr>
            <w:tcW w:w="1077" w:type="dxa"/>
            <w:tcBorders>
              <w:top w:val="single" w:sz="8" w:space="0" w:color="F79646"/>
              <w:left w:val="single" w:sz="8" w:space="0" w:color="F79646"/>
              <w:bottom w:val="single" w:sz="8" w:space="0" w:color="F79646"/>
              <w:right w:val="single" w:sz="8" w:space="0" w:color="F79646"/>
            </w:tcBorders>
            <w:shd w:val="clear" w:color="auto" w:fill="E36C0A"/>
            <w:vAlign w:val="center"/>
            <w:hideMark/>
          </w:tcPr>
          <w:p w:rsidR="00B464C5" w:rsidRDefault="00B464C5">
            <w:pPr>
              <w:spacing w:before="120" w:line="256" w:lineRule="auto"/>
              <w:ind w:left="70"/>
              <w:jc w:val="center"/>
              <w:rPr>
                <w:rFonts w:ascii="Arial" w:hAnsi="Arial" w:cs="Arial"/>
                <w:b/>
                <w:bCs/>
                <w:color w:val="FFFFFF"/>
              </w:rPr>
            </w:pPr>
            <w:r>
              <w:rPr>
                <w:rFonts w:ascii="Arial" w:hAnsi="Arial" w:cs="Arial"/>
                <w:color w:val="FFFFFF"/>
              </w:rPr>
              <w:t>Version</w:t>
            </w:r>
          </w:p>
        </w:tc>
        <w:tc>
          <w:tcPr>
            <w:tcW w:w="1332" w:type="dxa"/>
            <w:tcBorders>
              <w:top w:val="single" w:sz="8" w:space="0" w:color="F79646"/>
              <w:left w:val="single" w:sz="8" w:space="0" w:color="F79646"/>
              <w:bottom w:val="single" w:sz="8" w:space="0" w:color="F79646"/>
              <w:right w:val="single" w:sz="8" w:space="0" w:color="F79646"/>
            </w:tcBorders>
            <w:shd w:val="clear" w:color="auto" w:fill="E36C0A"/>
            <w:vAlign w:val="center"/>
            <w:hideMark/>
          </w:tcPr>
          <w:p w:rsidR="00B464C5" w:rsidRDefault="00B464C5">
            <w:pPr>
              <w:spacing w:before="120" w:line="256" w:lineRule="auto"/>
              <w:ind w:left="70"/>
              <w:jc w:val="center"/>
              <w:rPr>
                <w:rFonts w:ascii="Arial" w:hAnsi="Arial" w:cs="Arial"/>
                <w:color w:val="FFFFFF"/>
              </w:rPr>
            </w:pPr>
            <w:r>
              <w:rPr>
                <w:rFonts w:ascii="Arial" w:hAnsi="Arial" w:cs="Arial"/>
                <w:color w:val="FFFFFF"/>
              </w:rPr>
              <w:t>Date</w:t>
            </w:r>
          </w:p>
        </w:tc>
        <w:tc>
          <w:tcPr>
            <w:tcW w:w="6521" w:type="dxa"/>
            <w:tcBorders>
              <w:top w:val="single" w:sz="8" w:space="0" w:color="F79646"/>
              <w:left w:val="single" w:sz="8" w:space="0" w:color="F79646"/>
              <w:bottom w:val="single" w:sz="8" w:space="0" w:color="F79646"/>
              <w:right w:val="nil"/>
            </w:tcBorders>
            <w:shd w:val="clear" w:color="auto" w:fill="E36C0A"/>
            <w:vAlign w:val="center"/>
            <w:hideMark/>
          </w:tcPr>
          <w:p w:rsidR="00B464C5" w:rsidRDefault="00B464C5">
            <w:pPr>
              <w:spacing w:before="120" w:line="256" w:lineRule="auto"/>
              <w:ind w:left="70"/>
              <w:jc w:val="center"/>
              <w:rPr>
                <w:rFonts w:ascii="Arial" w:hAnsi="Arial" w:cs="Arial"/>
                <w:color w:val="FFFFFF"/>
              </w:rPr>
            </w:pPr>
            <w:r>
              <w:rPr>
                <w:rFonts w:ascii="Arial" w:hAnsi="Arial" w:cs="Arial"/>
                <w:color w:val="FFFFFF"/>
              </w:rPr>
              <w:t>Motif de la modification</w:t>
            </w:r>
          </w:p>
        </w:tc>
      </w:tr>
      <w:tr w:rsidR="00B464C5" w:rsidTr="00B464C5">
        <w:trPr>
          <w:trHeight w:val="454"/>
        </w:trPr>
        <w:tc>
          <w:tcPr>
            <w:tcW w:w="1077" w:type="dxa"/>
            <w:tcBorders>
              <w:top w:val="single" w:sz="8" w:space="0" w:color="F79646"/>
              <w:left w:val="single" w:sz="8" w:space="0" w:color="F79646"/>
              <w:bottom w:val="nil"/>
              <w:right w:val="single" w:sz="8" w:space="0" w:color="F79646"/>
            </w:tcBorders>
            <w:vAlign w:val="center"/>
            <w:hideMark/>
          </w:tcPr>
          <w:p w:rsidR="00B464C5" w:rsidRDefault="00B464C5">
            <w:pPr>
              <w:spacing w:line="256" w:lineRule="auto"/>
              <w:ind w:left="70"/>
              <w:jc w:val="center"/>
              <w:rPr>
                <w:rFonts w:ascii="Arial" w:hAnsi="Arial" w:cs="Arial"/>
              </w:rPr>
            </w:pPr>
            <w:r>
              <w:rPr>
                <w:rFonts w:ascii="Arial" w:hAnsi="Arial" w:cs="Arial"/>
              </w:rPr>
              <w:t>00</w:t>
            </w:r>
          </w:p>
        </w:tc>
        <w:tc>
          <w:tcPr>
            <w:tcW w:w="1332" w:type="dxa"/>
            <w:tcBorders>
              <w:top w:val="single" w:sz="8" w:space="0" w:color="F79646"/>
              <w:left w:val="single" w:sz="8" w:space="0" w:color="F79646"/>
              <w:bottom w:val="nil"/>
              <w:right w:val="single" w:sz="8" w:space="0" w:color="F79646"/>
            </w:tcBorders>
            <w:vAlign w:val="center"/>
            <w:hideMark/>
          </w:tcPr>
          <w:p w:rsidR="00B464C5" w:rsidRDefault="00406418">
            <w:pPr>
              <w:spacing w:line="256" w:lineRule="auto"/>
              <w:ind w:left="70"/>
              <w:jc w:val="center"/>
              <w:rPr>
                <w:rFonts w:ascii="Arial" w:hAnsi="Arial" w:cs="Arial"/>
              </w:rPr>
            </w:pPr>
            <w:r>
              <w:rPr>
                <w:rFonts w:ascii="Arial" w:hAnsi="Arial" w:cs="Arial"/>
              </w:rPr>
              <w:t>03/04</w:t>
            </w:r>
            <w:r w:rsidR="00B464C5">
              <w:rPr>
                <w:rFonts w:ascii="Arial" w:hAnsi="Arial" w:cs="Arial"/>
              </w:rPr>
              <w:t>/2014</w:t>
            </w:r>
          </w:p>
        </w:tc>
        <w:tc>
          <w:tcPr>
            <w:tcW w:w="6521" w:type="dxa"/>
            <w:tcBorders>
              <w:top w:val="single" w:sz="8" w:space="0" w:color="F79646"/>
              <w:left w:val="single" w:sz="8" w:space="0" w:color="F79646"/>
              <w:bottom w:val="nil"/>
              <w:right w:val="nil"/>
            </w:tcBorders>
            <w:vAlign w:val="center"/>
            <w:hideMark/>
          </w:tcPr>
          <w:p w:rsidR="00B464C5" w:rsidRDefault="00B464C5">
            <w:pPr>
              <w:spacing w:line="256" w:lineRule="auto"/>
              <w:ind w:left="124"/>
              <w:rPr>
                <w:rFonts w:ascii="Arial" w:hAnsi="Arial" w:cs="Arial"/>
              </w:rPr>
            </w:pPr>
            <w:r>
              <w:rPr>
                <w:rFonts w:ascii="Arial" w:hAnsi="Arial" w:cs="Arial"/>
              </w:rPr>
              <w:t>Création</w:t>
            </w:r>
          </w:p>
        </w:tc>
      </w:tr>
      <w:tr w:rsidR="00B464C5" w:rsidTr="00645213">
        <w:trPr>
          <w:trHeight w:val="454"/>
        </w:trPr>
        <w:tc>
          <w:tcPr>
            <w:tcW w:w="1077" w:type="dxa"/>
            <w:tcBorders>
              <w:top w:val="nil"/>
              <w:left w:val="single" w:sz="8" w:space="0" w:color="F79646"/>
              <w:bottom w:val="nil"/>
              <w:right w:val="single" w:sz="8" w:space="0" w:color="F79646"/>
            </w:tcBorders>
            <w:vAlign w:val="center"/>
            <w:hideMark/>
          </w:tcPr>
          <w:p w:rsidR="00B464C5" w:rsidRDefault="00B464C5">
            <w:pPr>
              <w:spacing w:line="256" w:lineRule="auto"/>
              <w:ind w:left="70"/>
              <w:jc w:val="center"/>
              <w:rPr>
                <w:rFonts w:ascii="Arial" w:hAnsi="Arial" w:cs="Arial"/>
              </w:rPr>
            </w:pPr>
            <w:r>
              <w:rPr>
                <w:rFonts w:ascii="Arial" w:hAnsi="Arial" w:cs="Arial"/>
              </w:rPr>
              <w:t>01</w:t>
            </w:r>
          </w:p>
        </w:tc>
        <w:tc>
          <w:tcPr>
            <w:tcW w:w="1332" w:type="dxa"/>
            <w:tcBorders>
              <w:top w:val="nil"/>
              <w:left w:val="single" w:sz="8" w:space="0" w:color="F79646"/>
              <w:bottom w:val="nil"/>
              <w:right w:val="single" w:sz="8" w:space="0" w:color="F79646"/>
            </w:tcBorders>
            <w:vAlign w:val="center"/>
          </w:tcPr>
          <w:p w:rsidR="00B464C5" w:rsidRDefault="00B464C5">
            <w:pPr>
              <w:spacing w:line="256" w:lineRule="auto"/>
              <w:ind w:left="70"/>
              <w:jc w:val="center"/>
              <w:rPr>
                <w:rFonts w:ascii="Arial" w:hAnsi="Arial" w:cs="Arial"/>
              </w:rPr>
            </w:pPr>
          </w:p>
        </w:tc>
        <w:tc>
          <w:tcPr>
            <w:tcW w:w="6521" w:type="dxa"/>
            <w:tcBorders>
              <w:top w:val="nil"/>
              <w:left w:val="single" w:sz="8" w:space="0" w:color="F79646"/>
              <w:bottom w:val="nil"/>
              <w:right w:val="nil"/>
            </w:tcBorders>
            <w:vAlign w:val="center"/>
          </w:tcPr>
          <w:p w:rsidR="00B464C5" w:rsidRDefault="00B464C5">
            <w:pPr>
              <w:spacing w:line="256" w:lineRule="auto"/>
              <w:ind w:left="70"/>
              <w:rPr>
                <w:rFonts w:ascii="Arial" w:hAnsi="Arial" w:cs="Arial"/>
              </w:rPr>
            </w:pPr>
          </w:p>
        </w:tc>
      </w:tr>
      <w:tr w:rsidR="00B464C5" w:rsidTr="00645213">
        <w:trPr>
          <w:trHeight w:val="454"/>
        </w:trPr>
        <w:tc>
          <w:tcPr>
            <w:tcW w:w="1077" w:type="dxa"/>
            <w:tcBorders>
              <w:top w:val="nil"/>
              <w:left w:val="single" w:sz="8" w:space="0" w:color="F79646"/>
              <w:bottom w:val="nil"/>
              <w:right w:val="single" w:sz="8" w:space="0" w:color="F79646"/>
            </w:tcBorders>
            <w:vAlign w:val="center"/>
            <w:hideMark/>
          </w:tcPr>
          <w:p w:rsidR="00B464C5" w:rsidRDefault="00B464C5">
            <w:pPr>
              <w:spacing w:line="256" w:lineRule="auto"/>
              <w:ind w:left="70"/>
              <w:jc w:val="center"/>
              <w:rPr>
                <w:rFonts w:ascii="Arial" w:hAnsi="Arial" w:cs="Arial"/>
              </w:rPr>
            </w:pPr>
            <w:r>
              <w:rPr>
                <w:rFonts w:ascii="Arial" w:hAnsi="Arial" w:cs="Arial"/>
              </w:rPr>
              <w:t>02</w:t>
            </w:r>
          </w:p>
        </w:tc>
        <w:tc>
          <w:tcPr>
            <w:tcW w:w="1332" w:type="dxa"/>
            <w:tcBorders>
              <w:top w:val="nil"/>
              <w:left w:val="single" w:sz="8" w:space="0" w:color="F79646"/>
              <w:bottom w:val="nil"/>
              <w:right w:val="single" w:sz="8" w:space="0" w:color="F79646"/>
            </w:tcBorders>
            <w:vAlign w:val="center"/>
          </w:tcPr>
          <w:p w:rsidR="00B464C5" w:rsidRDefault="00B464C5">
            <w:pPr>
              <w:spacing w:line="256" w:lineRule="auto"/>
              <w:ind w:left="70"/>
              <w:jc w:val="center"/>
              <w:rPr>
                <w:rFonts w:ascii="Arial" w:hAnsi="Arial" w:cs="Arial"/>
              </w:rPr>
            </w:pPr>
          </w:p>
        </w:tc>
        <w:tc>
          <w:tcPr>
            <w:tcW w:w="6521" w:type="dxa"/>
            <w:tcBorders>
              <w:top w:val="nil"/>
              <w:left w:val="single" w:sz="8" w:space="0" w:color="F79646"/>
              <w:bottom w:val="nil"/>
              <w:right w:val="nil"/>
            </w:tcBorders>
            <w:vAlign w:val="center"/>
          </w:tcPr>
          <w:p w:rsidR="00B464C5" w:rsidRDefault="00B464C5">
            <w:pPr>
              <w:spacing w:line="256" w:lineRule="auto"/>
              <w:ind w:left="70"/>
              <w:rPr>
                <w:rFonts w:ascii="Arial" w:hAnsi="Arial" w:cs="Arial"/>
              </w:rPr>
            </w:pPr>
          </w:p>
        </w:tc>
      </w:tr>
      <w:tr w:rsidR="00B464C5" w:rsidTr="00B464C5">
        <w:trPr>
          <w:trHeight w:val="454"/>
        </w:trPr>
        <w:tc>
          <w:tcPr>
            <w:tcW w:w="1077" w:type="dxa"/>
            <w:tcBorders>
              <w:top w:val="nil"/>
              <w:left w:val="single" w:sz="8" w:space="0" w:color="F79646"/>
              <w:bottom w:val="nil"/>
              <w:right w:val="single" w:sz="8" w:space="0" w:color="F79646"/>
            </w:tcBorders>
            <w:vAlign w:val="center"/>
            <w:hideMark/>
          </w:tcPr>
          <w:p w:rsidR="00B464C5" w:rsidRDefault="00B464C5">
            <w:pPr>
              <w:spacing w:line="256" w:lineRule="auto"/>
              <w:ind w:left="70"/>
              <w:jc w:val="center"/>
              <w:rPr>
                <w:rFonts w:ascii="Arial" w:hAnsi="Arial" w:cs="Arial"/>
              </w:rPr>
            </w:pPr>
            <w:r>
              <w:rPr>
                <w:rFonts w:ascii="Arial" w:hAnsi="Arial" w:cs="Arial"/>
              </w:rPr>
              <w:t>03</w:t>
            </w:r>
          </w:p>
        </w:tc>
        <w:tc>
          <w:tcPr>
            <w:tcW w:w="1332" w:type="dxa"/>
            <w:tcBorders>
              <w:top w:val="nil"/>
              <w:left w:val="single" w:sz="8" w:space="0" w:color="F79646"/>
              <w:bottom w:val="nil"/>
              <w:right w:val="single" w:sz="8" w:space="0" w:color="F79646"/>
            </w:tcBorders>
            <w:vAlign w:val="center"/>
          </w:tcPr>
          <w:p w:rsidR="00B464C5" w:rsidRDefault="00B464C5">
            <w:pPr>
              <w:spacing w:line="256" w:lineRule="auto"/>
              <w:ind w:left="70"/>
              <w:jc w:val="center"/>
              <w:rPr>
                <w:rFonts w:ascii="Arial" w:hAnsi="Arial" w:cs="Arial"/>
              </w:rPr>
            </w:pPr>
          </w:p>
        </w:tc>
        <w:tc>
          <w:tcPr>
            <w:tcW w:w="6521" w:type="dxa"/>
            <w:tcBorders>
              <w:top w:val="nil"/>
              <w:left w:val="single" w:sz="8" w:space="0" w:color="F79646"/>
              <w:bottom w:val="nil"/>
              <w:right w:val="nil"/>
            </w:tcBorders>
            <w:vAlign w:val="center"/>
          </w:tcPr>
          <w:p w:rsidR="00B464C5" w:rsidRDefault="00B464C5">
            <w:pPr>
              <w:spacing w:line="256" w:lineRule="auto"/>
              <w:ind w:left="70"/>
              <w:rPr>
                <w:rFonts w:ascii="Arial" w:hAnsi="Arial" w:cs="Arial"/>
              </w:rPr>
            </w:pPr>
          </w:p>
        </w:tc>
      </w:tr>
      <w:tr w:rsidR="00B464C5" w:rsidTr="00B464C5">
        <w:trPr>
          <w:trHeight w:val="454"/>
        </w:trPr>
        <w:tc>
          <w:tcPr>
            <w:tcW w:w="1077" w:type="dxa"/>
            <w:tcBorders>
              <w:top w:val="nil"/>
              <w:left w:val="single" w:sz="8" w:space="0" w:color="F79646"/>
              <w:bottom w:val="nil"/>
              <w:right w:val="single" w:sz="8" w:space="0" w:color="F79646"/>
            </w:tcBorders>
            <w:vAlign w:val="center"/>
            <w:hideMark/>
          </w:tcPr>
          <w:p w:rsidR="00B464C5" w:rsidRDefault="00B464C5">
            <w:pPr>
              <w:spacing w:line="256" w:lineRule="auto"/>
              <w:ind w:left="70"/>
              <w:jc w:val="center"/>
              <w:rPr>
                <w:rFonts w:ascii="Arial" w:hAnsi="Arial" w:cs="Arial"/>
              </w:rPr>
            </w:pPr>
            <w:r>
              <w:rPr>
                <w:rFonts w:ascii="Arial" w:hAnsi="Arial" w:cs="Arial"/>
              </w:rPr>
              <w:t>04</w:t>
            </w:r>
          </w:p>
        </w:tc>
        <w:tc>
          <w:tcPr>
            <w:tcW w:w="1332" w:type="dxa"/>
            <w:tcBorders>
              <w:top w:val="nil"/>
              <w:left w:val="single" w:sz="8" w:space="0" w:color="F79646"/>
              <w:bottom w:val="nil"/>
              <w:right w:val="single" w:sz="8" w:space="0" w:color="F79646"/>
            </w:tcBorders>
            <w:vAlign w:val="center"/>
          </w:tcPr>
          <w:p w:rsidR="00B464C5" w:rsidRDefault="00B464C5">
            <w:pPr>
              <w:spacing w:line="256" w:lineRule="auto"/>
              <w:ind w:left="70"/>
              <w:jc w:val="center"/>
              <w:rPr>
                <w:rFonts w:ascii="Arial" w:hAnsi="Arial" w:cs="Arial"/>
              </w:rPr>
            </w:pPr>
          </w:p>
        </w:tc>
        <w:tc>
          <w:tcPr>
            <w:tcW w:w="6521" w:type="dxa"/>
            <w:tcBorders>
              <w:top w:val="nil"/>
              <w:left w:val="single" w:sz="8" w:space="0" w:color="F79646"/>
              <w:bottom w:val="nil"/>
              <w:right w:val="nil"/>
            </w:tcBorders>
            <w:vAlign w:val="center"/>
          </w:tcPr>
          <w:p w:rsidR="00B464C5" w:rsidRDefault="00B464C5">
            <w:pPr>
              <w:spacing w:line="256" w:lineRule="auto"/>
              <w:ind w:left="70"/>
              <w:rPr>
                <w:rFonts w:ascii="Arial" w:hAnsi="Arial" w:cs="Arial"/>
              </w:rPr>
            </w:pPr>
          </w:p>
        </w:tc>
      </w:tr>
      <w:tr w:rsidR="00B464C5" w:rsidTr="00B464C5">
        <w:trPr>
          <w:trHeight w:val="454"/>
        </w:trPr>
        <w:tc>
          <w:tcPr>
            <w:tcW w:w="1077" w:type="dxa"/>
            <w:tcBorders>
              <w:top w:val="nil"/>
              <w:left w:val="single" w:sz="8" w:space="0" w:color="F79646"/>
              <w:bottom w:val="single" w:sz="8" w:space="0" w:color="F79646"/>
              <w:right w:val="single" w:sz="8" w:space="0" w:color="F79646"/>
            </w:tcBorders>
            <w:vAlign w:val="center"/>
            <w:hideMark/>
          </w:tcPr>
          <w:p w:rsidR="00B464C5" w:rsidRDefault="00B464C5">
            <w:pPr>
              <w:spacing w:line="256" w:lineRule="auto"/>
              <w:ind w:left="70"/>
              <w:jc w:val="center"/>
              <w:rPr>
                <w:rFonts w:ascii="Arial" w:hAnsi="Arial" w:cs="Arial"/>
              </w:rPr>
            </w:pPr>
            <w:r>
              <w:rPr>
                <w:rFonts w:ascii="Arial" w:hAnsi="Arial" w:cs="Arial"/>
              </w:rPr>
              <w:t>05</w:t>
            </w:r>
          </w:p>
        </w:tc>
        <w:tc>
          <w:tcPr>
            <w:tcW w:w="1332" w:type="dxa"/>
            <w:tcBorders>
              <w:top w:val="nil"/>
              <w:left w:val="single" w:sz="8" w:space="0" w:color="F79646"/>
              <w:bottom w:val="single" w:sz="8" w:space="0" w:color="F79646"/>
              <w:right w:val="single" w:sz="8" w:space="0" w:color="F79646"/>
            </w:tcBorders>
            <w:vAlign w:val="center"/>
          </w:tcPr>
          <w:p w:rsidR="00B464C5" w:rsidRDefault="00B464C5">
            <w:pPr>
              <w:spacing w:line="256" w:lineRule="auto"/>
              <w:ind w:left="70"/>
              <w:jc w:val="center"/>
              <w:rPr>
                <w:rFonts w:ascii="Arial" w:hAnsi="Arial" w:cs="Arial"/>
              </w:rPr>
            </w:pPr>
          </w:p>
        </w:tc>
        <w:tc>
          <w:tcPr>
            <w:tcW w:w="6521" w:type="dxa"/>
            <w:tcBorders>
              <w:top w:val="nil"/>
              <w:left w:val="single" w:sz="8" w:space="0" w:color="F79646"/>
              <w:bottom w:val="single" w:sz="8" w:space="0" w:color="F79646"/>
              <w:right w:val="nil"/>
            </w:tcBorders>
            <w:vAlign w:val="center"/>
          </w:tcPr>
          <w:p w:rsidR="00B464C5" w:rsidRDefault="00B464C5">
            <w:pPr>
              <w:spacing w:line="256" w:lineRule="auto"/>
              <w:ind w:left="70"/>
              <w:rPr>
                <w:rFonts w:ascii="Arial" w:hAnsi="Arial" w:cs="Arial"/>
              </w:rPr>
            </w:pPr>
          </w:p>
        </w:tc>
      </w:tr>
    </w:tbl>
    <w:p w:rsidR="00B464C5" w:rsidRDefault="00B464C5" w:rsidP="00B464C5">
      <w:pPr>
        <w:rPr>
          <w:rFonts w:ascii="Arial" w:hAnsi="Arial" w:cs="Arial"/>
        </w:rPr>
      </w:pPr>
    </w:p>
    <w:tbl>
      <w:tblPr>
        <w:tblW w:w="8925" w:type="dxa"/>
        <w:tblBorders>
          <w:top w:val="single" w:sz="8" w:space="0" w:color="F79646"/>
          <w:left w:val="single" w:sz="8" w:space="0" w:color="F79646"/>
          <w:bottom w:val="single" w:sz="8" w:space="0" w:color="F79646"/>
          <w:right w:val="single" w:sz="8" w:space="0" w:color="F79646"/>
        </w:tblBorders>
        <w:tblLayout w:type="fixed"/>
        <w:tblLook w:val="04A0" w:firstRow="1" w:lastRow="0" w:firstColumn="1" w:lastColumn="0" w:noHBand="0" w:noVBand="1"/>
      </w:tblPr>
      <w:tblGrid>
        <w:gridCol w:w="4674"/>
        <w:gridCol w:w="4251"/>
      </w:tblGrid>
      <w:tr w:rsidR="00B464C5" w:rsidTr="00B464C5">
        <w:trPr>
          <w:trHeight w:val="454"/>
        </w:trPr>
        <w:tc>
          <w:tcPr>
            <w:tcW w:w="4677" w:type="dxa"/>
            <w:tcBorders>
              <w:top w:val="single" w:sz="8" w:space="0" w:color="F79646"/>
              <w:left w:val="single" w:sz="8" w:space="0" w:color="F79646"/>
              <w:bottom w:val="single" w:sz="8" w:space="0" w:color="F79646"/>
              <w:right w:val="single" w:sz="8" w:space="0" w:color="F79646"/>
            </w:tcBorders>
          </w:tcPr>
          <w:p w:rsidR="00B464C5" w:rsidRDefault="00B464C5">
            <w:pPr>
              <w:spacing w:before="120" w:line="256" w:lineRule="auto"/>
              <w:ind w:left="70"/>
              <w:jc w:val="center"/>
              <w:rPr>
                <w:rFonts w:ascii="Arial" w:hAnsi="Arial" w:cs="Arial"/>
                <w:color w:val="000000"/>
              </w:rPr>
            </w:pPr>
            <w:r>
              <w:rPr>
                <w:rFonts w:ascii="Arial" w:hAnsi="Arial" w:cs="Arial"/>
                <w:color w:val="000000"/>
              </w:rPr>
              <w:t>Visa Rédacteur(s) :</w:t>
            </w:r>
          </w:p>
          <w:p w:rsidR="00B464C5" w:rsidRDefault="00B464C5">
            <w:pPr>
              <w:spacing w:before="120" w:line="256" w:lineRule="auto"/>
              <w:ind w:left="70"/>
              <w:jc w:val="center"/>
              <w:rPr>
                <w:rFonts w:ascii="Arial" w:hAnsi="Arial" w:cs="Arial"/>
                <w:color w:val="000000"/>
              </w:rPr>
            </w:pPr>
            <w:r>
              <w:rPr>
                <w:rFonts w:ascii="Arial" w:hAnsi="Arial" w:cs="Arial"/>
                <w:color w:val="000000"/>
              </w:rPr>
              <w:t>Anthony HUE</w:t>
            </w:r>
          </w:p>
          <w:p w:rsidR="00B464C5" w:rsidRDefault="00B464C5">
            <w:pPr>
              <w:spacing w:before="120" w:line="256" w:lineRule="auto"/>
              <w:ind w:left="70"/>
              <w:jc w:val="center"/>
              <w:rPr>
                <w:rFonts w:ascii="Arial" w:hAnsi="Arial" w:cs="Arial"/>
                <w:color w:val="000000"/>
              </w:rPr>
            </w:pPr>
          </w:p>
        </w:tc>
        <w:tc>
          <w:tcPr>
            <w:tcW w:w="4253" w:type="dxa"/>
            <w:tcBorders>
              <w:top w:val="single" w:sz="8" w:space="0" w:color="F79646"/>
              <w:left w:val="nil"/>
              <w:bottom w:val="single" w:sz="8" w:space="0" w:color="F79646"/>
              <w:right w:val="single" w:sz="8" w:space="0" w:color="F79646"/>
            </w:tcBorders>
          </w:tcPr>
          <w:p w:rsidR="00B464C5" w:rsidRDefault="00B464C5">
            <w:pPr>
              <w:spacing w:before="120" w:line="256" w:lineRule="auto"/>
              <w:ind w:left="70"/>
              <w:jc w:val="center"/>
              <w:rPr>
                <w:rFonts w:ascii="Arial" w:hAnsi="Arial" w:cs="Arial"/>
                <w:color w:val="000000"/>
              </w:rPr>
            </w:pPr>
            <w:r>
              <w:rPr>
                <w:rFonts w:ascii="Arial" w:hAnsi="Arial" w:cs="Arial"/>
                <w:color w:val="000000"/>
              </w:rPr>
              <w:t>Visas Approbateurs :</w:t>
            </w:r>
          </w:p>
          <w:p w:rsidR="00B464C5" w:rsidRDefault="00B464C5">
            <w:pPr>
              <w:spacing w:before="120" w:line="256" w:lineRule="auto"/>
              <w:ind w:left="70"/>
              <w:jc w:val="center"/>
              <w:rPr>
                <w:rFonts w:ascii="Arial" w:hAnsi="Arial" w:cs="Arial"/>
                <w:color w:val="000000"/>
              </w:rPr>
            </w:pPr>
            <w:r>
              <w:rPr>
                <w:rFonts w:ascii="Arial" w:hAnsi="Arial" w:cs="Arial"/>
                <w:color w:val="000000"/>
              </w:rPr>
              <w:t>Serge OLIVIER</w:t>
            </w:r>
          </w:p>
          <w:p w:rsidR="00B464C5" w:rsidRDefault="00B464C5">
            <w:pPr>
              <w:spacing w:before="120" w:line="256" w:lineRule="auto"/>
              <w:ind w:left="70"/>
              <w:jc w:val="center"/>
              <w:rPr>
                <w:rFonts w:ascii="Arial" w:hAnsi="Arial" w:cs="Arial"/>
                <w:color w:val="000000"/>
              </w:rPr>
            </w:pPr>
            <w:r>
              <w:rPr>
                <w:rFonts w:ascii="Arial" w:hAnsi="Arial" w:cs="Arial"/>
                <w:color w:val="000000"/>
              </w:rPr>
              <w:t>Nathalie OLIVIER</w:t>
            </w:r>
          </w:p>
          <w:p w:rsidR="00B464C5" w:rsidRDefault="00B464C5">
            <w:pPr>
              <w:spacing w:before="120" w:line="256" w:lineRule="auto"/>
              <w:ind w:left="70"/>
              <w:jc w:val="center"/>
              <w:rPr>
                <w:rFonts w:ascii="Arial" w:hAnsi="Arial" w:cs="Arial"/>
                <w:color w:val="000000"/>
              </w:rPr>
            </w:pPr>
          </w:p>
        </w:tc>
      </w:tr>
    </w:tbl>
    <w:p w:rsidR="00632041" w:rsidRDefault="00632041">
      <w:pPr>
        <w:spacing w:after="160" w:line="259" w:lineRule="auto"/>
        <w:rPr>
          <w:sz w:val="44"/>
          <w:szCs w:val="44"/>
        </w:rPr>
      </w:pPr>
    </w:p>
    <w:p w:rsidR="00632041" w:rsidRDefault="00632041">
      <w:pPr>
        <w:spacing w:after="160" w:line="259" w:lineRule="auto"/>
        <w:rPr>
          <w:sz w:val="44"/>
          <w:szCs w:val="44"/>
        </w:rPr>
      </w:pPr>
      <w:r>
        <w:rPr>
          <w:sz w:val="44"/>
          <w:szCs w:val="44"/>
        </w:rPr>
        <w:br w:type="page"/>
      </w:r>
    </w:p>
    <w:sdt>
      <w:sdtPr>
        <w:rPr>
          <w:rFonts w:ascii="Times New Roman" w:eastAsia="Calibri" w:hAnsi="Times New Roman" w:cs="Times New Roman"/>
          <w:color w:val="auto"/>
          <w:sz w:val="20"/>
          <w:szCs w:val="20"/>
          <w:lang w:eastAsia="en-US"/>
        </w:rPr>
        <w:id w:val="1095667691"/>
        <w:docPartObj>
          <w:docPartGallery w:val="Table of Contents"/>
          <w:docPartUnique/>
        </w:docPartObj>
      </w:sdtPr>
      <w:sdtEndPr>
        <w:rPr>
          <w:b/>
          <w:bCs/>
        </w:rPr>
      </w:sdtEndPr>
      <w:sdtContent>
        <w:p w:rsidR="00F133FD" w:rsidRDefault="00F133FD" w:rsidP="006177C6">
          <w:pPr>
            <w:pStyle w:val="En-ttedetabledesmatires"/>
            <w:rPr>
              <w:rFonts w:ascii="Times New Roman" w:eastAsia="Calibri" w:hAnsi="Times New Roman" w:cs="Times New Roman"/>
              <w:color w:val="auto"/>
              <w:sz w:val="20"/>
              <w:szCs w:val="20"/>
              <w:lang w:eastAsia="en-US"/>
            </w:rPr>
          </w:pPr>
        </w:p>
        <w:p w:rsidR="00F133FD" w:rsidRDefault="00F133FD" w:rsidP="006177C6">
          <w:pPr>
            <w:pStyle w:val="En-ttedetabledesmatires"/>
            <w:rPr>
              <w:rFonts w:ascii="Times New Roman" w:eastAsia="Calibri" w:hAnsi="Times New Roman" w:cs="Times New Roman"/>
              <w:color w:val="auto"/>
              <w:sz w:val="20"/>
              <w:szCs w:val="20"/>
              <w:lang w:eastAsia="en-US"/>
            </w:rPr>
          </w:pPr>
        </w:p>
        <w:p w:rsidR="006177C6" w:rsidRPr="00BF6A49" w:rsidRDefault="006177C6" w:rsidP="006177C6">
          <w:pPr>
            <w:pStyle w:val="En-ttedetabledesmatires"/>
            <w:rPr>
              <w:rFonts w:ascii="Century Gothic" w:hAnsi="Century Gothic"/>
              <w:color w:val="ED7D31" w:themeColor="accent2"/>
            </w:rPr>
          </w:pPr>
          <w:r w:rsidRPr="00BF6A49">
            <w:rPr>
              <w:rFonts w:ascii="Century Gothic" w:hAnsi="Century Gothic"/>
              <w:color w:val="ED7D31" w:themeColor="accent2"/>
            </w:rPr>
            <w:t>Table des matières</w:t>
          </w:r>
        </w:p>
        <w:p w:rsidR="00935FCC" w:rsidRDefault="00632041">
          <w:pPr>
            <w:pStyle w:val="TM1"/>
            <w:tabs>
              <w:tab w:val="right" w:leader="dot" w:pos="9062"/>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r:id="rId9" w:anchor="_Toc384398220" w:history="1">
            <w:r w:rsidR="00935FCC" w:rsidRPr="00184E53">
              <w:rPr>
                <w:rStyle w:val="Lienhypertexte"/>
                <w:noProof/>
              </w:rPr>
              <w:t>LE TRANSDUCTEUR</w:t>
            </w:r>
            <w:r w:rsidR="00935FCC">
              <w:rPr>
                <w:noProof/>
                <w:webHidden/>
              </w:rPr>
              <w:tab/>
            </w:r>
            <w:r w:rsidR="00935FCC">
              <w:rPr>
                <w:noProof/>
                <w:webHidden/>
              </w:rPr>
              <w:fldChar w:fldCharType="begin"/>
            </w:r>
            <w:r w:rsidR="00935FCC">
              <w:rPr>
                <w:noProof/>
                <w:webHidden/>
              </w:rPr>
              <w:instrText xml:space="preserve"> PAGEREF _Toc384398220 \h </w:instrText>
            </w:r>
            <w:r w:rsidR="00935FCC">
              <w:rPr>
                <w:noProof/>
                <w:webHidden/>
              </w:rPr>
            </w:r>
            <w:r w:rsidR="00935FCC">
              <w:rPr>
                <w:noProof/>
                <w:webHidden/>
              </w:rPr>
              <w:fldChar w:fldCharType="separate"/>
            </w:r>
            <w:r w:rsidR="00935FCC">
              <w:rPr>
                <w:noProof/>
                <w:webHidden/>
              </w:rPr>
              <w:t>1</w:t>
            </w:r>
            <w:r w:rsidR="00935FCC">
              <w:rPr>
                <w:noProof/>
                <w:webHidden/>
              </w:rPr>
              <w:fldChar w:fldCharType="end"/>
            </w:r>
          </w:hyperlink>
        </w:p>
        <w:p w:rsidR="00935FCC" w:rsidRDefault="00935FCC">
          <w:pPr>
            <w:pStyle w:val="TM1"/>
            <w:tabs>
              <w:tab w:val="right" w:leader="dot" w:pos="9062"/>
            </w:tabs>
            <w:rPr>
              <w:rFonts w:asciiTheme="minorHAnsi" w:eastAsiaTheme="minorEastAsia" w:hAnsiTheme="minorHAnsi" w:cstheme="minorBidi"/>
              <w:noProof/>
              <w:sz w:val="22"/>
              <w:szCs w:val="22"/>
              <w:lang w:eastAsia="fr-FR"/>
            </w:rPr>
          </w:pPr>
          <w:hyperlink r:id="rId10" w:anchor="_Toc384398221" w:history="1">
            <w:r w:rsidRPr="00184E53">
              <w:rPr>
                <w:rStyle w:val="Lienhypertexte"/>
                <w:noProof/>
              </w:rPr>
              <w:t>OPTIQUE</w:t>
            </w:r>
            <w:r>
              <w:rPr>
                <w:noProof/>
                <w:webHidden/>
              </w:rPr>
              <w:tab/>
            </w:r>
            <w:r>
              <w:rPr>
                <w:noProof/>
                <w:webHidden/>
              </w:rPr>
              <w:fldChar w:fldCharType="begin"/>
            </w:r>
            <w:r>
              <w:rPr>
                <w:noProof/>
                <w:webHidden/>
              </w:rPr>
              <w:instrText xml:space="preserve"> PAGEREF _Toc384398221 \h </w:instrText>
            </w:r>
            <w:r>
              <w:rPr>
                <w:noProof/>
                <w:webHidden/>
              </w:rPr>
            </w:r>
            <w:r>
              <w:rPr>
                <w:noProof/>
                <w:webHidden/>
              </w:rPr>
              <w:fldChar w:fldCharType="separate"/>
            </w:r>
            <w:r>
              <w:rPr>
                <w:noProof/>
                <w:webHidden/>
              </w:rPr>
              <w:t>1</w:t>
            </w:r>
            <w:r>
              <w:rPr>
                <w:noProof/>
                <w:webHidden/>
              </w:rPr>
              <w:fldChar w:fldCharType="end"/>
            </w:r>
          </w:hyperlink>
        </w:p>
        <w:p w:rsidR="00935FCC" w:rsidRDefault="00935FCC">
          <w:pPr>
            <w:pStyle w:val="TM1"/>
            <w:tabs>
              <w:tab w:val="right" w:leader="dot" w:pos="9062"/>
            </w:tabs>
            <w:rPr>
              <w:rFonts w:asciiTheme="minorHAnsi" w:eastAsiaTheme="minorEastAsia" w:hAnsiTheme="minorHAnsi" w:cstheme="minorBidi"/>
              <w:noProof/>
              <w:sz w:val="22"/>
              <w:szCs w:val="22"/>
              <w:lang w:eastAsia="fr-FR"/>
            </w:rPr>
          </w:pPr>
          <w:hyperlink r:id="rId11" w:anchor="_Toc384398222" w:history="1">
            <w:r w:rsidRPr="00184E53">
              <w:rPr>
                <w:rStyle w:val="Lienhypertexte"/>
                <w:noProof/>
              </w:rPr>
              <w:t>ETUDE DE LA CHAINE COMPLETE</w:t>
            </w:r>
            <w:r>
              <w:rPr>
                <w:noProof/>
                <w:webHidden/>
              </w:rPr>
              <w:tab/>
            </w:r>
            <w:r>
              <w:rPr>
                <w:noProof/>
                <w:webHidden/>
              </w:rPr>
              <w:fldChar w:fldCharType="begin"/>
            </w:r>
            <w:r>
              <w:rPr>
                <w:noProof/>
                <w:webHidden/>
              </w:rPr>
              <w:instrText xml:space="preserve"> PAGEREF _Toc384398222 \h </w:instrText>
            </w:r>
            <w:r>
              <w:rPr>
                <w:noProof/>
                <w:webHidden/>
              </w:rPr>
            </w:r>
            <w:r>
              <w:rPr>
                <w:noProof/>
                <w:webHidden/>
              </w:rPr>
              <w:fldChar w:fldCharType="separate"/>
            </w:r>
            <w:r>
              <w:rPr>
                <w:noProof/>
                <w:webHidden/>
              </w:rPr>
              <w:t>1</w:t>
            </w:r>
            <w:r>
              <w:rPr>
                <w:noProof/>
                <w:webHidden/>
              </w:rPr>
              <w:fldChar w:fldCharType="end"/>
            </w:r>
          </w:hyperlink>
        </w:p>
        <w:p w:rsidR="00935FCC" w:rsidRDefault="00935FCC">
          <w:pPr>
            <w:pStyle w:val="TM1"/>
            <w:tabs>
              <w:tab w:val="left" w:pos="660"/>
              <w:tab w:val="right" w:leader="dot" w:pos="9062"/>
            </w:tabs>
            <w:rPr>
              <w:rFonts w:asciiTheme="minorHAnsi" w:eastAsiaTheme="minorEastAsia" w:hAnsiTheme="minorHAnsi" w:cstheme="minorBidi"/>
              <w:noProof/>
              <w:sz w:val="22"/>
              <w:szCs w:val="22"/>
              <w:lang w:eastAsia="fr-FR"/>
            </w:rPr>
          </w:pPr>
          <w:hyperlink w:anchor="_Toc384398223" w:history="1">
            <w:r w:rsidRPr="00184E53">
              <w:rPr>
                <w:rStyle w:val="Lienhypertexte"/>
                <w:rFonts w:ascii="Century Gothic" w:eastAsia="Times New Roman" w:hAnsi="Century Gothic"/>
                <w:b/>
                <w:bCs/>
                <w:caps/>
                <w:noProof/>
                <w:spacing w:val="20"/>
                <w:kern w:val="32"/>
                <w:lang w:eastAsia="fr-FR"/>
              </w:rPr>
              <w:t>1.</w:t>
            </w:r>
            <w:r>
              <w:rPr>
                <w:rFonts w:asciiTheme="minorHAnsi" w:eastAsiaTheme="minorEastAsia" w:hAnsiTheme="minorHAnsi" w:cstheme="minorBidi"/>
                <w:noProof/>
                <w:sz w:val="22"/>
                <w:szCs w:val="22"/>
                <w:lang w:eastAsia="fr-FR"/>
              </w:rPr>
              <w:tab/>
            </w:r>
            <w:r w:rsidRPr="00184E53">
              <w:rPr>
                <w:rStyle w:val="Lienhypertexte"/>
                <w:rFonts w:ascii="Century Gothic" w:eastAsia="Times New Roman" w:hAnsi="Century Gothic"/>
                <w:b/>
                <w:bCs/>
                <w:caps/>
                <w:noProof/>
                <w:spacing w:val="20"/>
                <w:kern w:val="32"/>
                <w:lang w:eastAsia="fr-FR"/>
              </w:rPr>
              <w:t>Lexique</w:t>
            </w:r>
            <w:r>
              <w:rPr>
                <w:noProof/>
                <w:webHidden/>
              </w:rPr>
              <w:tab/>
            </w:r>
            <w:r>
              <w:rPr>
                <w:noProof/>
                <w:webHidden/>
              </w:rPr>
              <w:fldChar w:fldCharType="begin"/>
            </w:r>
            <w:r>
              <w:rPr>
                <w:noProof/>
                <w:webHidden/>
              </w:rPr>
              <w:instrText xml:space="preserve"> PAGEREF _Toc384398223 \h </w:instrText>
            </w:r>
            <w:r>
              <w:rPr>
                <w:noProof/>
                <w:webHidden/>
              </w:rPr>
            </w:r>
            <w:r>
              <w:rPr>
                <w:noProof/>
                <w:webHidden/>
              </w:rPr>
              <w:fldChar w:fldCharType="separate"/>
            </w:r>
            <w:r>
              <w:rPr>
                <w:noProof/>
                <w:webHidden/>
              </w:rPr>
              <w:t>4</w:t>
            </w:r>
            <w:r>
              <w:rPr>
                <w:noProof/>
                <w:webHidden/>
              </w:rPr>
              <w:fldChar w:fldCharType="end"/>
            </w:r>
          </w:hyperlink>
        </w:p>
        <w:p w:rsidR="00935FCC" w:rsidRDefault="00935FCC">
          <w:pPr>
            <w:pStyle w:val="TM1"/>
            <w:tabs>
              <w:tab w:val="left" w:pos="660"/>
              <w:tab w:val="right" w:leader="dot" w:pos="9062"/>
            </w:tabs>
            <w:rPr>
              <w:rFonts w:asciiTheme="minorHAnsi" w:eastAsiaTheme="minorEastAsia" w:hAnsiTheme="minorHAnsi" w:cstheme="minorBidi"/>
              <w:noProof/>
              <w:sz w:val="22"/>
              <w:szCs w:val="22"/>
              <w:lang w:eastAsia="fr-FR"/>
            </w:rPr>
          </w:pPr>
          <w:hyperlink w:anchor="_Toc384398224" w:history="1">
            <w:r w:rsidRPr="00184E53">
              <w:rPr>
                <w:rStyle w:val="Lienhypertexte"/>
                <w:rFonts w:ascii="Century Gothic" w:eastAsia="Times New Roman" w:hAnsi="Century Gothic"/>
                <w:b/>
                <w:bCs/>
                <w:caps/>
                <w:noProof/>
                <w:spacing w:val="20"/>
                <w:kern w:val="32"/>
                <w:lang w:eastAsia="fr-FR"/>
              </w:rPr>
              <w:t>2.</w:t>
            </w:r>
            <w:r>
              <w:rPr>
                <w:rFonts w:asciiTheme="minorHAnsi" w:eastAsiaTheme="minorEastAsia" w:hAnsiTheme="minorHAnsi" w:cstheme="minorBidi"/>
                <w:noProof/>
                <w:sz w:val="22"/>
                <w:szCs w:val="22"/>
                <w:lang w:eastAsia="fr-FR"/>
              </w:rPr>
              <w:tab/>
            </w:r>
            <w:r w:rsidRPr="00184E53">
              <w:rPr>
                <w:rStyle w:val="Lienhypertexte"/>
                <w:rFonts w:ascii="Century Gothic" w:eastAsia="Times New Roman" w:hAnsi="Century Gothic"/>
                <w:b/>
                <w:bCs/>
                <w:caps/>
                <w:noProof/>
                <w:spacing w:val="20"/>
                <w:kern w:val="32"/>
                <w:lang w:eastAsia="fr-FR"/>
              </w:rPr>
              <w:t>PREAMBULE</w:t>
            </w:r>
            <w:r>
              <w:rPr>
                <w:noProof/>
                <w:webHidden/>
              </w:rPr>
              <w:tab/>
            </w:r>
            <w:r>
              <w:rPr>
                <w:noProof/>
                <w:webHidden/>
              </w:rPr>
              <w:fldChar w:fldCharType="begin"/>
            </w:r>
            <w:r>
              <w:rPr>
                <w:noProof/>
                <w:webHidden/>
              </w:rPr>
              <w:instrText xml:space="preserve"> PAGEREF _Toc384398224 \h </w:instrText>
            </w:r>
            <w:r>
              <w:rPr>
                <w:noProof/>
                <w:webHidden/>
              </w:rPr>
            </w:r>
            <w:r>
              <w:rPr>
                <w:noProof/>
                <w:webHidden/>
              </w:rPr>
              <w:fldChar w:fldCharType="separate"/>
            </w:r>
            <w:r>
              <w:rPr>
                <w:noProof/>
                <w:webHidden/>
              </w:rPr>
              <w:t>5</w:t>
            </w:r>
            <w:r>
              <w:rPr>
                <w:noProof/>
                <w:webHidden/>
              </w:rPr>
              <w:fldChar w:fldCharType="end"/>
            </w:r>
          </w:hyperlink>
        </w:p>
        <w:p w:rsidR="00935FCC" w:rsidRDefault="00935FCC">
          <w:pPr>
            <w:pStyle w:val="TM2"/>
            <w:tabs>
              <w:tab w:val="left" w:pos="880"/>
              <w:tab w:val="right" w:leader="dot" w:pos="9062"/>
            </w:tabs>
            <w:rPr>
              <w:rFonts w:asciiTheme="minorHAnsi" w:eastAsiaTheme="minorEastAsia" w:hAnsiTheme="minorHAnsi" w:cstheme="minorBidi"/>
              <w:noProof/>
              <w:sz w:val="22"/>
              <w:szCs w:val="22"/>
              <w:lang w:eastAsia="fr-FR"/>
            </w:rPr>
          </w:pPr>
          <w:hyperlink w:anchor="_Toc384398225" w:history="1">
            <w:r w:rsidRPr="00184E53">
              <w:rPr>
                <w:rStyle w:val="Lienhypertexte"/>
                <w:noProof/>
              </w:rPr>
              <w:t>1.1</w:t>
            </w:r>
            <w:r>
              <w:rPr>
                <w:rFonts w:asciiTheme="minorHAnsi" w:eastAsiaTheme="minorEastAsia" w:hAnsiTheme="minorHAnsi" w:cstheme="minorBidi"/>
                <w:noProof/>
                <w:sz w:val="22"/>
                <w:szCs w:val="22"/>
                <w:lang w:eastAsia="fr-FR"/>
              </w:rPr>
              <w:tab/>
            </w:r>
            <w:r w:rsidRPr="00184E53">
              <w:rPr>
                <w:rStyle w:val="Lienhypertexte"/>
                <w:noProof/>
              </w:rPr>
              <w:t>Contexte</w:t>
            </w:r>
            <w:r>
              <w:rPr>
                <w:noProof/>
                <w:webHidden/>
              </w:rPr>
              <w:tab/>
            </w:r>
            <w:r>
              <w:rPr>
                <w:noProof/>
                <w:webHidden/>
              </w:rPr>
              <w:fldChar w:fldCharType="begin"/>
            </w:r>
            <w:r>
              <w:rPr>
                <w:noProof/>
                <w:webHidden/>
              </w:rPr>
              <w:instrText xml:space="preserve"> PAGEREF _Toc384398225 \h </w:instrText>
            </w:r>
            <w:r>
              <w:rPr>
                <w:noProof/>
                <w:webHidden/>
              </w:rPr>
            </w:r>
            <w:r>
              <w:rPr>
                <w:noProof/>
                <w:webHidden/>
              </w:rPr>
              <w:fldChar w:fldCharType="separate"/>
            </w:r>
            <w:r>
              <w:rPr>
                <w:noProof/>
                <w:webHidden/>
              </w:rPr>
              <w:t>5</w:t>
            </w:r>
            <w:r>
              <w:rPr>
                <w:noProof/>
                <w:webHidden/>
              </w:rPr>
              <w:fldChar w:fldCharType="end"/>
            </w:r>
          </w:hyperlink>
        </w:p>
        <w:p w:rsidR="00935FCC" w:rsidRDefault="00935FCC">
          <w:pPr>
            <w:pStyle w:val="TM2"/>
            <w:tabs>
              <w:tab w:val="left" w:pos="880"/>
              <w:tab w:val="right" w:leader="dot" w:pos="9062"/>
            </w:tabs>
            <w:rPr>
              <w:rFonts w:asciiTheme="minorHAnsi" w:eastAsiaTheme="minorEastAsia" w:hAnsiTheme="minorHAnsi" w:cstheme="minorBidi"/>
              <w:noProof/>
              <w:sz w:val="22"/>
              <w:szCs w:val="22"/>
              <w:lang w:eastAsia="fr-FR"/>
            </w:rPr>
          </w:pPr>
          <w:hyperlink w:anchor="_Toc384398226" w:history="1">
            <w:r w:rsidRPr="00184E53">
              <w:rPr>
                <w:rStyle w:val="Lienhypertexte"/>
                <w:noProof/>
              </w:rPr>
              <w:t>2.1</w:t>
            </w:r>
            <w:r>
              <w:rPr>
                <w:rFonts w:asciiTheme="minorHAnsi" w:eastAsiaTheme="minorEastAsia" w:hAnsiTheme="minorHAnsi" w:cstheme="minorBidi"/>
                <w:noProof/>
                <w:sz w:val="22"/>
                <w:szCs w:val="22"/>
                <w:lang w:eastAsia="fr-FR"/>
              </w:rPr>
              <w:tab/>
            </w:r>
            <w:r w:rsidRPr="00184E53">
              <w:rPr>
                <w:rStyle w:val="Lienhypertexte"/>
                <w:noProof/>
              </w:rPr>
              <w:t>Un peu d’historique…</w:t>
            </w:r>
            <w:r>
              <w:rPr>
                <w:noProof/>
                <w:webHidden/>
              </w:rPr>
              <w:tab/>
            </w:r>
            <w:r>
              <w:rPr>
                <w:noProof/>
                <w:webHidden/>
              </w:rPr>
              <w:fldChar w:fldCharType="begin"/>
            </w:r>
            <w:r>
              <w:rPr>
                <w:noProof/>
                <w:webHidden/>
              </w:rPr>
              <w:instrText xml:space="preserve"> PAGEREF _Toc384398226 \h </w:instrText>
            </w:r>
            <w:r>
              <w:rPr>
                <w:noProof/>
                <w:webHidden/>
              </w:rPr>
            </w:r>
            <w:r>
              <w:rPr>
                <w:noProof/>
                <w:webHidden/>
              </w:rPr>
              <w:fldChar w:fldCharType="separate"/>
            </w:r>
            <w:r>
              <w:rPr>
                <w:noProof/>
                <w:webHidden/>
              </w:rPr>
              <w:t>6</w:t>
            </w:r>
            <w:r>
              <w:rPr>
                <w:noProof/>
                <w:webHidden/>
              </w:rPr>
              <w:fldChar w:fldCharType="end"/>
            </w:r>
          </w:hyperlink>
        </w:p>
        <w:p w:rsidR="00935FCC" w:rsidRDefault="00935FCC">
          <w:pPr>
            <w:pStyle w:val="TM2"/>
            <w:tabs>
              <w:tab w:val="left" w:pos="880"/>
              <w:tab w:val="right" w:leader="dot" w:pos="9062"/>
            </w:tabs>
            <w:rPr>
              <w:rFonts w:asciiTheme="minorHAnsi" w:eastAsiaTheme="minorEastAsia" w:hAnsiTheme="minorHAnsi" w:cstheme="minorBidi"/>
              <w:noProof/>
              <w:sz w:val="22"/>
              <w:szCs w:val="22"/>
              <w:lang w:eastAsia="fr-FR"/>
            </w:rPr>
          </w:pPr>
          <w:hyperlink w:anchor="_Toc384398227" w:history="1">
            <w:r w:rsidRPr="00184E53">
              <w:rPr>
                <w:rStyle w:val="Lienhypertexte"/>
                <w:noProof/>
              </w:rPr>
              <w:t>3.1</w:t>
            </w:r>
            <w:r>
              <w:rPr>
                <w:rFonts w:asciiTheme="minorHAnsi" w:eastAsiaTheme="minorEastAsia" w:hAnsiTheme="minorHAnsi" w:cstheme="minorBidi"/>
                <w:noProof/>
                <w:sz w:val="22"/>
                <w:szCs w:val="22"/>
                <w:lang w:eastAsia="fr-FR"/>
              </w:rPr>
              <w:tab/>
            </w:r>
            <w:r w:rsidRPr="00184E53">
              <w:rPr>
                <w:rStyle w:val="Lienhypertexte"/>
                <w:noProof/>
              </w:rPr>
              <w:t>Le micro-baromètre optique</w:t>
            </w:r>
            <w:r>
              <w:rPr>
                <w:noProof/>
                <w:webHidden/>
              </w:rPr>
              <w:tab/>
            </w:r>
            <w:r>
              <w:rPr>
                <w:noProof/>
                <w:webHidden/>
              </w:rPr>
              <w:fldChar w:fldCharType="begin"/>
            </w:r>
            <w:r>
              <w:rPr>
                <w:noProof/>
                <w:webHidden/>
              </w:rPr>
              <w:instrText xml:space="preserve"> PAGEREF _Toc384398227 \h </w:instrText>
            </w:r>
            <w:r>
              <w:rPr>
                <w:noProof/>
                <w:webHidden/>
              </w:rPr>
            </w:r>
            <w:r>
              <w:rPr>
                <w:noProof/>
                <w:webHidden/>
              </w:rPr>
              <w:fldChar w:fldCharType="separate"/>
            </w:r>
            <w:r>
              <w:rPr>
                <w:noProof/>
                <w:webHidden/>
              </w:rPr>
              <w:t>9</w:t>
            </w:r>
            <w:r>
              <w:rPr>
                <w:noProof/>
                <w:webHidden/>
              </w:rPr>
              <w:fldChar w:fldCharType="end"/>
            </w:r>
          </w:hyperlink>
        </w:p>
        <w:p w:rsidR="00935FCC" w:rsidRDefault="00935FCC">
          <w:pPr>
            <w:pStyle w:val="TM1"/>
            <w:tabs>
              <w:tab w:val="left" w:pos="660"/>
              <w:tab w:val="right" w:leader="dot" w:pos="9062"/>
            </w:tabs>
            <w:rPr>
              <w:rFonts w:asciiTheme="minorHAnsi" w:eastAsiaTheme="minorEastAsia" w:hAnsiTheme="minorHAnsi" w:cstheme="minorBidi"/>
              <w:noProof/>
              <w:sz w:val="22"/>
              <w:szCs w:val="22"/>
              <w:lang w:eastAsia="fr-FR"/>
            </w:rPr>
          </w:pPr>
          <w:hyperlink w:anchor="_Toc384398228" w:history="1">
            <w:r w:rsidRPr="00184E53">
              <w:rPr>
                <w:rStyle w:val="Lienhypertexte"/>
                <w:rFonts w:ascii="Century Gothic" w:eastAsia="Times New Roman" w:hAnsi="Century Gothic"/>
                <w:b/>
                <w:bCs/>
                <w:caps/>
                <w:noProof/>
                <w:spacing w:val="20"/>
                <w:kern w:val="32"/>
                <w:lang w:eastAsia="fr-FR"/>
              </w:rPr>
              <w:t>3.</w:t>
            </w:r>
            <w:r>
              <w:rPr>
                <w:rFonts w:asciiTheme="minorHAnsi" w:eastAsiaTheme="minorEastAsia" w:hAnsiTheme="minorHAnsi" w:cstheme="minorBidi"/>
                <w:noProof/>
                <w:sz w:val="22"/>
                <w:szCs w:val="22"/>
                <w:lang w:eastAsia="fr-FR"/>
              </w:rPr>
              <w:tab/>
            </w:r>
            <w:r w:rsidRPr="00184E53">
              <w:rPr>
                <w:rStyle w:val="Lienhypertexte"/>
                <w:rFonts w:ascii="Century Gothic" w:eastAsia="Times New Roman" w:hAnsi="Century Gothic"/>
                <w:b/>
                <w:bCs/>
                <w:caps/>
                <w:noProof/>
                <w:spacing w:val="20"/>
                <w:kern w:val="32"/>
                <w:lang w:eastAsia="fr-FR"/>
              </w:rPr>
              <w:t>Introduction</w:t>
            </w:r>
            <w:r>
              <w:rPr>
                <w:noProof/>
                <w:webHidden/>
              </w:rPr>
              <w:tab/>
            </w:r>
            <w:r>
              <w:rPr>
                <w:noProof/>
                <w:webHidden/>
              </w:rPr>
              <w:fldChar w:fldCharType="begin"/>
            </w:r>
            <w:r>
              <w:rPr>
                <w:noProof/>
                <w:webHidden/>
              </w:rPr>
              <w:instrText xml:space="preserve"> PAGEREF _Toc384398228 \h </w:instrText>
            </w:r>
            <w:r>
              <w:rPr>
                <w:noProof/>
                <w:webHidden/>
              </w:rPr>
            </w:r>
            <w:r>
              <w:rPr>
                <w:noProof/>
                <w:webHidden/>
              </w:rPr>
              <w:fldChar w:fldCharType="separate"/>
            </w:r>
            <w:r>
              <w:rPr>
                <w:noProof/>
                <w:webHidden/>
              </w:rPr>
              <w:t>11</w:t>
            </w:r>
            <w:r>
              <w:rPr>
                <w:noProof/>
                <w:webHidden/>
              </w:rPr>
              <w:fldChar w:fldCharType="end"/>
            </w:r>
          </w:hyperlink>
        </w:p>
        <w:p w:rsidR="00935FCC" w:rsidRDefault="00935FCC">
          <w:pPr>
            <w:pStyle w:val="TM1"/>
            <w:tabs>
              <w:tab w:val="left" w:pos="660"/>
              <w:tab w:val="right" w:leader="dot" w:pos="9062"/>
            </w:tabs>
            <w:rPr>
              <w:rFonts w:asciiTheme="minorHAnsi" w:eastAsiaTheme="minorEastAsia" w:hAnsiTheme="minorHAnsi" w:cstheme="minorBidi"/>
              <w:noProof/>
              <w:sz w:val="22"/>
              <w:szCs w:val="22"/>
              <w:lang w:eastAsia="fr-FR"/>
            </w:rPr>
          </w:pPr>
          <w:hyperlink w:anchor="_Toc384398229" w:history="1">
            <w:r w:rsidRPr="00184E53">
              <w:rPr>
                <w:rStyle w:val="Lienhypertexte"/>
                <w:rFonts w:ascii="Century Gothic" w:eastAsia="Times New Roman" w:hAnsi="Century Gothic"/>
                <w:b/>
                <w:bCs/>
                <w:caps/>
                <w:noProof/>
                <w:spacing w:val="20"/>
                <w:kern w:val="32"/>
                <w:lang w:eastAsia="fr-FR"/>
              </w:rPr>
              <w:t>4.</w:t>
            </w:r>
            <w:r>
              <w:rPr>
                <w:rFonts w:asciiTheme="minorHAnsi" w:eastAsiaTheme="minorEastAsia" w:hAnsiTheme="minorHAnsi" w:cstheme="minorBidi"/>
                <w:noProof/>
                <w:sz w:val="22"/>
                <w:szCs w:val="22"/>
                <w:lang w:eastAsia="fr-FR"/>
              </w:rPr>
              <w:tab/>
            </w:r>
            <w:r w:rsidRPr="00184E53">
              <w:rPr>
                <w:rStyle w:val="Lienhypertexte"/>
                <w:rFonts w:ascii="Century Gothic" w:eastAsia="Times New Roman" w:hAnsi="Century Gothic"/>
                <w:b/>
                <w:bCs/>
                <w:caps/>
                <w:noProof/>
                <w:spacing w:val="20"/>
                <w:kern w:val="32"/>
                <w:lang w:eastAsia="fr-FR"/>
              </w:rPr>
              <w:t>RAPPEL DES resultats de modélisation</w:t>
            </w:r>
            <w:r>
              <w:rPr>
                <w:noProof/>
                <w:webHidden/>
              </w:rPr>
              <w:tab/>
            </w:r>
            <w:r>
              <w:rPr>
                <w:noProof/>
                <w:webHidden/>
              </w:rPr>
              <w:fldChar w:fldCharType="begin"/>
            </w:r>
            <w:r>
              <w:rPr>
                <w:noProof/>
                <w:webHidden/>
              </w:rPr>
              <w:instrText xml:space="preserve"> PAGEREF _Toc384398229 \h </w:instrText>
            </w:r>
            <w:r>
              <w:rPr>
                <w:noProof/>
                <w:webHidden/>
              </w:rPr>
            </w:r>
            <w:r>
              <w:rPr>
                <w:noProof/>
                <w:webHidden/>
              </w:rPr>
              <w:fldChar w:fldCharType="separate"/>
            </w:r>
            <w:r>
              <w:rPr>
                <w:noProof/>
                <w:webHidden/>
              </w:rPr>
              <w:t>12</w:t>
            </w:r>
            <w:r>
              <w:rPr>
                <w:noProof/>
                <w:webHidden/>
              </w:rPr>
              <w:fldChar w:fldCharType="end"/>
            </w:r>
          </w:hyperlink>
        </w:p>
        <w:p w:rsidR="00935FCC" w:rsidRDefault="00935FCC">
          <w:pPr>
            <w:pStyle w:val="TM2"/>
            <w:tabs>
              <w:tab w:val="left" w:pos="880"/>
              <w:tab w:val="right" w:leader="dot" w:pos="9062"/>
            </w:tabs>
            <w:rPr>
              <w:rFonts w:asciiTheme="minorHAnsi" w:eastAsiaTheme="minorEastAsia" w:hAnsiTheme="minorHAnsi" w:cstheme="minorBidi"/>
              <w:noProof/>
              <w:sz w:val="22"/>
              <w:szCs w:val="22"/>
              <w:lang w:eastAsia="fr-FR"/>
            </w:rPr>
          </w:pPr>
          <w:hyperlink w:anchor="_Toc384398230" w:history="1">
            <w:r w:rsidRPr="00184E53">
              <w:rPr>
                <w:rStyle w:val="Lienhypertexte"/>
                <w:noProof/>
              </w:rPr>
              <w:t>1.1</w:t>
            </w:r>
            <w:r>
              <w:rPr>
                <w:rFonts w:asciiTheme="minorHAnsi" w:eastAsiaTheme="minorEastAsia" w:hAnsiTheme="minorHAnsi" w:cstheme="minorBidi"/>
                <w:noProof/>
                <w:sz w:val="22"/>
                <w:szCs w:val="22"/>
                <w:lang w:eastAsia="fr-FR"/>
              </w:rPr>
              <w:tab/>
            </w:r>
            <w:r w:rsidRPr="00184E53">
              <w:rPr>
                <w:rStyle w:val="Lienhypertexte"/>
                <w:noProof/>
              </w:rPr>
              <w:t>Le transducteur acousto-mécanique</w:t>
            </w:r>
            <w:r>
              <w:rPr>
                <w:noProof/>
                <w:webHidden/>
              </w:rPr>
              <w:tab/>
            </w:r>
            <w:r>
              <w:rPr>
                <w:noProof/>
                <w:webHidden/>
              </w:rPr>
              <w:fldChar w:fldCharType="begin"/>
            </w:r>
            <w:r>
              <w:rPr>
                <w:noProof/>
                <w:webHidden/>
              </w:rPr>
              <w:instrText xml:space="preserve"> PAGEREF _Toc384398230 \h </w:instrText>
            </w:r>
            <w:r>
              <w:rPr>
                <w:noProof/>
                <w:webHidden/>
              </w:rPr>
            </w:r>
            <w:r>
              <w:rPr>
                <w:noProof/>
                <w:webHidden/>
              </w:rPr>
              <w:fldChar w:fldCharType="separate"/>
            </w:r>
            <w:r>
              <w:rPr>
                <w:noProof/>
                <w:webHidden/>
              </w:rPr>
              <w:t>12</w:t>
            </w:r>
            <w:r>
              <w:rPr>
                <w:noProof/>
                <w:webHidden/>
              </w:rPr>
              <w:fldChar w:fldCharType="end"/>
            </w:r>
          </w:hyperlink>
        </w:p>
        <w:p w:rsidR="00935FCC" w:rsidRDefault="00935FCC">
          <w:pPr>
            <w:pStyle w:val="TM2"/>
            <w:tabs>
              <w:tab w:val="left" w:pos="880"/>
              <w:tab w:val="right" w:leader="dot" w:pos="9062"/>
            </w:tabs>
            <w:rPr>
              <w:rFonts w:asciiTheme="minorHAnsi" w:eastAsiaTheme="minorEastAsia" w:hAnsiTheme="minorHAnsi" w:cstheme="minorBidi"/>
              <w:noProof/>
              <w:sz w:val="22"/>
              <w:szCs w:val="22"/>
              <w:lang w:eastAsia="fr-FR"/>
            </w:rPr>
          </w:pPr>
          <w:hyperlink w:anchor="_Toc384398231" w:history="1">
            <w:r w:rsidRPr="00184E53">
              <w:rPr>
                <w:rStyle w:val="Lienhypertexte"/>
                <w:noProof/>
              </w:rPr>
              <w:t>2.1</w:t>
            </w:r>
            <w:r>
              <w:rPr>
                <w:rFonts w:asciiTheme="minorHAnsi" w:eastAsiaTheme="minorEastAsia" w:hAnsiTheme="minorHAnsi" w:cstheme="minorBidi"/>
                <w:noProof/>
                <w:sz w:val="22"/>
                <w:szCs w:val="22"/>
                <w:lang w:eastAsia="fr-FR"/>
              </w:rPr>
              <w:tab/>
            </w:r>
            <w:r w:rsidRPr="00184E53">
              <w:rPr>
                <w:rStyle w:val="Lienhypertexte"/>
                <w:noProof/>
              </w:rPr>
              <w:t>Le transducteur optique</w:t>
            </w:r>
            <w:r>
              <w:rPr>
                <w:noProof/>
                <w:webHidden/>
              </w:rPr>
              <w:tab/>
            </w:r>
            <w:r>
              <w:rPr>
                <w:noProof/>
                <w:webHidden/>
              </w:rPr>
              <w:fldChar w:fldCharType="begin"/>
            </w:r>
            <w:r>
              <w:rPr>
                <w:noProof/>
                <w:webHidden/>
              </w:rPr>
              <w:instrText xml:space="preserve"> PAGEREF _Toc384398231 \h </w:instrText>
            </w:r>
            <w:r>
              <w:rPr>
                <w:noProof/>
                <w:webHidden/>
              </w:rPr>
            </w:r>
            <w:r>
              <w:rPr>
                <w:noProof/>
                <w:webHidden/>
              </w:rPr>
              <w:fldChar w:fldCharType="separate"/>
            </w:r>
            <w:r>
              <w:rPr>
                <w:noProof/>
                <w:webHidden/>
              </w:rPr>
              <w:t>14</w:t>
            </w:r>
            <w:r>
              <w:rPr>
                <w:noProof/>
                <w:webHidden/>
              </w:rPr>
              <w:fldChar w:fldCharType="end"/>
            </w:r>
          </w:hyperlink>
        </w:p>
        <w:p w:rsidR="00935FCC" w:rsidRDefault="00935FCC">
          <w:pPr>
            <w:pStyle w:val="TM1"/>
            <w:tabs>
              <w:tab w:val="left" w:pos="660"/>
              <w:tab w:val="right" w:leader="dot" w:pos="9062"/>
            </w:tabs>
            <w:rPr>
              <w:rFonts w:asciiTheme="minorHAnsi" w:eastAsiaTheme="minorEastAsia" w:hAnsiTheme="minorHAnsi" w:cstheme="minorBidi"/>
              <w:noProof/>
              <w:sz w:val="22"/>
              <w:szCs w:val="22"/>
              <w:lang w:eastAsia="fr-FR"/>
            </w:rPr>
          </w:pPr>
          <w:hyperlink w:anchor="_Toc384398232" w:history="1">
            <w:r w:rsidRPr="00184E53">
              <w:rPr>
                <w:rStyle w:val="Lienhypertexte"/>
                <w:rFonts w:ascii="Century Gothic" w:eastAsia="Times New Roman" w:hAnsi="Century Gothic"/>
                <w:b/>
                <w:bCs/>
                <w:caps/>
                <w:noProof/>
                <w:spacing w:val="20"/>
                <w:kern w:val="32"/>
                <w:lang w:eastAsia="fr-FR"/>
              </w:rPr>
              <w:t>5.</w:t>
            </w:r>
            <w:r>
              <w:rPr>
                <w:rFonts w:asciiTheme="minorHAnsi" w:eastAsiaTheme="minorEastAsia" w:hAnsiTheme="minorHAnsi" w:cstheme="minorBidi"/>
                <w:noProof/>
                <w:sz w:val="22"/>
                <w:szCs w:val="22"/>
                <w:lang w:eastAsia="fr-FR"/>
              </w:rPr>
              <w:tab/>
            </w:r>
            <w:r w:rsidRPr="00184E53">
              <w:rPr>
                <w:rStyle w:val="Lienhypertexte"/>
                <w:rFonts w:ascii="Century Gothic" w:eastAsia="Times New Roman" w:hAnsi="Century Gothic"/>
                <w:b/>
                <w:bCs/>
                <w:caps/>
                <w:noProof/>
                <w:spacing w:val="20"/>
                <w:kern w:val="32"/>
                <w:lang w:eastAsia="fr-FR"/>
              </w:rPr>
              <w:t>Etude de la chaine complete</w:t>
            </w:r>
            <w:r>
              <w:rPr>
                <w:noProof/>
                <w:webHidden/>
              </w:rPr>
              <w:tab/>
            </w:r>
            <w:r>
              <w:rPr>
                <w:noProof/>
                <w:webHidden/>
              </w:rPr>
              <w:fldChar w:fldCharType="begin"/>
            </w:r>
            <w:r>
              <w:rPr>
                <w:noProof/>
                <w:webHidden/>
              </w:rPr>
              <w:instrText xml:space="preserve"> PAGEREF _Toc384398232 \h </w:instrText>
            </w:r>
            <w:r>
              <w:rPr>
                <w:noProof/>
                <w:webHidden/>
              </w:rPr>
            </w:r>
            <w:r>
              <w:rPr>
                <w:noProof/>
                <w:webHidden/>
              </w:rPr>
              <w:fldChar w:fldCharType="separate"/>
            </w:r>
            <w:r>
              <w:rPr>
                <w:noProof/>
                <w:webHidden/>
              </w:rPr>
              <w:t>16</w:t>
            </w:r>
            <w:r>
              <w:rPr>
                <w:noProof/>
                <w:webHidden/>
              </w:rPr>
              <w:fldChar w:fldCharType="end"/>
            </w:r>
          </w:hyperlink>
        </w:p>
        <w:p w:rsidR="00935FCC" w:rsidRDefault="00935FCC">
          <w:pPr>
            <w:pStyle w:val="TM2"/>
            <w:tabs>
              <w:tab w:val="left" w:pos="880"/>
              <w:tab w:val="right" w:leader="dot" w:pos="9062"/>
            </w:tabs>
            <w:rPr>
              <w:rFonts w:asciiTheme="minorHAnsi" w:eastAsiaTheme="minorEastAsia" w:hAnsiTheme="minorHAnsi" w:cstheme="minorBidi"/>
              <w:noProof/>
              <w:sz w:val="22"/>
              <w:szCs w:val="22"/>
              <w:lang w:eastAsia="fr-FR"/>
            </w:rPr>
          </w:pPr>
          <w:hyperlink w:anchor="_Toc384398233" w:history="1">
            <w:r w:rsidRPr="00184E53">
              <w:rPr>
                <w:rStyle w:val="Lienhypertexte"/>
                <w:noProof/>
              </w:rPr>
              <w:t>1.1</w:t>
            </w:r>
            <w:r>
              <w:rPr>
                <w:rFonts w:asciiTheme="minorHAnsi" w:eastAsiaTheme="minorEastAsia" w:hAnsiTheme="minorHAnsi" w:cstheme="minorBidi"/>
                <w:noProof/>
                <w:sz w:val="22"/>
                <w:szCs w:val="22"/>
                <w:lang w:eastAsia="fr-FR"/>
              </w:rPr>
              <w:tab/>
            </w:r>
            <w:r w:rsidRPr="00184E53">
              <w:rPr>
                <w:rStyle w:val="Lienhypertexte"/>
                <w:noProof/>
              </w:rPr>
              <w:t>Relation générale de la chaîne complète</w:t>
            </w:r>
            <w:r>
              <w:rPr>
                <w:noProof/>
                <w:webHidden/>
              </w:rPr>
              <w:tab/>
            </w:r>
            <w:r>
              <w:rPr>
                <w:noProof/>
                <w:webHidden/>
              </w:rPr>
              <w:fldChar w:fldCharType="begin"/>
            </w:r>
            <w:r>
              <w:rPr>
                <w:noProof/>
                <w:webHidden/>
              </w:rPr>
              <w:instrText xml:space="preserve"> PAGEREF _Toc384398233 \h </w:instrText>
            </w:r>
            <w:r>
              <w:rPr>
                <w:noProof/>
                <w:webHidden/>
              </w:rPr>
            </w:r>
            <w:r>
              <w:rPr>
                <w:noProof/>
                <w:webHidden/>
              </w:rPr>
              <w:fldChar w:fldCharType="separate"/>
            </w:r>
            <w:r>
              <w:rPr>
                <w:noProof/>
                <w:webHidden/>
              </w:rPr>
              <w:t>16</w:t>
            </w:r>
            <w:r>
              <w:rPr>
                <w:noProof/>
                <w:webHidden/>
              </w:rPr>
              <w:fldChar w:fldCharType="end"/>
            </w:r>
          </w:hyperlink>
        </w:p>
        <w:p w:rsidR="00935FCC" w:rsidRDefault="00935FCC">
          <w:pPr>
            <w:pStyle w:val="TM2"/>
            <w:tabs>
              <w:tab w:val="left" w:pos="880"/>
              <w:tab w:val="right" w:leader="dot" w:pos="9062"/>
            </w:tabs>
            <w:rPr>
              <w:rFonts w:asciiTheme="minorHAnsi" w:eastAsiaTheme="minorEastAsia" w:hAnsiTheme="minorHAnsi" w:cstheme="minorBidi"/>
              <w:noProof/>
              <w:sz w:val="22"/>
              <w:szCs w:val="22"/>
              <w:lang w:eastAsia="fr-FR"/>
            </w:rPr>
          </w:pPr>
          <w:hyperlink w:anchor="_Toc384398234" w:history="1">
            <w:r w:rsidRPr="00184E53">
              <w:rPr>
                <w:rStyle w:val="Lienhypertexte"/>
                <w:noProof/>
              </w:rPr>
              <w:t>2.1</w:t>
            </w:r>
            <w:r>
              <w:rPr>
                <w:rFonts w:asciiTheme="minorHAnsi" w:eastAsiaTheme="minorEastAsia" w:hAnsiTheme="minorHAnsi" w:cstheme="minorBidi"/>
                <w:noProof/>
                <w:sz w:val="22"/>
                <w:szCs w:val="22"/>
                <w:lang w:eastAsia="fr-FR"/>
              </w:rPr>
              <w:tab/>
            </w:r>
            <w:r w:rsidRPr="00184E53">
              <w:rPr>
                <w:rStyle w:val="Lienhypertexte"/>
                <w:noProof/>
              </w:rPr>
              <w:t>Traitement du signal optique</w:t>
            </w:r>
            <w:r>
              <w:rPr>
                <w:noProof/>
                <w:webHidden/>
              </w:rPr>
              <w:tab/>
            </w:r>
            <w:r>
              <w:rPr>
                <w:noProof/>
                <w:webHidden/>
              </w:rPr>
              <w:fldChar w:fldCharType="begin"/>
            </w:r>
            <w:r>
              <w:rPr>
                <w:noProof/>
                <w:webHidden/>
              </w:rPr>
              <w:instrText xml:space="preserve"> PAGEREF _Toc384398234 \h </w:instrText>
            </w:r>
            <w:r>
              <w:rPr>
                <w:noProof/>
                <w:webHidden/>
              </w:rPr>
            </w:r>
            <w:r>
              <w:rPr>
                <w:noProof/>
                <w:webHidden/>
              </w:rPr>
              <w:fldChar w:fldCharType="separate"/>
            </w:r>
            <w:r>
              <w:rPr>
                <w:noProof/>
                <w:webHidden/>
              </w:rPr>
              <w:t>18</w:t>
            </w:r>
            <w:r>
              <w:rPr>
                <w:noProof/>
                <w:webHidden/>
              </w:rPr>
              <w:fldChar w:fldCharType="end"/>
            </w:r>
          </w:hyperlink>
        </w:p>
        <w:p w:rsidR="00935FCC" w:rsidRDefault="00935FCC">
          <w:pPr>
            <w:pStyle w:val="TM1"/>
            <w:tabs>
              <w:tab w:val="left" w:pos="660"/>
              <w:tab w:val="right" w:leader="dot" w:pos="9062"/>
            </w:tabs>
            <w:rPr>
              <w:rFonts w:asciiTheme="minorHAnsi" w:eastAsiaTheme="minorEastAsia" w:hAnsiTheme="minorHAnsi" w:cstheme="minorBidi"/>
              <w:noProof/>
              <w:sz w:val="22"/>
              <w:szCs w:val="22"/>
              <w:lang w:eastAsia="fr-FR"/>
            </w:rPr>
          </w:pPr>
          <w:hyperlink w:anchor="_Toc384398235" w:history="1">
            <w:r w:rsidRPr="00184E53">
              <w:rPr>
                <w:rStyle w:val="Lienhypertexte"/>
                <w:rFonts w:ascii="Century Gothic" w:eastAsia="Times New Roman" w:hAnsi="Century Gothic"/>
                <w:b/>
                <w:bCs/>
                <w:caps/>
                <w:noProof/>
                <w:spacing w:val="20"/>
                <w:kern w:val="32"/>
                <w:lang w:eastAsia="fr-FR"/>
              </w:rPr>
              <w:t>6.</w:t>
            </w:r>
            <w:r>
              <w:rPr>
                <w:rFonts w:asciiTheme="minorHAnsi" w:eastAsiaTheme="minorEastAsia" w:hAnsiTheme="minorHAnsi" w:cstheme="minorBidi"/>
                <w:noProof/>
                <w:sz w:val="22"/>
                <w:szCs w:val="22"/>
                <w:lang w:eastAsia="fr-FR"/>
              </w:rPr>
              <w:tab/>
            </w:r>
            <w:r w:rsidRPr="00184E53">
              <w:rPr>
                <w:rStyle w:val="Lienhypertexte"/>
                <w:rFonts w:ascii="Century Gothic" w:eastAsia="Times New Roman" w:hAnsi="Century Gothic"/>
                <w:b/>
                <w:bCs/>
                <w:caps/>
                <w:noProof/>
                <w:spacing w:val="20"/>
                <w:kern w:val="32"/>
                <w:lang w:eastAsia="fr-FR"/>
              </w:rPr>
              <w:t>DISCUSSION sur le developpement du capteur optique</w:t>
            </w:r>
            <w:r>
              <w:rPr>
                <w:noProof/>
                <w:webHidden/>
              </w:rPr>
              <w:tab/>
            </w:r>
            <w:r>
              <w:rPr>
                <w:noProof/>
                <w:webHidden/>
              </w:rPr>
              <w:fldChar w:fldCharType="begin"/>
            </w:r>
            <w:r>
              <w:rPr>
                <w:noProof/>
                <w:webHidden/>
              </w:rPr>
              <w:instrText xml:space="preserve"> PAGEREF _Toc384398235 \h </w:instrText>
            </w:r>
            <w:r>
              <w:rPr>
                <w:noProof/>
                <w:webHidden/>
              </w:rPr>
            </w:r>
            <w:r>
              <w:rPr>
                <w:noProof/>
                <w:webHidden/>
              </w:rPr>
              <w:fldChar w:fldCharType="separate"/>
            </w:r>
            <w:r>
              <w:rPr>
                <w:noProof/>
                <w:webHidden/>
              </w:rPr>
              <w:t>21</w:t>
            </w:r>
            <w:r>
              <w:rPr>
                <w:noProof/>
                <w:webHidden/>
              </w:rPr>
              <w:fldChar w:fldCharType="end"/>
            </w:r>
          </w:hyperlink>
        </w:p>
        <w:p w:rsidR="00935FCC" w:rsidRDefault="00935FCC">
          <w:pPr>
            <w:pStyle w:val="TM1"/>
            <w:tabs>
              <w:tab w:val="left" w:pos="660"/>
              <w:tab w:val="right" w:leader="dot" w:pos="9062"/>
            </w:tabs>
            <w:rPr>
              <w:rFonts w:asciiTheme="minorHAnsi" w:eastAsiaTheme="minorEastAsia" w:hAnsiTheme="minorHAnsi" w:cstheme="minorBidi"/>
              <w:noProof/>
              <w:sz w:val="22"/>
              <w:szCs w:val="22"/>
              <w:lang w:eastAsia="fr-FR"/>
            </w:rPr>
          </w:pPr>
          <w:hyperlink w:anchor="_Toc384398236" w:history="1">
            <w:r w:rsidRPr="00184E53">
              <w:rPr>
                <w:rStyle w:val="Lienhypertexte"/>
                <w:rFonts w:ascii="Century Gothic" w:eastAsia="Times New Roman" w:hAnsi="Century Gothic"/>
                <w:b/>
                <w:bCs/>
                <w:caps/>
                <w:noProof/>
                <w:spacing w:val="20"/>
                <w:kern w:val="32"/>
                <w:lang w:eastAsia="fr-FR"/>
              </w:rPr>
              <w:t>7.</w:t>
            </w:r>
            <w:r>
              <w:rPr>
                <w:rFonts w:asciiTheme="minorHAnsi" w:eastAsiaTheme="minorEastAsia" w:hAnsiTheme="minorHAnsi" w:cstheme="minorBidi"/>
                <w:noProof/>
                <w:sz w:val="22"/>
                <w:szCs w:val="22"/>
                <w:lang w:eastAsia="fr-FR"/>
              </w:rPr>
              <w:tab/>
            </w:r>
            <w:r w:rsidRPr="00184E53">
              <w:rPr>
                <w:rStyle w:val="Lienhypertexte"/>
                <w:rFonts w:ascii="Century Gothic" w:eastAsia="Times New Roman" w:hAnsi="Century Gothic"/>
                <w:b/>
                <w:bCs/>
                <w:caps/>
                <w:noProof/>
                <w:spacing w:val="20"/>
                <w:kern w:val="32"/>
                <w:lang w:eastAsia="fr-FR"/>
              </w:rPr>
              <w:t>Conclusion</w:t>
            </w:r>
            <w:r>
              <w:rPr>
                <w:noProof/>
                <w:webHidden/>
              </w:rPr>
              <w:tab/>
            </w:r>
            <w:r>
              <w:rPr>
                <w:noProof/>
                <w:webHidden/>
              </w:rPr>
              <w:fldChar w:fldCharType="begin"/>
            </w:r>
            <w:r>
              <w:rPr>
                <w:noProof/>
                <w:webHidden/>
              </w:rPr>
              <w:instrText xml:space="preserve"> PAGEREF _Toc384398236 \h </w:instrText>
            </w:r>
            <w:r>
              <w:rPr>
                <w:noProof/>
                <w:webHidden/>
              </w:rPr>
            </w:r>
            <w:r>
              <w:rPr>
                <w:noProof/>
                <w:webHidden/>
              </w:rPr>
              <w:fldChar w:fldCharType="separate"/>
            </w:r>
            <w:r>
              <w:rPr>
                <w:noProof/>
                <w:webHidden/>
              </w:rPr>
              <w:t>23</w:t>
            </w:r>
            <w:r>
              <w:rPr>
                <w:noProof/>
                <w:webHidden/>
              </w:rPr>
              <w:fldChar w:fldCharType="end"/>
            </w:r>
          </w:hyperlink>
        </w:p>
        <w:p w:rsidR="006177C6" w:rsidRDefault="00632041">
          <w:pPr>
            <w:rPr>
              <w:b/>
              <w:bCs/>
            </w:rPr>
          </w:pPr>
          <w:r>
            <w:rPr>
              <w:b/>
              <w:bCs/>
            </w:rPr>
            <w:fldChar w:fldCharType="end"/>
          </w:r>
        </w:p>
        <w:p w:rsidR="00663B93" w:rsidRPr="00BF6A49" w:rsidRDefault="00663B93" w:rsidP="00663B93">
          <w:pPr>
            <w:pStyle w:val="En-ttedetabledesmatires"/>
            <w:rPr>
              <w:rFonts w:ascii="Century Gothic" w:hAnsi="Century Gothic"/>
              <w:color w:val="ED7D31" w:themeColor="accent2"/>
            </w:rPr>
          </w:pPr>
          <w:r w:rsidRPr="00BF6A49">
            <w:rPr>
              <w:rFonts w:ascii="Century Gothic" w:hAnsi="Century Gothic"/>
              <w:color w:val="ED7D31" w:themeColor="accent2"/>
            </w:rPr>
            <w:t xml:space="preserve">Table des </w:t>
          </w:r>
          <w:r>
            <w:rPr>
              <w:rFonts w:ascii="Century Gothic" w:hAnsi="Century Gothic"/>
              <w:color w:val="ED7D31" w:themeColor="accent2"/>
            </w:rPr>
            <w:t>illustrations</w:t>
          </w:r>
        </w:p>
        <w:p w:rsidR="00663B93" w:rsidRDefault="00663B93">
          <w:pPr>
            <w:rPr>
              <w:b/>
              <w:bCs/>
            </w:rPr>
          </w:pPr>
        </w:p>
        <w:p w:rsidR="00B55A77" w:rsidRDefault="00663B93">
          <w:pPr>
            <w:pStyle w:val="Tabledesillustrations"/>
            <w:tabs>
              <w:tab w:val="right" w:leader="dot" w:pos="9062"/>
            </w:tabs>
            <w:rPr>
              <w:rFonts w:asciiTheme="minorHAnsi" w:eastAsiaTheme="minorEastAsia" w:hAnsiTheme="minorHAnsi" w:cstheme="minorBidi"/>
              <w:noProof/>
              <w:sz w:val="22"/>
              <w:szCs w:val="22"/>
              <w:lang w:eastAsia="fr-FR"/>
            </w:rPr>
          </w:pPr>
          <w:r>
            <w:fldChar w:fldCharType="begin"/>
          </w:r>
          <w:r>
            <w:instrText xml:space="preserve"> TOC \h \z \c "Figure" </w:instrText>
          </w:r>
          <w:r>
            <w:fldChar w:fldCharType="separate"/>
          </w:r>
          <w:hyperlink w:anchor="_Toc384397343" w:history="1">
            <w:r w:rsidR="00B55A77" w:rsidRPr="002F71C4">
              <w:rPr>
                <w:rStyle w:val="Lienhypertexte"/>
                <w:noProof/>
              </w:rPr>
              <w:t>Figure 1: Système de surveillance international</w:t>
            </w:r>
            <w:r w:rsidR="00B55A77">
              <w:rPr>
                <w:noProof/>
                <w:webHidden/>
              </w:rPr>
              <w:tab/>
            </w:r>
            <w:r w:rsidR="00B55A77">
              <w:rPr>
                <w:noProof/>
                <w:webHidden/>
              </w:rPr>
              <w:fldChar w:fldCharType="begin"/>
            </w:r>
            <w:r w:rsidR="00B55A77">
              <w:rPr>
                <w:noProof/>
                <w:webHidden/>
              </w:rPr>
              <w:instrText xml:space="preserve"> PAGEREF _Toc384397343 \h </w:instrText>
            </w:r>
            <w:r w:rsidR="00B55A77">
              <w:rPr>
                <w:noProof/>
                <w:webHidden/>
              </w:rPr>
            </w:r>
            <w:r w:rsidR="00B55A77">
              <w:rPr>
                <w:noProof/>
                <w:webHidden/>
              </w:rPr>
              <w:fldChar w:fldCharType="separate"/>
            </w:r>
            <w:r w:rsidR="00B55A77">
              <w:rPr>
                <w:noProof/>
                <w:webHidden/>
              </w:rPr>
              <w:t>5</w:t>
            </w:r>
            <w:r w:rsidR="00B55A77">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w:anchor="_Toc384397344" w:history="1">
            <w:r w:rsidRPr="002F71C4">
              <w:rPr>
                <w:rStyle w:val="Lienhypertexte"/>
                <w:noProof/>
              </w:rPr>
              <w:t>Figure 2: MB2000</w:t>
            </w:r>
            <w:r>
              <w:rPr>
                <w:noProof/>
                <w:webHidden/>
              </w:rPr>
              <w:tab/>
            </w:r>
            <w:r>
              <w:rPr>
                <w:noProof/>
                <w:webHidden/>
              </w:rPr>
              <w:fldChar w:fldCharType="begin"/>
            </w:r>
            <w:r>
              <w:rPr>
                <w:noProof/>
                <w:webHidden/>
              </w:rPr>
              <w:instrText xml:space="preserve"> PAGEREF _Toc384397344 \h </w:instrText>
            </w:r>
            <w:r>
              <w:rPr>
                <w:noProof/>
                <w:webHidden/>
              </w:rPr>
            </w:r>
            <w:r>
              <w:rPr>
                <w:noProof/>
                <w:webHidden/>
              </w:rPr>
              <w:fldChar w:fldCharType="separate"/>
            </w:r>
            <w:r>
              <w:rPr>
                <w:noProof/>
                <w:webHidden/>
              </w:rPr>
              <w:t>6</w:t>
            </w:r>
            <w:r>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w:anchor="_Toc384397345" w:history="1">
            <w:r w:rsidRPr="002F71C4">
              <w:rPr>
                <w:rStyle w:val="Lienhypertexte"/>
                <w:noProof/>
              </w:rPr>
              <w:t>Figure 3: MB3 analogique et numérique</w:t>
            </w:r>
            <w:r>
              <w:rPr>
                <w:noProof/>
                <w:webHidden/>
              </w:rPr>
              <w:tab/>
            </w:r>
            <w:r>
              <w:rPr>
                <w:noProof/>
                <w:webHidden/>
              </w:rPr>
              <w:fldChar w:fldCharType="begin"/>
            </w:r>
            <w:r>
              <w:rPr>
                <w:noProof/>
                <w:webHidden/>
              </w:rPr>
              <w:instrText xml:space="preserve"> PAGEREF _Toc384397345 \h </w:instrText>
            </w:r>
            <w:r>
              <w:rPr>
                <w:noProof/>
                <w:webHidden/>
              </w:rPr>
            </w:r>
            <w:r>
              <w:rPr>
                <w:noProof/>
                <w:webHidden/>
              </w:rPr>
              <w:fldChar w:fldCharType="separate"/>
            </w:r>
            <w:r>
              <w:rPr>
                <w:noProof/>
                <w:webHidden/>
              </w:rPr>
              <w:t>7</w:t>
            </w:r>
            <w:r>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w:anchor="_Toc384397346" w:history="1">
            <w:r w:rsidRPr="002F71C4">
              <w:rPr>
                <w:rStyle w:val="Lienhypertexte"/>
                <w:noProof/>
              </w:rPr>
              <w:t>Figure 4: Low Noise Model</w:t>
            </w:r>
            <w:r>
              <w:rPr>
                <w:noProof/>
                <w:webHidden/>
              </w:rPr>
              <w:tab/>
            </w:r>
            <w:r>
              <w:rPr>
                <w:noProof/>
                <w:webHidden/>
              </w:rPr>
              <w:fldChar w:fldCharType="begin"/>
            </w:r>
            <w:r>
              <w:rPr>
                <w:noProof/>
                <w:webHidden/>
              </w:rPr>
              <w:instrText xml:space="preserve"> PAGEREF _Toc384397346 \h </w:instrText>
            </w:r>
            <w:r>
              <w:rPr>
                <w:noProof/>
                <w:webHidden/>
              </w:rPr>
            </w:r>
            <w:r>
              <w:rPr>
                <w:noProof/>
                <w:webHidden/>
              </w:rPr>
              <w:fldChar w:fldCharType="separate"/>
            </w:r>
            <w:r>
              <w:rPr>
                <w:noProof/>
                <w:webHidden/>
              </w:rPr>
              <w:t>7</w:t>
            </w:r>
            <w:r>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r:id="rId12" w:anchor="_Toc384397347" w:history="1">
            <w:r w:rsidRPr="002F71C4">
              <w:rPr>
                <w:rStyle w:val="Lienhypertexte"/>
                <w:noProof/>
              </w:rPr>
              <w:t>Figure 5: Synoptique du fonctionnement du MB3 analogique et numérique</w:t>
            </w:r>
            <w:r>
              <w:rPr>
                <w:noProof/>
                <w:webHidden/>
              </w:rPr>
              <w:tab/>
            </w:r>
            <w:r>
              <w:rPr>
                <w:noProof/>
                <w:webHidden/>
              </w:rPr>
              <w:fldChar w:fldCharType="begin"/>
            </w:r>
            <w:r>
              <w:rPr>
                <w:noProof/>
                <w:webHidden/>
              </w:rPr>
              <w:instrText xml:space="preserve"> PAGEREF _Toc384397347 \h </w:instrText>
            </w:r>
            <w:r>
              <w:rPr>
                <w:noProof/>
                <w:webHidden/>
              </w:rPr>
            </w:r>
            <w:r>
              <w:rPr>
                <w:noProof/>
                <w:webHidden/>
              </w:rPr>
              <w:fldChar w:fldCharType="separate"/>
            </w:r>
            <w:r>
              <w:rPr>
                <w:noProof/>
                <w:webHidden/>
              </w:rPr>
              <w:t>8</w:t>
            </w:r>
            <w:r>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w:anchor="_Toc384397348" w:history="1">
            <w:r w:rsidRPr="002F71C4">
              <w:rPr>
                <w:rStyle w:val="Lienhypertexte"/>
                <w:noProof/>
              </w:rPr>
              <w:t>Figure 6: Synoptique du micro-baromètre optique</w:t>
            </w:r>
            <w:r>
              <w:rPr>
                <w:noProof/>
                <w:webHidden/>
              </w:rPr>
              <w:tab/>
            </w:r>
            <w:r>
              <w:rPr>
                <w:noProof/>
                <w:webHidden/>
              </w:rPr>
              <w:fldChar w:fldCharType="begin"/>
            </w:r>
            <w:r>
              <w:rPr>
                <w:noProof/>
                <w:webHidden/>
              </w:rPr>
              <w:instrText xml:space="preserve"> PAGEREF _Toc384397348 \h </w:instrText>
            </w:r>
            <w:r>
              <w:rPr>
                <w:noProof/>
                <w:webHidden/>
              </w:rPr>
            </w:r>
            <w:r>
              <w:rPr>
                <w:noProof/>
                <w:webHidden/>
              </w:rPr>
              <w:fldChar w:fldCharType="separate"/>
            </w:r>
            <w:r>
              <w:rPr>
                <w:noProof/>
                <w:webHidden/>
              </w:rPr>
              <w:t>10</w:t>
            </w:r>
            <w:r>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w:anchor="_Toc384397349" w:history="1">
            <w:r w:rsidRPr="002F71C4">
              <w:rPr>
                <w:rStyle w:val="Lienhypertexte"/>
                <w:noProof/>
              </w:rPr>
              <w:t>Figure 7: 1ère configuration envisagée</w:t>
            </w:r>
            <w:r>
              <w:rPr>
                <w:noProof/>
                <w:webHidden/>
              </w:rPr>
              <w:tab/>
            </w:r>
            <w:r>
              <w:rPr>
                <w:noProof/>
                <w:webHidden/>
              </w:rPr>
              <w:fldChar w:fldCharType="begin"/>
            </w:r>
            <w:r>
              <w:rPr>
                <w:noProof/>
                <w:webHidden/>
              </w:rPr>
              <w:instrText xml:space="preserve"> PAGEREF _Toc384397349 \h </w:instrText>
            </w:r>
            <w:r>
              <w:rPr>
                <w:noProof/>
                <w:webHidden/>
              </w:rPr>
            </w:r>
            <w:r>
              <w:rPr>
                <w:noProof/>
                <w:webHidden/>
              </w:rPr>
              <w:fldChar w:fldCharType="separate"/>
            </w:r>
            <w:r>
              <w:rPr>
                <w:noProof/>
                <w:webHidden/>
              </w:rPr>
              <w:t>11</w:t>
            </w:r>
            <w:r>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w:anchor="_Toc384397350" w:history="1">
            <w:r w:rsidRPr="002F71C4">
              <w:rPr>
                <w:rStyle w:val="Lienhypertexte"/>
                <w:noProof/>
              </w:rPr>
              <w:t>Figure 8: Diagramme de Bode en gain du MB3 et MB2005</w:t>
            </w:r>
            <w:r>
              <w:rPr>
                <w:noProof/>
                <w:webHidden/>
              </w:rPr>
              <w:tab/>
            </w:r>
            <w:r>
              <w:rPr>
                <w:noProof/>
                <w:webHidden/>
              </w:rPr>
              <w:fldChar w:fldCharType="begin"/>
            </w:r>
            <w:r>
              <w:rPr>
                <w:noProof/>
                <w:webHidden/>
              </w:rPr>
              <w:instrText xml:space="preserve"> PAGEREF _Toc384397350 \h </w:instrText>
            </w:r>
            <w:r>
              <w:rPr>
                <w:noProof/>
                <w:webHidden/>
              </w:rPr>
            </w:r>
            <w:r>
              <w:rPr>
                <w:noProof/>
                <w:webHidden/>
              </w:rPr>
              <w:fldChar w:fldCharType="separate"/>
            </w:r>
            <w:r>
              <w:rPr>
                <w:noProof/>
                <w:webHidden/>
              </w:rPr>
              <w:t>13</w:t>
            </w:r>
            <w:r>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w:anchor="_Toc384397351" w:history="1">
            <w:r w:rsidRPr="002F71C4">
              <w:rPr>
                <w:rStyle w:val="Lienhypertexte"/>
                <w:noProof/>
              </w:rPr>
              <w:t>Figure 9:Architecture de l'interféromètre (unité en µm)</w:t>
            </w:r>
            <w:r>
              <w:rPr>
                <w:noProof/>
                <w:webHidden/>
              </w:rPr>
              <w:tab/>
            </w:r>
            <w:r>
              <w:rPr>
                <w:noProof/>
                <w:webHidden/>
              </w:rPr>
              <w:fldChar w:fldCharType="begin"/>
            </w:r>
            <w:r>
              <w:rPr>
                <w:noProof/>
                <w:webHidden/>
              </w:rPr>
              <w:instrText xml:space="preserve"> PAGEREF _Toc384397351 \h </w:instrText>
            </w:r>
            <w:r>
              <w:rPr>
                <w:noProof/>
                <w:webHidden/>
              </w:rPr>
            </w:r>
            <w:r>
              <w:rPr>
                <w:noProof/>
                <w:webHidden/>
              </w:rPr>
              <w:fldChar w:fldCharType="separate"/>
            </w:r>
            <w:r>
              <w:rPr>
                <w:noProof/>
                <w:webHidden/>
              </w:rPr>
              <w:t>14</w:t>
            </w:r>
            <w:r>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w:anchor="_Toc384397352" w:history="1">
            <w:r w:rsidRPr="002F71C4">
              <w:rPr>
                <w:rStyle w:val="Lienhypertexte"/>
                <w:noProof/>
              </w:rPr>
              <w:t>Figure 10: Imeas1 et Imeas2 en fonction de la dérivée de pression</w:t>
            </w:r>
            <w:r>
              <w:rPr>
                <w:noProof/>
                <w:webHidden/>
              </w:rPr>
              <w:tab/>
            </w:r>
            <w:r>
              <w:rPr>
                <w:noProof/>
                <w:webHidden/>
              </w:rPr>
              <w:fldChar w:fldCharType="begin"/>
            </w:r>
            <w:r>
              <w:rPr>
                <w:noProof/>
                <w:webHidden/>
              </w:rPr>
              <w:instrText xml:space="preserve"> PAGEREF _Toc384397352 \h </w:instrText>
            </w:r>
            <w:r>
              <w:rPr>
                <w:noProof/>
                <w:webHidden/>
              </w:rPr>
            </w:r>
            <w:r>
              <w:rPr>
                <w:noProof/>
                <w:webHidden/>
              </w:rPr>
              <w:fldChar w:fldCharType="separate"/>
            </w:r>
            <w:r>
              <w:rPr>
                <w:noProof/>
                <w:webHidden/>
              </w:rPr>
              <w:t>17</w:t>
            </w:r>
            <w:r>
              <w:rPr>
                <w:noProof/>
                <w:webHidden/>
              </w:rPr>
              <w:fldChar w:fldCharType="end"/>
            </w:r>
          </w:hyperlink>
        </w:p>
        <w:p w:rsidR="00B55A77" w:rsidRDefault="00B55A77">
          <w:pPr>
            <w:pStyle w:val="Tabledesillustrations"/>
            <w:tabs>
              <w:tab w:val="right" w:leader="dot" w:pos="9062"/>
            </w:tabs>
            <w:rPr>
              <w:rFonts w:asciiTheme="minorHAnsi" w:eastAsiaTheme="minorEastAsia" w:hAnsiTheme="minorHAnsi" w:cstheme="minorBidi"/>
              <w:noProof/>
              <w:sz w:val="22"/>
              <w:szCs w:val="22"/>
              <w:lang w:eastAsia="fr-FR"/>
            </w:rPr>
          </w:pPr>
          <w:hyperlink w:anchor="_Toc384397353" w:history="1">
            <w:r w:rsidRPr="002F71C4">
              <w:rPr>
                <w:rStyle w:val="Lienhypertexte"/>
                <w:noProof/>
              </w:rPr>
              <w:t>Figure 11: chaîne de mesure complète</w:t>
            </w:r>
            <w:r>
              <w:rPr>
                <w:noProof/>
                <w:webHidden/>
              </w:rPr>
              <w:tab/>
            </w:r>
            <w:r>
              <w:rPr>
                <w:noProof/>
                <w:webHidden/>
              </w:rPr>
              <w:fldChar w:fldCharType="begin"/>
            </w:r>
            <w:r>
              <w:rPr>
                <w:noProof/>
                <w:webHidden/>
              </w:rPr>
              <w:instrText xml:space="preserve"> PAGEREF _Toc384397353 \h </w:instrText>
            </w:r>
            <w:r>
              <w:rPr>
                <w:noProof/>
                <w:webHidden/>
              </w:rPr>
            </w:r>
            <w:r>
              <w:rPr>
                <w:noProof/>
                <w:webHidden/>
              </w:rPr>
              <w:fldChar w:fldCharType="separate"/>
            </w:r>
            <w:r>
              <w:rPr>
                <w:noProof/>
                <w:webHidden/>
              </w:rPr>
              <w:t>20</w:t>
            </w:r>
            <w:r>
              <w:rPr>
                <w:noProof/>
                <w:webHidden/>
              </w:rPr>
              <w:fldChar w:fldCharType="end"/>
            </w:r>
          </w:hyperlink>
        </w:p>
        <w:p w:rsidR="00D74979" w:rsidRDefault="00663B93">
          <w:r>
            <w:fldChar w:fldCharType="end"/>
          </w:r>
        </w:p>
        <w:p w:rsidR="00632041" w:rsidRDefault="00985816"/>
      </w:sdtContent>
    </w:sdt>
    <w:p w:rsidR="00390968" w:rsidRDefault="00B464C5">
      <w:pPr>
        <w:spacing w:after="160" w:line="259" w:lineRule="auto"/>
        <w:rPr>
          <w:sz w:val="44"/>
          <w:szCs w:val="44"/>
        </w:rPr>
      </w:pPr>
      <w:r>
        <w:rPr>
          <w:sz w:val="44"/>
          <w:szCs w:val="44"/>
        </w:rPr>
        <w:br w:type="page"/>
      </w:r>
    </w:p>
    <w:p w:rsidR="00780FAE" w:rsidRDefault="00780FAE">
      <w:pPr>
        <w:spacing w:after="160" w:line="259" w:lineRule="auto"/>
        <w:rPr>
          <w:rFonts w:ascii="Century Gothic" w:eastAsia="Times New Roman" w:hAnsi="Century Gothic"/>
          <w:b/>
          <w:bCs/>
          <w:caps/>
          <w:color w:val="595959"/>
          <w:spacing w:val="20"/>
          <w:kern w:val="32"/>
          <w:lang w:eastAsia="fr-FR"/>
        </w:rPr>
      </w:pPr>
    </w:p>
    <w:p w:rsidR="00780FAE" w:rsidRDefault="00780FAE">
      <w:pPr>
        <w:spacing w:after="160" w:line="259" w:lineRule="auto"/>
        <w:rPr>
          <w:rFonts w:ascii="Century Gothic" w:eastAsia="Times New Roman" w:hAnsi="Century Gothic"/>
          <w:b/>
          <w:bCs/>
          <w:caps/>
          <w:color w:val="595959"/>
          <w:spacing w:val="20"/>
          <w:kern w:val="32"/>
          <w:lang w:eastAsia="fr-FR"/>
        </w:rPr>
      </w:pPr>
    </w:p>
    <w:p w:rsidR="00780FAE" w:rsidRDefault="00780FAE">
      <w:pPr>
        <w:spacing w:after="160" w:line="259" w:lineRule="auto"/>
        <w:rPr>
          <w:rFonts w:ascii="Century Gothic" w:eastAsia="Times New Roman" w:hAnsi="Century Gothic"/>
          <w:b/>
          <w:bCs/>
          <w:caps/>
          <w:color w:val="595959"/>
          <w:spacing w:val="20"/>
          <w:kern w:val="32"/>
          <w:lang w:eastAsia="fr-FR"/>
        </w:rPr>
      </w:pPr>
    </w:p>
    <w:p w:rsidR="00780FAE" w:rsidRPr="001C26B4" w:rsidRDefault="00780FAE" w:rsidP="001C26B4">
      <w:pPr>
        <w:pStyle w:val="Titre1"/>
        <w:keepLines w:val="0"/>
        <w:numPr>
          <w:ilvl w:val="0"/>
          <w:numId w:val="18"/>
        </w:numPr>
        <w:spacing w:after="60"/>
        <w:rPr>
          <w:rFonts w:ascii="Century Gothic" w:eastAsia="Times New Roman" w:hAnsi="Century Gothic" w:cs="Times New Roman"/>
          <w:b/>
          <w:bCs/>
          <w:caps/>
          <w:color w:val="595959"/>
          <w:spacing w:val="20"/>
          <w:kern w:val="32"/>
          <w:lang w:eastAsia="fr-FR"/>
        </w:rPr>
      </w:pPr>
      <w:bookmarkStart w:id="101" w:name="_Toc382248919"/>
      <w:bookmarkStart w:id="102" w:name="_Toc384398223"/>
      <w:r w:rsidRPr="001C26B4">
        <w:rPr>
          <w:rFonts w:ascii="Century Gothic" w:eastAsia="Times New Roman" w:hAnsi="Century Gothic" w:cs="Times New Roman"/>
          <w:b/>
          <w:bCs/>
          <w:caps/>
          <w:color w:val="595959"/>
          <w:spacing w:val="20"/>
          <w:kern w:val="32"/>
          <w:lang w:eastAsia="fr-FR"/>
        </w:rPr>
        <w:t>Lexique</w:t>
      </w:r>
      <w:bookmarkEnd w:id="101"/>
      <w:bookmarkEnd w:id="102"/>
    </w:p>
    <w:p w:rsidR="00780FAE" w:rsidRDefault="00780FAE" w:rsidP="00780FAE">
      <w:pPr>
        <w:spacing w:after="160" w:line="259" w:lineRule="auto"/>
        <w:rPr>
          <w:sz w:val="44"/>
          <w:szCs w:val="44"/>
        </w:rPr>
      </w:pP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CEA : Commissariat à l’Energie Atomique et aux énergies alternatives</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DASE : Département Analyse Surveillance Environnement</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OTICE : Organisation du Traité d’Interdiction Complète des Essais nucléaires</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TICE : Traité d’Interdiction Complète des Essais nucléaires</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R&amp;D : Recherche et Développement</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LVDT : Linear Variable Differential Transformer</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LNM : Low Noise Model</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MB : Microbaromètre</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MB2000 : Microbaromètre des années 2000 conçu par le DASE</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MB2005 : Microbaromètre des années 2005 conçu par le DASE</w:t>
      </w:r>
    </w:p>
    <w:p w:rsidR="00780FAE" w:rsidRPr="001C26B4"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FO : Fibre Optique</w:t>
      </w:r>
    </w:p>
    <w:p w:rsidR="00780FAE" w:rsidRDefault="00780FAE" w:rsidP="001C26B4">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IM : Interféromètre de Michelson</w:t>
      </w:r>
    </w:p>
    <w:p w:rsidR="00D47CC6" w:rsidRDefault="00D47CC6" w:rsidP="001C26B4">
      <w:pPr>
        <w:pStyle w:val="Stylecorpsdetexte"/>
        <w:rPr>
          <w:rFonts w:ascii="Times New Roman" w:eastAsia="Calibri" w:hAnsi="Times New Roman"/>
          <w:color w:val="auto"/>
          <w:sz w:val="24"/>
          <w:szCs w:val="24"/>
          <w:lang w:eastAsia="en-US"/>
        </w:rPr>
      </w:pPr>
      <w:r>
        <w:rPr>
          <w:rFonts w:ascii="Times New Roman" w:eastAsia="Calibri" w:hAnsi="Times New Roman"/>
          <w:color w:val="auto"/>
          <w:sz w:val="24"/>
          <w:szCs w:val="24"/>
          <w:lang w:eastAsia="en-US"/>
        </w:rPr>
        <w:t>BF :</w:t>
      </w:r>
      <w:r w:rsidR="00B55A77">
        <w:rPr>
          <w:rFonts w:ascii="Times New Roman" w:eastAsia="Calibri" w:hAnsi="Times New Roman"/>
          <w:color w:val="auto"/>
          <w:sz w:val="24"/>
          <w:szCs w:val="24"/>
          <w:lang w:eastAsia="en-US"/>
        </w:rPr>
        <w:t xml:space="preserve"> </w:t>
      </w:r>
      <w:r>
        <w:rPr>
          <w:rFonts w:ascii="Times New Roman" w:eastAsia="Calibri" w:hAnsi="Times New Roman"/>
          <w:color w:val="auto"/>
          <w:sz w:val="24"/>
          <w:szCs w:val="24"/>
          <w:lang w:eastAsia="en-US"/>
        </w:rPr>
        <w:t>Basse Fréquence</w:t>
      </w:r>
    </w:p>
    <w:p w:rsidR="0059017F" w:rsidRPr="001C26B4" w:rsidRDefault="0059017F" w:rsidP="001C26B4">
      <w:pPr>
        <w:pStyle w:val="Stylecorpsdetexte"/>
        <w:rPr>
          <w:rFonts w:ascii="Times New Roman" w:eastAsia="Calibri" w:hAnsi="Times New Roman"/>
          <w:color w:val="auto"/>
          <w:sz w:val="24"/>
          <w:szCs w:val="24"/>
          <w:lang w:eastAsia="en-US"/>
        </w:rPr>
      </w:pPr>
      <w:r>
        <w:rPr>
          <w:rFonts w:ascii="Times New Roman" w:eastAsia="Calibri" w:hAnsi="Times New Roman"/>
          <w:color w:val="auto"/>
          <w:sz w:val="24"/>
          <w:szCs w:val="24"/>
          <w:lang w:eastAsia="en-US"/>
        </w:rPr>
        <w:t>SAO : Système d’Acquisition Optique</w:t>
      </w:r>
    </w:p>
    <w:p w:rsidR="00780FAE" w:rsidRDefault="00780FAE" w:rsidP="00780FAE">
      <w:pPr>
        <w:spacing w:after="160" w:line="259" w:lineRule="auto"/>
        <w:rPr>
          <w:rFonts w:ascii="Century Gothic" w:eastAsia="Times New Roman" w:hAnsi="Century Gothic"/>
          <w:color w:val="262626"/>
          <w:lang w:eastAsia="fr-FR"/>
        </w:rPr>
      </w:pPr>
      <w:r>
        <w:rPr>
          <w:rFonts w:ascii="Century Gothic" w:eastAsia="Times New Roman" w:hAnsi="Century Gothic"/>
          <w:color w:val="262626"/>
          <w:lang w:eastAsia="fr-FR"/>
        </w:rPr>
        <w:br w:type="page"/>
      </w:r>
    </w:p>
    <w:p w:rsidR="00780FAE" w:rsidRPr="00E66802" w:rsidRDefault="00780FAE" w:rsidP="00780FAE">
      <w:pPr>
        <w:spacing w:after="160" w:line="259" w:lineRule="auto"/>
        <w:rPr>
          <w:rFonts w:ascii="Century Gothic" w:eastAsia="Times New Roman" w:hAnsi="Century Gothic"/>
          <w:color w:val="262626"/>
          <w:lang w:eastAsia="fr-FR"/>
        </w:rPr>
      </w:pPr>
    </w:p>
    <w:p w:rsidR="00780FAE" w:rsidRDefault="00780FAE" w:rsidP="00780FAE">
      <w:pPr>
        <w:spacing w:after="160" w:line="259" w:lineRule="auto"/>
        <w:rPr>
          <w:sz w:val="44"/>
          <w:szCs w:val="44"/>
        </w:rPr>
      </w:pPr>
    </w:p>
    <w:p w:rsidR="00780FAE" w:rsidRDefault="001C26B4" w:rsidP="001C26B4">
      <w:pPr>
        <w:pStyle w:val="Titre1"/>
        <w:keepLines w:val="0"/>
        <w:numPr>
          <w:ilvl w:val="0"/>
          <w:numId w:val="18"/>
        </w:numPr>
        <w:spacing w:after="60"/>
        <w:rPr>
          <w:rFonts w:ascii="Century Gothic" w:eastAsia="Times New Roman" w:hAnsi="Century Gothic" w:cs="Times New Roman"/>
          <w:b/>
          <w:bCs/>
          <w:caps/>
          <w:color w:val="595959"/>
          <w:spacing w:val="20"/>
          <w:kern w:val="32"/>
          <w:lang w:eastAsia="fr-FR"/>
        </w:rPr>
      </w:pPr>
      <w:bookmarkStart w:id="103" w:name="_Toc384398224"/>
      <w:r>
        <w:rPr>
          <w:rFonts w:ascii="Century Gothic" w:eastAsia="Times New Roman" w:hAnsi="Century Gothic" w:cs="Times New Roman"/>
          <w:b/>
          <w:bCs/>
          <w:caps/>
          <w:color w:val="595959"/>
          <w:spacing w:val="20"/>
          <w:kern w:val="32"/>
          <w:lang w:eastAsia="fr-FR"/>
        </w:rPr>
        <w:t>PRE</w:t>
      </w:r>
      <w:r w:rsidR="00D47CC6">
        <w:rPr>
          <w:rFonts w:ascii="Century Gothic" w:eastAsia="Times New Roman" w:hAnsi="Century Gothic" w:cs="Times New Roman"/>
          <w:b/>
          <w:bCs/>
          <w:caps/>
          <w:color w:val="595959"/>
          <w:spacing w:val="20"/>
          <w:kern w:val="32"/>
          <w:lang w:eastAsia="fr-FR"/>
        </w:rPr>
        <w:t>A</w:t>
      </w:r>
      <w:r>
        <w:rPr>
          <w:rFonts w:ascii="Century Gothic" w:eastAsia="Times New Roman" w:hAnsi="Century Gothic" w:cs="Times New Roman"/>
          <w:b/>
          <w:bCs/>
          <w:caps/>
          <w:color w:val="595959"/>
          <w:spacing w:val="20"/>
          <w:kern w:val="32"/>
          <w:lang w:eastAsia="fr-FR"/>
        </w:rPr>
        <w:t>MBULE</w:t>
      </w:r>
      <w:bookmarkEnd w:id="103"/>
    </w:p>
    <w:p w:rsidR="00B55A77" w:rsidRPr="00B55A77" w:rsidRDefault="00B55A77" w:rsidP="00B55A77">
      <w:pPr>
        <w:rPr>
          <w:lang w:eastAsia="fr-FR"/>
        </w:rPr>
      </w:pPr>
    </w:p>
    <w:p w:rsidR="00780FAE" w:rsidRPr="0038478B" w:rsidRDefault="00780FAE" w:rsidP="00B55A77">
      <w:pPr>
        <w:pStyle w:val="Titre2"/>
        <w:numPr>
          <w:ilvl w:val="0"/>
          <w:numId w:val="31"/>
        </w:numPr>
      </w:pPr>
      <w:bookmarkStart w:id="104" w:name="_Toc382248921"/>
      <w:bookmarkStart w:id="105" w:name="_Toc384398225"/>
      <w:r w:rsidRPr="0038478B">
        <w:t>Contexte</w:t>
      </w:r>
      <w:bookmarkEnd w:id="104"/>
      <w:bookmarkEnd w:id="105"/>
    </w:p>
    <w:p w:rsidR="00780FAE" w:rsidRPr="001C26B4" w:rsidRDefault="00780FAE" w:rsidP="00780FAE">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 xml:space="preserve">Le CEA développe depuis la fin des années 60 des technologies de détection dans le domaine de la mesure sismique et infrason. Historiquement, les premiers travaux sont menés dans le but de détecter et caractériser les explosions nucléaires aériennes. A la mise en place du traité d’interdiction complète des essais nucléaires (TICE) dans les années 90, un réseau mondial de détection se met progressivement en place. Ce réseau comprendra à terme 60 stations infrasons, de 4 à 8 capteurs chacune, réparties sur toute la planète. </w:t>
      </w:r>
    </w:p>
    <w:p w:rsidR="00780FAE" w:rsidRDefault="00780FAE" w:rsidP="00780FAE">
      <w:pPr>
        <w:pStyle w:val="WW-Standard"/>
        <w:keepNext/>
      </w:pPr>
      <w:r w:rsidRPr="006D7C14">
        <w:rPr>
          <w:rFonts w:eastAsiaTheme="minorHAnsi"/>
          <w:noProof/>
          <w:kern w:val="0"/>
          <w:sz w:val="24"/>
          <w:lang w:eastAsia="fr-FR"/>
        </w:rPr>
        <w:drawing>
          <wp:inline distT="0" distB="0" distL="0" distR="0" wp14:anchorId="655E7861" wp14:editId="743CFCF3">
            <wp:extent cx="5760478" cy="3329033"/>
            <wp:effectExtent l="0" t="0" r="0" b="5080"/>
            <wp:docPr id="176" name="Image 176" descr="http://can-ndc.nrcan.gc.ca/images/International-Monitoring-System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n-ndc.nrcan.gc.ca/images/International-Monitoring-System_f.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7277"/>
                    <a:stretch/>
                  </pic:blipFill>
                  <pic:spPr bwMode="auto">
                    <a:xfrm>
                      <a:off x="0" y="0"/>
                      <a:ext cx="5760720" cy="3329173"/>
                    </a:xfrm>
                    <a:prstGeom prst="rect">
                      <a:avLst/>
                    </a:prstGeom>
                    <a:noFill/>
                    <a:ln>
                      <a:noFill/>
                    </a:ln>
                    <a:extLst>
                      <a:ext uri="{53640926-AAD7-44D8-BBD7-CCE9431645EC}">
                        <a14:shadowObscured xmlns:a14="http://schemas.microsoft.com/office/drawing/2010/main"/>
                      </a:ext>
                    </a:extLst>
                  </pic:spPr>
                </pic:pic>
              </a:graphicData>
            </a:graphic>
          </wp:inline>
        </w:drawing>
      </w:r>
    </w:p>
    <w:p w:rsidR="00780FAE" w:rsidRPr="005B0DF0" w:rsidRDefault="00780FAE" w:rsidP="00780FAE">
      <w:pPr>
        <w:pStyle w:val="Lgende"/>
        <w:jc w:val="center"/>
        <w:rPr>
          <w:sz w:val="22"/>
          <w:szCs w:val="22"/>
        </w:rPr>
      </w:pPr>
      <w:bookmarkStart w:id="106" w:name="_Toc379202034"/>
      <w:bookmarkStart w:id="107" w:name="_Toc384397343"/>
      <w:r w:rsidRPr="005B0DF0">
        <w:rPr>
          <w:sz w:val="22"/>
          <w:szCs w:val="22"/>
        </w:rPr>
        <w:t xml:space="preserve">Figure </w:t>
      </w:r>
      <w:r w:rsidRPr="005B0DF0">
        <w:rPr>
          <w:sz w:val="22"/>
          <w:szCs w:val="22"/>
        </w:rPr>
        <w:fldChar w:fldCharType="begin"/>
      </w:r>
      <w:r w:rsidRPr="005B0DF0">
        <w:rPr>
          <w:sz w:val="22"/>
          <w:szCs w:val="22"/>
        </w:rPr>
        <w:instrText xml:space="preserve"> SEQ Figure \* ARABIC </w:instrText>
      </w:r>
      <w:r w:rsidRPr="005B0DF0">
        <w:rPr>
          <w:sz w:val="22"/>
          <w:szCs w:val="22"/>
        </w:rPr>
        <w:fldChar w:fldCharType="separate"/>
      </w:r>
      <w:r w:rsidR="009C5A47">
        <w:rPr>
          <w:noProof/>
          <w:sz w:val="22"/>
          <w:szCs w:val="22"/>
        </w:rPr>
        <w:t>1</w:t>
      </w:r>
      <w:r w:rsidRPr="005B0DF0">
        <w:rPr>
          <w:sz w:val="22"/>
          <w:szCs w:val="22"/>
        </w:rPr>
        <w:fldChar w:fldCharType="end"/>
      </w:r>
      <w:r w:rsidRPr="005B0DF0">
        <w:rPr>
          <w:sz w:val="22"/>
          <w:szCs w:val="22"/>
        </w:rPr>
        <w:t>: Système de surveillance international</w:t>
      </w:r>
      <w:bookmarkEnd w:id="106"/>
      <w:bookmarkEnd w:id="107"/>
    </w:p>
    <w:p w:rsidR="00780FAE" w:rsidRPr="001C26B4" w:rsidRDefault="00780FAE" w:rsidP="00780FAE">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Les microbaromètres développés par le CEA/DASE, et fabriqués par PROLANN, sont encore la référence mondiale du point de vue performance, en fiabilité et robustesse ainsi qu’en mesures BF. Après le MB 2000 qui a été largement diffusé mondialement dans le cadre de l’OTICE, le MB 2005 constitue la référence actuelle. Son successeur est le MB3, développé en version analogique et numérique, calibrable à distance et répondant aux critères du Low Noise Model.</w:t>
      </w:r>
    </w:p>
    <w:p w:rsidR="00780FAE" w:rsidRPr="001C26B4" w:rsidRDefault="00780FAE" w:rsidP="00780FAE">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 xml:space="preserve">Dans le cadre des évolutions des performances de ses capteurs géophysiques, le CEA a  mis au point avec un partenaire industriel un transducteur optique de déplacement par interférométrie. Cette nouvelle brique technologique servira de base au projet que nous proposons. </w:t>
      </w:r>
    </w:p>
    <w:p w:rsidR="00780FAE" w:rsidRPr="001C26B4" w:rsidRDefault="00780FAE" w:rsidP="00780FAE">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 xml:space="preserve">Le projet présente une étude conjointe (3 partenaires) sur 36 mois permettant d’envisager les possibilités techniques de ce transducteur optique et d’évaluer les gains en performances comparativement aux dispositifs électriques traditionnels du type bobine-aimant, LVDT ou mesure capacitive. </w:t>
      </w:r>
    </w:p>
    <w:p w:rsidR="00780FAE" w:rsidRDefault="00780FAE" w:rsidP="00780FAE">
      <w:pPr>
        <w:spacing w:after="160" w:line="259" w:lineRule="auto"/>
        <w:jc w:val="both"/>
        <w:rPr>
          <w:rFonts w:ascii="Century Gothic" w:eastAsia="Times New Roman" w:hAnsi="Century Gothic"/>
          <w:color w:val="262626"/>
          <w:lang w:eastAsia="fr-FR"/>
        </w:rPr>
      </w:pPr>
    </w:p>
    <w:p w:rsidR="001C26B4" w:rsidRDefault="001C26B4" w:rsidP="00780FAE">
      <w:pPr>
        <w:spacing w:after="160" w:line="259" w:lineRule="auto"/>
        <w:jc w:val="both"/>
        <w:rPr>
          <w:rFonts w:ascii="Century Gothic" w:eastAsia="Times New Roman" w:hAnsi="Century Gothic"/>
          <w:color w:val="262626"/>
          <w:lang w:eastAsia="fr-FR"/>
        </w:rPr>
      </w:pPr>
    </w:p>
    <w:p w:rsidR="00780FAE" w:rsidRPr="001C26B4" w:rsidRDefault="00780FAE" w:rsidP="00461997">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Ces recherches pourront voir leur application à terme, non seulement pour les microbarmètres mais aussi pour les sismomètres. Le projet s’attachera essentiellement aux mesures en environnement réel pour l’évaluation et la validation du concept sur les microbaromètres qui sont très sensibles aux variations de température engendrant un bruit très basse fréquence.</w:t>
      </w:r>
    </w:p>
    <w:p w:rsidR="00780FAE" w:rsidRDefault="00780FAE" w:rsidP="00780FAE">
      <w:pPr>
        <w:rPr>
          <w:sz w:val="28"/>
          <w:szCs w:val="28"/>
          <w:u w:val="single"/>
        </w:rPr>
      </w:pPr>
    </w:p>
    <w:p w:rsidR="00780FAE" w:rsidRPr="00080835" w:rsidRDefault="00780FAE" w:rsidP="00080835">
      <w:pPr>
        <w:pStyle w:val="Titre2"/>
        <w:numPr>
          <w:ilvl w:val="0"/>
          <w:numId w:val="31"/>
        </w:numPr>
      </w:pPr>
      <w:bookmarkStart w:id="108" w:name="_Toc382248922"/>
      <w:bookmarkStart w:id="109" w:name="_Toc384398226"/>
      <w:r w:rsidRPr="00B55A77">
        <w:t>Un peu d’historique…</w:t>
      </w:r>
      <w:bookmarkEnd w:id="108"/>
      <w:bookmarkEnd w:id="109"/>
    </w:p>
    <w:p w:rsidR="00780FAE" w:rsidRDefault="00780FAE" w:rsidP="00780FAE">
      <w:pPr>
        <w:pStyle w:val="Stylecorpsdetexte"/>
      </w:pPr>
    </w:p>
    <w:p w:rsidR="00780FAE" w:rsidRPr="00A0221E" w:rsidRDefault="00780FAE" w:rsidP="00780FAE">
      <w:pPr>
        <w:pStyle w:val="Stylecorpsdetexte"/>
        <w:rPr>
          <w:rFonts w:ascii="Times New Roman" w:eastAsia="Calibri" w:hAnsi="Times New Roman"/>
          <w:color w:val="auto"/>
          <w:sz w:val="24"/>
          <w:szCs w:val="24"/>
          <w:lang w:eastAsia="en-US"/>
        </w:rPr>
      </w:pPr>
      <w:r w:rsidRPr="00A0221E">
        <w:rPr>
          <w:rFonts w:ascii="Times New Roman" w:eastAsia="Calibri" w:hAnsi="Times New Roman"/>
          <w:color w:val="auto"/>
          <w:sz w:val="24"/>
          <w:szCs w:val="24"/>
          <w:lang w:eastAsia="en-US"/>
        </w:rPr>
        <w:t>3 générations de capteurs se sont succédées :</w:t>
      </w:r>
    </w:p>
    <w:p w:rsidR="00780FAE" w:rsidRPr="00A0221E" w:rsidRDefault="00780FAE" w:rsidP="00780FAE">
      <w:pPr>
        <w:pStyle w:val="Stylecorpsdetexte"/>
        <w:rPr>
          <w:rFonts w:ascii="Times New Roman" w:eastAsia="Calibri" w:hAnsi="Times New Roman"/>
          <w:color w:val="auto"/>
          <w:sz w:val="24"/>
          <w:szCs w:val="24"/>
          <w:lang w:eastAsia="en-US"/>
        </w:rPr>
      </w:pPr>
      <w:r w:rsidRPr="00A0221E">
        <w:rPr>
          <w:rFonts w:ascii="Times New Roman" w:eastAsia="Calibri" w:hAnsi="Times New Roman"/>
          <w:color w:val="auto"/>
          <w:sz w:val="24"/>
          <w:szCs w:val="24"/>
          <w:lang w:eastAsia="en-US"/>
        </w:rPr>
        <w:t>Années 90 -2010 : capteurs à technologie LVDT : Développement du MB 2000 qui a été largement diffusé mondialement dans le cadre de l’OTICE</w:t>
      </w:r>
    </w:p>
    <w:p w:rsidR="00780FAE" w:rsidRPr="00265AF8" w:rsidRDefault="00780FAE" w:rsidP="00780FAE">
      <w:pPr>
        <w:pStyle w:val="Stylecorpsdetexte"/>
      </w:pPr>
    </w:p>
    <w:p w:rsidR="00780FAE" w:rsidRDefault="00780FAE" w:rsidP="00780FAE">
      <w:pPr>
        <w:keepNext/>
        <w:jc w:val="center"/>
      </w:pPr>
      <w:r w:rsidRPr="00F8725F">
        <w:rPr>
          <w:noProof/>
          <w:lang w:eastAsia="fr-FR"/>
        </w:rPr>
        <w:drawing>
          <wp:inline distT="0" distB="0" distL="0" distR="0" wp14:anchorId="62C0DCB4" wp14:editId="1BDFCAEC">
            <wp:extent cx="2247441" cy="2322668"/>
            <wp:effectExtent l="0" t="0" r="0" b="0"/>
            <wp:docPr id="17426" name="Picture 23" descr="mub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 name="Picture 23" descr="muba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792" cy="2338533"/>
                    </a:xfrm>
                    <a:prstGeom prst="rect">
                      <a:avLst/>
                    </a:prstGeom>
                    <a:noFill/>
                    <a:ln>
                      <a:noFill/>
                    </a:ln>
                    <a:extLst/>
                  </pic:spPr>
                </pic:pic>
              </a:graphicData>
            </a:graphic>
          </wp:inline>
        </w:drawing>
      </w:r>
    </w:p>
    <w:p w:rsidR="00780FAE" w:rsidRPr="005B0DF0" w:rsidRDefault="00780FAE" w:rsidP="00780FAE">
      <w:pPr>
        <w:pStyle w:val="Lgende"/>
        <w:jc w:val="center"/>
        <w:rPr>
          <w:sz w:val="22"/>
          <w:szCs w:val="22"/>
        </w:rPr>
      </w:pPr>
      <w:bookmarkStart w:id="110" w:name="_Toc379202035"/>
      <w:bookmarkStart w:id="111" w:name="_Toc384397344"/>
      <w:r w:rsidRPr="005B0DF0">
        <w:rPr>
          <w:sz w:val="22"/>
          <w:szCs w:val="22"/>
        </w:rPr>
        <w:t xml:space="preserve">Figure </w:t>
      </w:r>
      <w:r w:rsidRPr="005B0DF0">
        <w:rPr>
          <w:sz w:val="22"/>
          <w:szCs w:val="22"/>
        </w:rPr>
        <w:fldChar w:fldCharType="begin"/>
      </w:r>
      <w:r w:rsidRPr="005B0DF0">
        <w:rPr>
          <w:sz w:val="22"/>
          <w:szCs w:val="22"/>
        </w:rPr>
        <w:instrText xml:space="preserve"> SEQ Figure \* ARABIC </w:instrText>
      </w:r>
      <w:r w:rsidRPr="005B0DF0">
        <w:rPr>
          <w:sz w:val="22"/>
          <w:szCs w:val="22"/>
        </w:rPr>
        <w:fldChar w:fldCharType="separate"/>
      </w:r>
      <w:r w:rsidR="009C5A47">
        <w:rPr>
          <w:noProof/>
          <w:sz w:val="22"/>
          <w:szCs w:val="22"/>
        </w:rPr>
        <w:t>2</w:t>
      </w:r>
      <w:r w:rsidRPr="005B0DF0">
        <w:rPr>
          <w:sz w:val="22"/>
          <w:szCs w:val="22"/>
        </w:rPr>
        <w:fldChar w:fldCharType="end"/>
      </w:r>
      <w:r w:rsidRPr="005B0DF0">
        <w:rPr>
          <w:sz w:val="22"/>
          <w:szCs w:val="22"/>
        </w:rPr>
        <w:t>: MB2000</w:t>
      </w:r>
      <w:bookmarkEnd w:id="110"/>
      <w:bookmarkEnd w:id="111"/>
    </w:p>
    <w:p w:rsidR="00780FAE" w:rsidRPr="001C26B4" w:rsidRDefault="00780FAE" w:rsidP="00780FAE">
      <w:pPr>
        <w:pStyle w:val="Stylecorpsdetexte"/>
        <w:rPr>
          <w:rFonts w:ascii="Times New Roman" w:eastAsia="Calibri" w:hAnsi="Times New Roman"/>
          <w:color w:val="auto"/>
          <w:sz w:val="24"/>
          <w:szCs w:val="24"/>
          <w:lang w:eastAsia="en-US"/>
        </w:rPr>
      </w:pPr>
    </w:p>
    <w:p w:rsidR="00780FAE" w:rsidRPr="001C26B4" w:rsidRDefault="00780FAE" w:rsidP="00780FAE">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 xml:space="preserve">Après le MB 2000, le MB 2005 constitue la référence actuelle. </w:t>
      </w:r>
    </w:p>
    <w:p w:rsidR="00780FAE" w:rsidRDefault="00780FAE" w:rsidP="00780FAE">
      <w:pPr>
        <w:pStyle w:val="Stylecorpsdetexte"/>
        <w:rPr>
          <w:rFonts w:ascii="Times New Roman" w:eastAsia="Calibri" w:hAnsi="Times New Roman"/>
          <w:color w:val="auto"/>
          <w:sz w:val="24"/>
          <w:szCs w:val="24"/>
          <w:lang w:eastAsia="en-US"/>
        </w:rPr>
      </w:pPr>
      <w:r w:rsidRPr="001C26B4">
        <w:rPr>
          <w:rFonts w:ascii="Times New Roman" w:eastAsia="Calibri" w:hAnsi="Times New Roman"/>
          <w:color w:val="auto"/>
          <w:sz w:val="24"/>
          <w:szCs w:val="24"/>
          <w:lang w:eastAsia="en-US"/>
        </w:rPr>
        <w:t>2010 : Son successeur le MB3 est basé sur une technologie bobine/aimant. Les données de sortie sont en dérivée de pression ou pression. Développé en version analogique et numérique, il est calibrable à distance et répond aux critères du Low Noise Model.</w:t>
      </w:r>
    </w:p>
    <w:p w:rsidR="00AE6884" w:rsidRDefault="00AE6884">
      <w:pPr>
        <w:spacing w:after="160" w:line="259" w:lineRule="auto"/>
        <w:rPr>
          <w:sz w:val="24"/>
          <w:szCs w:val="24"/>
        </w:rPr>
      </w:pPr>
      <w:r>
        <w:rPr>
          <w:sz w:val="24"/>
          <w:szCs w:val="24"/>
        </w:rPr>
        <w:br w:type="page"/>
      </w:r>
    </w:p>
    <w:p w:rsidR="00AE6884" w:rsidRDefault="00AE6884">
      <w:pPr>
        <w:spacing w:after="160" w:line="259" w:lineRule="auto"/>
        <w:rPr>
          <w:sz w:val="24"/>
          <w:szCs w:val="24"/>
        </w:rPr>
      </w:pPr>
    </w:p>
    <w:p w:rsidR="00AE6884" w:rsidRDefault="00AE6884">
      <w:pPr>
        <w:spacing w:after="160" w:line="259" w:lineRule="auto"/>
        <w:rPr>
          <w:sz w:val="24"/>
          <w:szCs w:val="24"/>
        </w:rPr>
      </w:pPr>
    </w:p>
    <w:p w:rsidR="00AE6884" w:rsidRPr="001C26B4" w:rsidRDefault="00AE6884" w:rsidP="00780FAE">
      <w:pPr>
        <w:pStyle w:val="Stylecorpsdetexte"/>
        <w:rPr>
          <w:rFonts w:ascii="Times New Roman" w:eastAsia="Calibri" w:hAnsi="Times New Roman"/>
          <w:color w:val="auto"/>
          <w:sz w:val="24"/>
          <w:szCs w:val="24"/>
          <w:lang w:eastAsia="en-US"/>
        </w:rPr>
      </w:pPr>
    </w:p>
    <w:p w:rsidR="00780FAE" w:rsidRDefault="00780FAE" w:rsidP="00780FAE">
      <w:pPr>
        <w:pStyle w:val="WW-Standard"/>
        <w:keepNext/>
        <w:jc w:val="center"/>
        <w:rPr>
          <w:rFonts w:ascii="Century Gothic" w:hAnsi="Century Gothic" w:cs="Arial Narrow"/>
          <w:noProof/>
          <w:lang w:eastAsia="fr-FR"/>
        </w:rPr>
      </w:pPr>
    </w:p>
    <w:p w:rsidR="00780FAE" w:rsidRDefault="00780FAE" w:rsidP="00780FAE">
      <w:pPr>
        <w:pStyle w:val="WW-Standard"/>
        <w:keepNext/>
        <w:jc w:val="center"/>
      </w:pPr>
      <w:r>
        <w:rPr>
          <w:rFonts w:ascii="Century Gothic" w:hAnsi="Century Gothic" w:cs="Arial Narrow"/>
          <w:noProof/>
          <w:lang w:eastAsia="fr-FR"/>
        </w:rPr>
        <mc:AlternateContent>
          <mc:Choice Requires="wps">
            <w:drawing>
              <wp:anchor distT="0" distB="0" distL="114300" distR="114300" simplePos="0" relativeHeight="251715584" behindDoc="0" locked="0" layoutInCell="1" allowOverlap="1" wp14:anchorId="737877EE" wp14:editId="6F9DC824">
                <wp:simplePos x="0" y="0"/>
                <wp:positionH relativeFrom="column">
                  <wp:posOffset>4004078</wp:posOffset>
                </wp:positionH>
                <wp:positionV relativeFrom="paragraph">
                  <wp:posOffset>1649631</wp:posOffset>
                </wp:positionV>
                <wp:extent cx="664647" cy="47501"/>
                <wp:effectExtent l="38100" t="38100" r="21590" b="86360"/>
                <wp:wrapNone/>
                <wp:docPr id="78" name="Connecteur droit avec flèche 78"/>
                <wp:cNvGraphicFramePr/>
                <a:graphic xmlns:a="http://schemas.openxmlformats.org/drawingml/2006/main">
                  <a:graphicData uri="http://schemas.microsoft.com/office/word/2010/wordprocessingShape">
                    <wps:wsp>
                      <wps:cNvCnPr/>
                      <wps:spPr>
                        <a:xfrm flipH="1">
                          <a:off x="0" y="0"/>
                          <a:ext cx="664647" cy="475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E857F2" id="_x0000_t32" coordsize="21600,21600" o:spt="32" o:oned="t" path="m,l21600,21600e" filled="f">
                <v:path arrowok="t" fillok="f" o:connecttype="none"/>
                <o:lock v:ext="edit" shapetype="t"/>
              </v:shapetype>
              <v:shape id="Connecteur droit avec flèche 78" o:spid="_x0000_s1026" type="#_x0000_t32" style="position:absolute;margin-left:315.3pt;margin-top:129.9pt;width:52.35pt;height:3.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" strokecolor="black [3213]" strokeweight=".5pt">
                <v:stroke endarrow="block" joinstyle="miter"/>
              </v:shape>
            </w:pict>
          </mc:Fallback>
        </mc:AlternateContent>
      </w:r>
      <w:r>
        <w:rPr>
          <w:rFonts w:ascii="Century Gothic" w:hAnsi="Century Gothic" w:cs="Arial Narrow"/>
          <w:noProof/>
          <w:lang w:eastAsia="fr-FR"/>
        </w:rPr>
        <mc:AlternateContent>
          <mc:Choice Requires="wps">
            <w:drawing>
              <wp:anchor distT="0" distB="0" distL="114300" distR="114300" simplePos="0" relativeHeight="251714560" behindDoc="0" locked="0" layoutInCell="1" allowOverlap="1" wp14:anchorId="1313EF76" wp14:editId="7ED6485F">
                <wp:simplePos x="0" y="0"/>
                <wp:positionH relativeFrom="column">
                  <wp:posOffset>3932827</wp:posOffset>
                </wp:positionH>
                <wp:positionV relativeFrom="paragraph">
                  <wp:posOffset>640228</wp:posOffset>
                </wp:positionV>
                <wp:extent cx="771896" cy="296884"/>
                <wp:effectExtent l="38100" t="0" r="28575" b="65405"/>
                <wp:wrapNone/>
                <wp:docPr id="113" name="Connecteur droit avec flèche 113"/>
                <wp:cNvGraphicFramePr/>
                <a:graphic xmlns:a="http://schemas.openxmlformats.org/drawingml/2006/main">
                  <a:graphicData uri="http://schemas.microsoft.com/office/word/2010/wordprocessingShape">
                    <wps:wsp>
                      <wps:cNvCnPr/>
                      <wps:spPr>
                        <a:xfrm flipH="1">
                          <a:off x="0" y="0"/>
                          <a:ext cx="771896" cy="2968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1FCDD" id="Connecteur droit avec flèche 113" o:spid="_x0000_s1026" type="#_x0000_t32" style="position:absolute;margin-left:309.65pt;margin-top:50.4pt;width:60.8pt;height:23.4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" strokecolor="black [3213]" strokeweight=".5pt">
                <v:stroke endarrow="block" joinstyle="miter"/>
              </v:shape>
            </w:pict>
          </mc:Fallback>
        </mc:AlternateContent>
      </w:r>
      <w:r>
        <w:rPr>
          <w:rFonts w:ascii="Century Gothic" w:hAnsi="Century Gothic" w:cs="Arial Narrow"/>
          <w:noProof/>
          <w:lang w:eastAsia="fr-FR"/>
        </w:rPr>
        <mc:AlternateContent>
          <mc:Choice Requires="wps">
            <w:drawing>
              <wp:anchor distT="0" distB="0" distL="114300" distR="114300" simplePos="0" relativeHeight="251713536" behindDoc="0" locked="0" layoutInCell="1" allowOverlap="1" wp14:anchorId="7DA361CA" wp14:editId="7FEB7731">
                <wp:simplePos x="0" y="0"/>
                <wp:positionH relativeFrom="column">
                  <wp:posOffset>1225252</wp:posOffset>
                </wp:positionH>
                <wp:positionV relativeFrom="paragraph">
                  <wp:posOffset>1673382</wp:posOffset>
                </wp:positionV>
                <wp:extent cx="546265" cy="166254"/>
                <wp:effectExtent l="0" t="0" r="82550" b="62865"/>
                <wp:wrapNone/>
                <wp:docPr id="115" name="Connecteur droit avec flèche 115"/>
                <wp:cNvGraphicFramePr/>
                <a:graphic xmlns:a="http://schemas.openxmlformats.org/drawingml/2006/main">
                  <a:graphicData uri="http://schemas.microsoft.com/office/word/2010/wordprocessingShape">
                    <wps:wsp>
                      <wps:cNvCnPr/>
                      <wps:spPr>
                        <a:xfrm>
                          <a:off x="0" y="0"/>
                          <a:ext cx="546265" cy="1662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D1544" id="Connecteur droit avec flèche 115" o:spid="_x0000_s1026" type="#_x0000_t32" style="position:absolute;margin-left:96.5pt;margin-top:131.75pt;width:43pt;height:1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" strokecolor="black [3213]" strokeweight=".5pt">
                <v:stroke endarrow="block" joinstyle="miter"/>
              </v:shape>
            </w:pict>
          </mc:Fallback>
        </mc:AlternateContent>
      </w:r>
      <w:r>
        <w:rPr>
          <w:rFonts w:ascii="Century Gothic" w:hAnsi="Century Gothic" w:cs="Arial Narrow"/>
          <w:noProof/>
          <w:lang w:eastAsia="fr-FR"/>
        </w:rPr>
        <mc:AlternateContent>
          <mc:Choice Requires="wps">
            <w:drawing>
              <wp:anchor distT="0" distB="0" distL="114300" distR="114300" simplePos="0" relativeHeight="251712512" behindDoc="0" locked="0" layoutInCell="1" allowOverlap="1" wp14:anchorId="074899E6" wp14:editId="0744D337">
                <wp:simplePos x="0" y="0"/>
                <wp:positionH relativeFrom="column">
                  <wp:posOffset>1106500</wp:posOffset>
                </wp:positionH>
                <wp:positionV relativeFrom="paragraph">
                  <wp:posOffset>806484</wp:posOffset>
                </wp:positionV>
                <wp:extent cx="522415" cy="355988"/>
                <wp:effectExtent l="0" t="0" r="49530" b="63500"/>
                <wp:wrapNone/>
                <wp:docPr id="116" name="Connecteur droit avec flèche 116"/>
                <wp:cNvGraphicFramePr/>
                <a:graphic xmlns:a="http://schemas.openxmlformats.org/drawingml/2006/main">
                  <a:graphicData uri="http://schemas.microsoft.com/office/word/2010/wordprocessingShape">
                    <wps:wsp>
                      <wps:cNvCnPr/>
                      <wps:spPr>
                        <a:xfrm>
                          <a:off x="0" y="0"/>
                          <a:ext cx="522415" cy="3559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76231" id="Connecteur droit avec flèche 116" o:spid="_x0000_s1026" type="#_x0000_t32" style="position:absolute;margin-left:87.15pt;margin-top:63.5pt;width:41.15pt;height:2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" strokecolor="black [3213]" strokeweight=".5pt">
                <v:stroke endarrow="block" joinstyle="miter"/>
              </v:shape>
            </w:pict>
          </mc:Fallback>
        </mc:AlternateContent>
      </w:r>
      <w:r>
        <w:rPr>
          <w:rFonts w:ascii="Century Gothic" w:hAnsi="Century Gothic" w:cs="Arial Narrow"/>
          <w:noProof/>
          <w:lang w:eastAsia="fr-FR"/>
        </w:rPr>
        <mc:AlternateContent>
          <mc:Choice Requires="wps">
            <w:drawing>
              <wp:anchor distT="0" distB="0" distL="114300" distR="114300" simplePos="0" relativeHeight="251710464" behindDoc="0" locked="0" layoutInCell="1" allowOverlap="1" wp14:anchorId="7667A378" wp14:editId="00F71F2B">
                <wp:simplePos x="0" y="0"/>
                <wp:positionH relativeFrom="margin">
                  <wp:align>left</wp:align>
                </wp:positionH>
                <wp:positionV relativeFrom="paragraph">
                  <wp:posOffset>580044</wp:posOffset>
                </wp:positionV>
                <wp:extent cx="1436914" cy="427512"/>
                <wp:effectExtent l="0" t="0" r="0" b="0"/>
                <wp:wrapNone/>
                <wp:docPr id="117" name="Zone de texte 117"/>
                <wp:cNvGraphicFramePr/>
                <a:graphic xmlns:a="http://schemas.openxmlformats.org/drawingml/2006/main">
                  <a:graphicData uri="http://schemas.microsoft.com/office/word/2010/wordprocessingShape">
                    <wps:wsp>
                      <wps:cNvSpPr txBox="1"/>
                      <wps:spPr>
                        <a:xfrm>
                          <a:off x="0" y="0"/>
                          <a:ext cx="1436914" cy="427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A96BEF" w:rsidRDefault="00985816" w:rsidP="00780FAE">
                            <w:pPr>
                              <w:rPr>
                                <w:rFonts w:ascii="Century Gothic" w:eastAsia="Times New Roman" w:hAnsi="Century Gothic"/>
                                <w:color w:val="262626"/>
                                <w:lang w:eastAsia="fr-FR"/>
                              </w:rPr>
                            </w:pPr>
                            <w:r w:rsidRPr="00A96BEF">
                              <w:rPr>
                                <w:rFonts w:ascii="Century Gothic" w:eastAsia="Times New Roman" w:hAnsi="Century Gothic"/>
                                <w:color w:val="262626"/>
                                <w:lang w:eastAsia="fr-FR"/>
                              </w:rPr>
                              <w:t xml:space="preserve">Capot </w:t>
                            </w:r>
                            <w:r>
                              <w:rPr>
                                <w:rFonts w:ascii="Century Gothic" w:eastAsia="Times New Roman" w:hAnsi="Century Gothic"/>
                                <w:color w:val="262626"/>
                                <w:lang w:eastAsia="fr-FR"/>
                              </w:rPr>
                              <w:t>Analogique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7A378" id="Zone de texte 117" o:spid="_x0000_s1032" type="#_x0000_t202" style="position:absolute;left:0;text-align:left;margin-left:0;margin-top:45.65pt;width:113.15pt;height:33.6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" filled="f" stroked="f" strokeweight=".5pt">
                <v:textbox>
                  <w:txbxContent>
                    <w:p w:rsidR="00985816" w:rsidRPr="00A96BEF" w:rsidRDefault="00985816" w:rsidP="00780FAE">
                      <w:pPr>
                        <w:rPr>
                          <w:rFonts w:ascii="Century Gothic" w:eastAsia="Times New Roman" w:hAnsi="Century Gothic"/>
                          <w:color w:val="262626"/>
                          <w:lang w:eastAsia="fr-FR"/>
                        </w:rPr>
                      </w:pPr>
                      <w:r w:rsidRPr="00A96BEF">
                        <w:rPr>
                          <w:rFonts w:ascii="Century Gothic" w:eastAsia="Times New Roman" w:hAnsi="Century Gothic"/>
                          <w:color w:val="262626"/>
                          <w:lang w:eastAsia="fr-FR"/>
                        </w:rPr>
                        <w:t xml:space="preserve">Capot </w:t>
                      </w:r>
                      <w:r>
                        <w:rPr>
                          <w:rFonts w:ascii="Century Gothic" w:eastAsia="Times New Roman" w:hAnsi="Century Gothic"/>
                          <w:color w:val="262626"/>
                          <w:lang w:eastAsia="fr-FR"/>
                        </w:rPr>
                        <w:t>Analogique</w:t>
                      </w:r>
                    </w:p>
                  </w:txbxContent>
                </v:textbox>
                <w10:wrap anchorx="margin"/>
              </v:shape>
            </w:pict>
          </mc:Fallback>
        </mc:AlternateContent>
      </w:r>
      <w:r>
        <w:rPr>
          <w:rFonts w:ascii="Century Gothic" w:hAnsi="Century Gothic" w:cs="Arial Narrow"/>
          <w:noProof/>
          <w:lang w:eastAsia="fr-FR"/>
        </w:rPr>
        <mc:AlternateContent>
          <mc:Choice Requires="wps">
            <w:drawing>
              <wp:anchor distT="0" distB="0" distL="114300" distR="114300" simplePos="0" relativeHeight="251711488" behindDoc="0" locked="0" layoutInCell="1" allowOverlap="1" wp14:anchorId="23736FBE" wp14:editId="1E928B91">
                <wp:simplePos x="0" y="0"/>
                <wp:positionH relativeFrom="margin">
                  <wp:posOffset>-95003</wp:posOffset>
                </wp:positionH>
                <wp:positionV relativeFrom="paragraph">
                  <wp:posOffset>1457680</wp:posOffset>
                </wp:positionV>
                <wp:extent cx="1413164" cy="486888"/>
                <wp:effectExtent l="0" t="0" r="0" b="0"/>
                <wp:wrapNone/>
                <wp:docPr id="118" name="Zone de texte 118"/>
                <wp:cNvGraphicFramePr/>
                <a:graphic xmlns:a="http://schemas.openxmlformats.org/drawingml/2006/main">
                  <a:graphicData uri="http://schemas.microsoft.com/office/word/2010/wordprocessingShape">
                    <wps:wsp>
                      <wps:cNvSpPr txBox="1"/>
                      <wps:spPr>
                        <a:xfrm>
                          <a:off x="0" y="0"/>
                          <a:ext cx="1413164" cy="486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A96BEF" w:rsidRDefault="00985816" w:rsidP="00780FAE">
                            <w:pPr>
                              <w:rPr>
                                <w:rFonts w:ascii="Century Gothic" w:eastAsia="Times New Roman" w:hAnsi="Century Gothic"/>
                                <w:color w:val="262626"/>
                                <w:lang w:eastAsia="fr-FR"/>
                              </w:rPr>
                            </w:pPr>
                            <w:r>
                              <w:rPr>
                                <w:rFonts w:ascii="Century Gothic" w:eastAsia="Times New Roman" w:hAnsi="Century Gothic"/>
                                <w:color w:val="262626"/>
                                <w:lang w:eastAsia="fr-FR"/>
                              </w:rPr>
                              <w:t>Cavité intégrant le bloc transducteur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6FBE" id="Zone de texte 118" o:spid="_x0000_s1033" type="#_x0000_t202" style="position:absolute;left:0;text-align:left;margin-left:-7.5pt;margin-top:114.8pt;width:111.25pt;height:38.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" filled="f" stroked="f" strokeweight=".5pt">
                <v:textbox>
                  <w:txbxContent>
                    <w:p w:rsidR="00985816" w:rsidRPr="00A96BEF" w:rsidRDefault="00985816" w:rsidP="00780FAE">
                      <w:pPr>
                        <w:rPr>
                          <w:rFonts w:ascii="Century Gothic" w:eastAsia="Times New Roman" w:hAnsi="Century Gothic"/>
                          <w:color w:val="262626"/>
                          <w:lang w:eastAsia="fr-FR"/>
                        </w:rPr>
                      </w:pPr>
                      <w:r>
                        <w:rPr>
                          <w:rFonts w:ascii="Century Gothic" w:eastAsia="Times New Roman" w:hAnsi="Century Gothic"/>
                          <w:color w:val="262626"/>
                          <w:lang w:eastAsia="fr-FR"/>
                        </w:rPr>
                        <w:t>Cavité intégrant le bloc transducteur</w:t>
                      </w:r>
                    </w:p>
                  </w:txbxContent>
                </v:textbox>
                <w10:wrap anchorx="margin"/>
              </v:shape>
            </w:pict>
          </mc:Fallback>
        </mc:AlternateContent>
      </w:r>
      <w:r>
        <w:rPr>
          <w:rFonts w:ascii="Century Gothic" w:hAnsi="Century Gothic" w:cs="Arial Narrow"/>
          <w:noProof/>
          <w:lang w:eastAsia="fr-FR"/>
        </w:rPr>
        <mc:AlternateContent>
          <mc:Choice Requires="wps">
            <w:drawing>
              <wp:anchor distT="0" distB="0" distL="114300" distR="114300" simplePos="0" relativeHeight="251709440" behindDoc="0" locked="0" layoutInCell="1" allowOverlap="1" wp14:anchorId="7700F9D9" wp14:editId="7B7DFCEA">
                <wp:simplePos x="0" y="0"/>
                <wp:positionH relativeFrom="margin">
                  <wp:posOffset>4657222</wp:posOffset>
                </wp:positionH>
                <wp:positionV relativeFrom="paragraph">
                  <wp:posOffset>1424000</wp:posOffset>
                </wp:positionV>
                <wp:extent cx="1413164" cy="486888"/>
                <wp:effectExtent l="0" t="0" r="0" b="0"/>
                <wp:wrapNone/>
                <wp:docPr id="119" name="Zone de texte 119"/>
                <wp:cNvGraphicFramePr/>
                <a:graphic xmlns:a="http://schemas.openxmlformats.org/drawingml/2006/main">
                  <a:graphicData uri="http://schemas.microsoft.com/office/word/2010/wordprocessingShape">
                    <wps:wsp>
                      <wps:cNvSpPr txBox="1"/>
                      <wps:spPr>
                        <a:xfrm>
                          <a:off x="0" y="0"/>
                          <a:ext cx="1413164" cy="486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A96BEF" w:rsidRDefault="00985816" w:rsidP="00780FAE">
                            <w:pPr>
                              <w:rPr>
                                <w:rFonts w:ascii="Century Gothic" w:eastAsia="Times New Roman" w:hAnsi="Century Gothic"/>
                                <w:color w:val="262626"/>
                                <w:lang w:eastAsia="fr-FR"/>
                              </w:rPr>
                            </w:pPr>
                            <w:r>
                              <w:rPr>
                                <w:rFonts w:ascii="Century Gothic" w:eastAsia="Times New Roman" w:hAnsi="Century Gothic"/>
                                <w:color w:val="262626"/>
                                <w:lang w:eastAsia="fr-FR"/>
                              </w:rPr>
                              <w:t>Cavité intégrant le bloc transducteur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F9D9" id="Zone de texte 119" o:spid="_x0000_s1034" type="#_x0000_t202" style="position:absolute;left:0;text-align:left;margin-left:366.7pt;margin-top:112.15pt;width:111.25pt;height:38.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" filled="f" stroked="f" strokeweight=".5pt">
                <v:textbox>
                  <w:txbxContent>
                    <w:p w:rsidR="00985816" w:rsidRPr="00A96BEF" w:rsidRDefault="00985816" w:rsidP="00780FAE">
                      <w:pPr>
                        <w:rPr>
                          <w:rFonts w:ascii="Century Gothic" w:eastAsia="Times New Roman" w:hAnsi="Century Gothic"/>
                          <w:color w:val="262626"/>
                          <w:lang w:eastAsia="fr-FR"/>
                        </w:rPr>
                      </w:pPr>
                      <w:r>
                        <w:rPr>
                          <w:rFonts w:ascii="Century Gothic" w:eastAsia="Times New Roman" w:hAnsi="Century Gothic"/>
                          <w:color w:val="262626"/>
                          <w:lang w:eastAsia="fr-FR"/>
                        </w:rPr>
                        <w:t>Cavité intégrant le bloc transducteur</w:t>
                      </w:r>
                    </w:p>
                  </w:txbxContent>
                </v:textbox>
                <w10:wrap anchorx="margin"/>
              </v:shape>
            </w:pict>
          </mc:Fallback>
        </mc:AlternateContent>
      </w:r>
      <w:r>
        <w:rPr>
          <w:rFonts w:ascii="Century Gothic" w:hAnsi="Century Gothic" w:cs="Arial Narrow"/>
          <w:noProof/>
          <w:lang w:eastAsia="fr-FR"/>
        </w:rPr>
        <mc:AlternateContent>
          <mc:Choice Requires="wps">
            <w:drawing>
              <wp:anchor distT="0" distB="0" distL="114300" distR="114300" simplePos="0" relativeHeight="251708416" behindDoc="0" locked="0" layoutInCell="1" allowOverlap="1" wp14:anchorId="2B5CA800" wp14:editId="1CA5DFBE">
                <wp:simplePos x="0" y="0"/>
                <wp:positionH relativeFrom="margin">
                  <wp:posOffset>4657222</wp:posOffset>
                </wp:positionH>
                <wp:positionV relativeFrom="paragraph">
                  <wp:posOffset>450223</wp:posOffset>
                </wp:positionV>
                <wp:extent cx="1330036" cy="296883"/>
                <wp:effectExtent l="0" t="0" r="0" b="0"/>
                <wp:wrapNone/>
                <wp:docPr id="120" name="Zone de texte 120"/>
                <wp:cNvGraphicFramePr/>
                <a:graphic xmlns:a="http://schemas.openxmlformats.org/drawingml/2006/main">
                  <a:graphicData uri="http://schemas.microsoft.com/office/word/2010/wordprocessingShape">
                    <wps:wsp>
                      <wps:cNvSpPr txBox="1"/>
                      <wps:spPr>
                        <a:xfrm>
                          <a:off x="0" y="0"/>
                          <a:ext cx="133003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A96BEF" w:rsidRDefault="00985816" w:rsidP="00780FAE">
                            <w:pPr>
                              <w:rPr>
                                <w:rFonts w:ascii="Century Gothic" w:eastAsia="Times New Roman" w:hAnsi="Century Gothic"/>
                                <w:color w:val="262626"/>
                                <w:lang w:eastAsia="fr-FR"/>
                              </w:rPr>
                            </w:pPr>
                            <w:r w:rsidRPr="00A96BEF">
                              <w:rPr>
                                <w:rFonts w:ascii="Century Gothic" w:eastAsia="Times New Roman" w:hAnsi="Century Gothic"/>
                                <w:color w:val="262626"/>
                                <w:lang w:eastAsia="fr-FR"/>
                              </w:rPr>
                              <w:t>Capot Numérique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CA800" id="Zone de texte 120" o:spid="_x0000_s1035" type="#_x0000_t202" style="position:absolute;left:0;text-align:left;margin-left:366.7pt;margin-top:35.45pt;width:104.75pt;height:23.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" filled="f" stroked="f" strokeweight=".5pt">
                <v:textbox>
                  <w:txbxContent>
                    <w:p w:rsidR="00985816" w:rsidRPr="00A96BEF" w:rsidRDefault="00985816" w:rsidP="00780FAE">
                      <w:pPr>
                        <w:rPr>
                          <w:rFonts w:ascii="Century Gothic" w:eastAsia="Times New Roman" w:hAnsi="Century Gothic"/>
                          <w:color w:val="262626"/>
                          <w:lang w:eastAsia="fr-FR"/>
                        </w:rPr>
                      </w:pPr>
                      <w:r w:rsidRPr="00A96BEF">
                        <w:rPr>
                          <w:rFonts w:ascii="Century Gothic" w:eastAsia="Times New Roman" w:hAnsi="Century Gothic"/>
                          <w:color w:val="262626"/>
                          <w:lang w:eastAsia="fr-FR"/>
                        </w:rPr>
                        <w:t>Capot Numérique</w:t>
                      </w:r>
                    </w:p>
                  </w:txbxContent>
                </v:textbox>
                <w10:wrap anchorx="margin"/>
              </v:shape>
            </w:pict>
          </mc:Fallback>
        </mc:AlternateContent>
      </w:r>
      <w:r w:rsidRPr="007772DF">
        <w:rPr>
          <w:rFonts w:ascii="Century Gothic" w:hAnsi="Century Gothic" w:cs="Arial Narrow"/>
          <w:noProof/>
          <w:lang w:eastAsia="fr-FR"/>
        </w:rPr>
        <w:drawing>
          <wp:inline distT="0" distB="0" distL="0" distR="0" wp14:anchorId="22854A67" wp14:editId="6E8404BE">
            <wp:extent cx="2981758" cy="2500829"/>
            <wp:effectExtent l="0" t="0" r="9525" b="0"/>
            <wp:docPr id="17421" name="Picture 39" descr="DSCN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Picture 39" descr="DSCN0868"/>
                    <pic:cNvPicPr>
                      <a:picLocks noChangeAspect="1" noChangeArrowheads="1"/>
                    </pic:cNvPicPr>
                  </pic:nvPicPr>
                  <pic:blipFill>
                    <a:blip r:embed="rId15">
                      <a:extLst>
                        <a:ext uri="{28A0092B-C50C-407E-A947-70E740481C1C}">
                          <a14:useLocalDpi xmlns:a14="http://schemas.microsoft.com/office/drawing/2010/main" val="0"/>
                        </a:ext>
                      </a:extLst>
                    </a:blip>
                    <a:srcRect l="6323" t="5580" r="15620" b="7191"/>
                    <a:stretch>
                      <a:fillRect/>
                    </a:stretch>
                  </pic:blipFill>
                  <pic:spPr bwMode="auto">
                    <a:xfrm>
                      <a:off x="0" y="0"/>
                      <a:ext cx="2993913" cy="2511023"/>
                    </a:xfrm>
                    <a:prstGeom prst="rect">
                      <a:avLst/>
                    </a:prstGeom>
                    <a:noFill/>
                    <a:ln>
                      <a:noFill/>
                    </a:ln>
                    <a:extLst/>
                  </pic:spPr>
                </pic:pic>
              </a:graphicData>
            </a:graphic>
          </wp:inline>
        </w:drawing>
      </w:r>
    </w:p>
    <w:p w:rsidR="00780FAE" w:rsidRPr="005B0DF0" w:rsidRDefault="00780FAE" w:rsidP="00780FAE">
      <w:pPr>
        <w:pStyle w:val="Lgende"/>
        <w:jc w:val="center"/>
        <w:rPr>
          <w:sz w:val="22"/>
          <w:szCs w:val="22"/>
        </w:rPr>
      </w:pPr>
      <w:bookmarkStart w:id="112" w:name="_Toc379202036"/>
      <w:bookmarkStart w:id="113" w:name="_Toc384397345"/>
      <w:r w:rsidRPr="005B0DF0">
        <w:rPr>
          <w:sz w:val="22"/>
          <w:szCs w:val="22"/>
        </w:rPr>
        <w:t xml:space="preserve">Figure </w:t>
      </w:r>
      <w:r w:rsidRPr="005B0DF0">
        <w:rPr>
          <w:sz w:val="22"/>
          <w:szCs w:val="22"/>
        </w:rPr>
        <w:fldChar w:fldCharType="begin"/>
      </w:r>
      <w:r w:rsidRPr="005B0DF0">
        <w:rPr>
          <w:sz w:val="22"/>
          <w:szCs w:val="22"/>
        </w:rPr>
        <w:instrText xml:space="preserve"> SEQ Figure \* ARABIC </w:instrText>
      </w:r>
      <w:r w:rsidRPr="005B0DF0">
        <w:rPr>
          <w:sz w:val="22"/>
          <w:szCs w:val="22"/>
        </w:rPr>
        <w:fldChar w:fldCharType="separate"/>
      </w:r>
      <w:r w:rsidR="009C5A47">
        <w:rPr>
          <w:noProof/>
          <w:sz w:val="22"/>
          <w:szCs w:val="22"/>
        </w:rPr>
        <w:t>3</w:t>
      </w:r>
      <w:r w:rsidRPr="005B0DF0">
        <w:rPr>
          <w:sz w:val="22"/>
          <w:szCs w:val="22"/>
        </w:rPr>
        <w:fldChar w:fldCharType="end"/>
      </w:r>
      <w:r w:rsidRPr="005B0DF0">
        <w:rPr>
          <w:sz w:val="22"/>
          <w:szCs w:val="22"/>
        </w:rPr>
        <w:t>: MB3 analogique et numérique</w:t>
      </w:r>
      <w:bookmarkEnd w:id="112"/>
      <w:bookmarkEnd w:id="113"/>
    </w:p>
    <w:p w:rsidR="00780FAE" w:rsidRDefault="00780FAE" w:rsidP="00780FAE"/>
    <w:p w:rsidR="00780FAE" w:rsidRDefault="00780FAE" w:rsidP="00780FAE"/>
    <w:p w:rsidR="00780FAE" w:rsidRPr="00BE25AC" w:rsidRDefault="00780FAE" w:rsidP="00780FAE"/>
    <w:p w:rsidR="00780FAE" w:rsidRDefault="00780FAE" w:rsidP="00780FAE">
      <w:pPr>
        <w:keepNext/>
      </w:pPr>
      <w:r w:rsidRPr="007772DF">
        <w:rPr>
          <w:noProof/>
          <w:lang w:eastAsia="fr-FR"/>
        </w:rPr>
        <w:drawing>
          <wp:inline distT="0" distB="0" distL="0" distR="0" wp14:anchorId="59B6D71F" wp14:editId="5667A1E4">
            <wp:extent cx="5622498" cy="3143602"/>
            <wp:effectExtent l="0" t="0" r="0" b="0"/>
            <wp:docPr id="849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5" name="Picture 23"/>
                    <pic:cNvPicPr>
                      <a:picLocks noChangeAspect="1" noChangeArrowheads="1"/>
                    </pic:cNvPicPr>
                  </pic:nvPicPr>
                  <pic:blipFill>
                    <a:blip r:embed="rId16">
                      <a:extLst>
                        <a:ext uri="{28A0092B-C50C-407E-A947-70E740481C1C}">
                          <a14:useLocalDpi xmlns:a14="http://schemas.microsoft.com/office/drawing/2010/main" val="0"/>
                        </a:ext>
                      </a:extLst>
                    </a:blip>
                    <a:srcRect l="7658" t="5714" r="7674" b="1810"/>
                    <a:stretch>
                      <a:fillRect/>
                    </a:stretch>
                  </pic:blipFill>
                  <pic:spPr bwMode="auto">
                    <a:xfrm>
                      <a:off x="0" y="0"/>
                      <a:ext cx="5626854" cy="3146037"/>
                    </a:xfrm>
                    <a:prstGeom prst="rect">
                      <a:avLst/>
                    </a:prstGeom>
                    <a:noFill/>
                    <a:ln>
                      <a:noFill/>
                    </a:ln>
                    <a:effectLst/>
                    <a:extLst/>
                  </pic:spPr>
                </pic:pic>
              </a:graphicData>
            </a:graphic>
          </wp:inline>
        </w:drawing>
      </w:r>
    </w:p>
    <w:p w:rsidR="00780FAE" w:rsidRPr="005B0DF0" w:rsidRDefault="00780FAE" w:rsidP="00780FAE">
      <w:pPr>
        <w:pStyle w:val="Lgende"/>
        <w:jc w:val="center"/>
        <w:rPr>
          <w:sz w:val="22"/>
          <w:szCs w:val="22"/>
        </w:rPr>
      </w:pPr>
      <w:bookmarkStart w:id="114" w:name="_Toc379202037"/>
      <w:bookmarkStart w:id="115" w:name="_Toc384397346"/>
      <w:r w:rsidRPr="005B0DF0">
        <w:rPr>
          <w:sz w:val="22"/>
          <w:szCs w:val="22"/>
        </w:rPr>
        <w:t xml:space="preserve">Figure </w:t>
      </w:r>
      <w:r w:rsidRPr="005B0DF0">
        <w:rPr>
          <w:sz w:val="22"/>
          <w:szCs w:val="22"/>
        </w:rPr>
        <w:fldChar w:fldCharType="begin"/>
      </w:r>
      <w:r w:rsidRPr="005B0DF0">
        <w:rPr>
          <w:sz w:val="22"/>
          <w:szCs w:val="22"/>
        </w:rPr>
        <w:instrText xml:space="preserve"> SEQ Figure \* ARABIC </w:instrText>
      </w:r>
      <w:r w:rsidRPr="005B0DF0">
        <w:rPr>
          <w:sz w:val="22"/>
          <w:szCs w:val="22"/>
        </w:rPr>
        <w:fldChar w:fldCharType="separate"/>
      </w:r>
      <w:r w:rsidR="009C5A47">
        <w:rPr>
          <w:noProof/>
          <w:sz w:val="22"/>
          <w:szCs w:val="22"/>
        </w:rPr>
        <w:t>4</w:t>
      </w:r>
      <w:r w:rsidRPr="005B0DF0">
        <w:rPr>
          <w:sz w:val="22"/>
          <w:szCs w:val="22"/>
        </w:rPr>
        <w:fldChar w:fldCharType="end"/>
      </w:r>
      <w:r w:rsidRPr="005B0DF0">
        <w:rPr>
          <w:sz w:val="22"/>
          <w:szCs w:val="22"/>
        </w:rPr>
        <w:t>: Low Noise Model</w:t>
      </w:r>
      <w:bookmarkEnd w:id="114"/>
      <w:bookmarkEnd w:id="115"/>
    </w:p>
    <w:p w:rsidR="00780FAE" w:rsidRPr="006E477C" w:rsidRDefault="00780FAE" w:rsidP="00780FAE">
      <w:pPr>
        <w:rPr>
          <w:sz w:val="24"/>
          <w:szCs w:val="24"/>
        </w:rPr>
      </w:pPr>
    </w:p>
    <w:p w:rsidR="00780FAE" w:rsidRDefault="00780FAE" w:rsidP="00780FAE">
      <w:pPr>
        <w:spacing w:after="160" w:line="259" w:lineRule="auto"/>
        <w:rPr>
          <w:rFonts w:ascii="Century Gothic" w:eastAsia="Times New Roman" w:hAnsi="Century Gothic"/>
          <w:color w:val="262626"/>
          <w:lang w:eastAsia="fr-FR"/>
        </w:rPr>
      </w:pPr>
      <w:r>
        <w:br w:type="page"/>
      </w:r>
    </w:p>
    <w:p w:rsidR="00780FAE" w:rsidRDefault="00780FAE" w:rsidP="00780FAE">
      <w:pPr>
        <w:pStyle w:val="Stylecorpsdetexte"/>
      </w:pPr>
    </w:p>
    <w:p w:rsidR="004B07EB" w:rsidRDefault="004B07EB" w:rsidP="00780FAE">
      <w:pPr>
        <w:pStyle w:val="Stylecorpsdetexte"/>
      </w:pPr>
    </w:p>
    <w:p w:rsidR="00896343" w:rsidRDefault="00896343" w:rsidP="00780FAE">
      <w:pPr>
        <w:pStyle w:val="Stylecorpsdetexte"/>
      </w:pPr>
    </w:p>
    <w:p w:rsidR="00780FAE" w:rsidRPr="004B07EB" w:rsidRDefault="00780FAE" w:rsidP="00780FAE">
      <w:pPr>
        <w:pStyle w:val="Stylecorpsdetexte"/>
        <w:rPr>
          <w:rFonts w:ascii="Times New Roman" w:eastAsia="Calibri" w:hAnsi="Times New Roman"/>
          <w:color w:val="auto"/>
          <w:sz w:val="24"/>
          <w:szCs w:val="24"/>
          <w:lang w:eastAsia="en-US"/>
        </w:rPr>
      </w:pPr>
      <w:r w:rsidRPr="004B07EB">
        <w:rPr>
          <w:rFonts w:ascii="Times New Roman" w:eastAsia="Calibri" w:hAnsi="Times New Roman"/>
          <w:color w:val="auto"/>
          <w:sz w:val="24"/>
          <w:szCs w:val="24"/>
          <w:u w:val="single"/>
          <w:lang w:eastAsia="en-US"/>
        </w:rPr>
        <w:t>Synoptique de fonctionnement du MB3 actuel</w:t>
      </w:r>
      <w:r w:rsidRPr="004B07EB">
        <w:rPr>
          <w:rFonts w:ascii="Times New Roman" w:eastAsia="Calibri" w:hAnsi="Times New Roman"/>
          <w:color w:val="auto"/>
          <w:sz w:val="24"/>
          <w:szCs w:val="24"/>
          <w:lang w:eastAsia="en-US"/>
        </w:rPr>
        <w:t> :</w:t>
      </w:r>
    </w:p>
    <w:p w:rsidR="00780FAE" w:rsidRDefault="00780FAE" w:rsidP="00780FAE">
      <w:r>
        <w:rPr>
          <w:noProof/>
          <w:lang w:eastAsia="fr-FR"/>
        </w:rPr>
        <mc:AlternateContent>
          <mc:Choice Requires="wps">
            <w:drawing>
              <wp:anchor distT="0" distB="0" distL="114300" distR="114300" simplePos="0" relativeHeight="251707392" behindDoc="0" locked="0" layoutInCell="1" allowOverlap="1" wp14:anchorId="60BA9BAA" wp14:editId="71F2C1EA">
                <wp:simplePos x="0" y="0"/>
                <wp:positionH relativeFrom="column">
                  <wp:posOffset>-554990</wp:posOffset>
                </wp:positionH>
                <wp:positionV relativeFrom="paragraph">
                  <wp:posOffset>3611245</wp:posOffset>
                </wp:positionV>
                <wp:extent cx="7124700" cy="635"/>
                <wp:effectExtent l="0" t="0" r="0" b="0"/>
                <wp:wrapNone/>
                <wp:docPr id="253" name="Zone de texte 253"/>
                <wp:cNvGraphicFramePr/>
                <a:graphic xmlns:a="http://schemas.openxmlformats.org/drawingml/2006/main">
                  <a:graphicData uri="http://schemas.microsoft.com/office/word/2010/wordprocessingShape">
                    <wps:wsp>
                      <wps:cNvSpPr txBox="1"/>
                      <wps:spPr>
                        <a:xfrm>
                          <a:off x="0" y="0"/>
                          <a:ext cx="7124700" cy="635"/>
                        </a:xfrm>
                        <a:prstGeom prst="rect">
                          <a:avLst/>
                        </a:prstGeom>
                        <a:solidFill>
                          <a:prstClr val="white"/>
                        </a:solidFill>
                        <a:ln>
                          <a:noFill/>
                        </a:ln>
                        <a:effectLst/>
                      </wps:spPr>
                      <wps:txbx>
                        <w:txbxContent>
                          <w:p w:rsidR="00985816" w:rsidRPr="005B0DF0" w:rsidRDefault="00985816" w:rsidP="00780FAE">
                            <w:pPr>
                              <w:pStyle w:val="Lgende"/>
                              <w:jc w:val="center"/>
                              <w:rPr>
                                <w:sz w:val="22"/>
                                <w:szCs w:val="22"/>
                              </w:rPr>
                            </w:pPr>
                            <w:bookmarkStart w:id="116" w:name="_Toc379202038"/>
                            <w:bookmarkStart w:id="117" w:name="_Toc384291107"/>
                            <w:bookmarkStart w:id="118" w:name="_Toc384397347"/>
                            <w:r w:rsidRPr="005B0DF0">
                              <w:rPr>
                                <w:sz w:val="22"/>
                                <w:szCs w:val="22"/>
                              </w:rPr>
                              <w:t xml:space="preserve">Figure </w:t>
                            </w:r>
                            <w:r w:rsidRPr="005B0DF0">
                              <w:rPr>
                                <w:sz w:val="22"/>
                                <w:szCs w:val="22"/>
                              </w:rPr>
                              <w:fldChar w:fldCharType="begin"/>
                            </w:r>
                            <w:r w:rsidRPr="005B0DF0">
                              <w:rPr>
                                <w:sz w:val="22"/>
                                <w:szCs w:val="22"/>
                              </w:rPr>
                              <w:instrText xml:space="preserve"> SEQ Figure \* ARABIC </w:instrText>
                            </w:r>
                            <w:r w:rsidRPr="005B0DF0">
                              <w:rPr>
                                <w:sz w:val="22"/>
                                <w:szCs w:val="22"/>
                              </w:rPr>
                              <w:fldChar w:fldCharType="separate"/>
                            </w:r>
                            <w:r>
                              <w:rPr>
                                <w:noProof/>
                                <w:sz w:val="22"/>
                                <w:szCs w:val="22"/>
                              </w:rPr>
                              <w:t>5</w:t>
                            </w:r>
                            <w:r w:rsidRPr="005B0DF0">
                              <w:rPr>
                                <w:sz w:val="22"/>
                                <w:szCs w:val="22"/>
                              </w:rPr>
                              <w:fldChar w:fldCharType="end"/>
                            </w:r>
                            <w:r w:rsidRPr="005B0DF0">
                              <w:rPr>
                                <w:sz w:val="22"/>
                                <w:szCs w:val="22"/>
                              </w:rPr>
                              <w:t>: Synoptique du fonctionnement du MB3 analogique et numérique</w:t>
                            </w:r>
                            <w:bookmarkEnd w:id="116"/>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BA9BAA" id="Zone de texte 253" o:spid="_x0000_s1036" type="#_x0000_t202" style="position:absolute;margin-left:-43.7pt;margin-top:284.35pt;width:561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" stroked="f">
                <v:textbox style="mso-fit-shape-to-text:t" inset="0,0,0,0">
                  <w:txbxContent>
                    <w:p w:rsidR="00985816" w:rsidRPr="005B0DF0" w:rsidRDefault="00985816" w:rsidP="00780FAE">
                      <w:pPr>
                        <w:pStyle w:val="Lgende"/>
                        <w:jc w:val="center"/>
                        <w:rPr>
                          <w:sz w:val="22"/>
                          <w:szCs w:val="22"/>
                        </w:rPr>
                      </w:pPr>
                      <w:bookmarkStart w:id="119" w:name="_Toc379202038"/>
                      <w:bookmarkStart w:id="120" w:name="_Toc384291107"/>
                      <w:bookmarkStart w:id="121" w:name="_Toc384397347"/>
                      <w:r w:rsidRPr="005B0DF0">
                        <w:rPr>
                          <w:sz w:val="22"/>
                          <w:szCs w:val="22"/>
                        </w:rPr>
                        <w:t xml:space="preserve">Figure </w:t>
                      </w:r>
                      <w:r w:rsidRPr="005B0DF0">
                        <w:rPr>
                          <w:sz w:val="22"/>
                          <w:szCs w:val="22"/>
                        </w:rPr>
                        <w:fldChar w:fldCharType="begin"/>
                      </w:r>
                      <w:r w:rsidRPr="005B0DF0">
                        <w:rPr>
                          <w:sz w:val="22"/>
                          <w:szCs w:val="22"/>
                        </w:rPr>
                        <w:instrText xml:space="preserve"> SEQ Figure \* ARABIC </w:instrText>
                      </w:r>
                      <w:r w:rsidRPr="005B0DF0">
                        <w:rPr>
                          <w:sz w:val="22"/>
                          <w:szCs w:val="22"/>
                        </w:rPr>
                        <w:fldChar w:fldCharType="separate"/>
                      </w:r>
                      <w:r>
                        <w:rPr>
                          <w:noProof/>
                          <w:sz w:val="22"/>
                          <w:szCs w:val="22"/>
                        </w:rPr>
                        <w:t>5</w:t>
                      </w:r>
                      <w:r w:rsidRPr="005B0DF0">
                        <w:rPr>
                          <w:sz w:val="22"/>
                          <w:szCs w:val="22"/>
                        </w:rPr>
                        <w:fldChar w:fldCharType="end"/>
                      </w:r>
                      <w:r w:rsidRPr="005B0DF0">
                        <w:rPr>
                          <w:sz w:val="22"/>
                          <w:szCs w:val="22"/>
                        </w:rPr>
                        <w:t>: Synoptique du fonctionnement du MB3 analogique et numérique</w:t>
                      </w:r>
                      <w:bookmarkEnd w:id="119"/>
                      <w:bookmarkEnd w:id="120"/>
                      <w:bookmarkEnd w:id="121"/>
                    </w:p>
                  </w:txbxContent>
                </v:textbox>
              </v:shape>
            </w:pict>
          </mc:Fallback>
        </mc:AlternateContent>
      </w:r>
      <w:r>
        <w:rPr>
          <w:noProof/>
          <w:lang w:eastAsia="fr-FR"/>
        </w:rPr>
        <mc:AlternateContent>
          <mc:Choice Requires="wpg">
            <w:drawing>
              <wp:anchor distT="0" distB="0" distL="114300" distR="114300" simplePos="0" relativeHeight="251706368" behindDoc="0" locked="0" layoutInCell="1" allowOverlap="1" wp14:anchorId="09062333" wp14:editId="4B81124D">
                <wp:simplePos x="0" y="0"/>
                <wp:positionH relativeFrom="column">
                  <wp:posOffset>-555411</wp:posOffset>
                </wp:positionH>
                <wp:positionV relativeFrom="paragraph">
                  <wp:posOffset>348244</wp:posOffset>
                </wp:positionV>
                <wp:extent cx="7125196" cy="3206338"/>
                <wp:effectExtent l="0" t="0" r="19050" b="13335"/>
                <wp:wrapNone/>
                <wp:docPr id="269" name="Groupe 269"/>
                <wp:cNvGraphicFramePr/>
                <a:graphic xmlns:a="http://schemas.openxmlformats.org/drawingml/2006/main">
                  <a:graphicData uri="http://schemas.microsoft.com/office/word/2010/wordprocessingGroup">
                    <wpg:wgp>
                      <wpg:cNvGrpSpPr/>
                      <wpg:grpSpPr>
                        <a:xfrm>
                          <a:off x="0" y="0"/>
                          <a:ext cx="7125196" cy="3206338"/>
                          <a:chOff x="-430663" y="814356"/>
                          <a:chExt cx="9968857" cy="1899161"/>
                        </a:xfrm>
                      </wpg:grpSpPr>
                      <wps:wsp>
                        <wps:cNvPr id="270" name="Rectangle 22"/>
                        <wps:cNvSpPr>
                          <a:spLocks noChangeArrowheads="1"/>
                        </wps:cNvSpPr>
                        <wps:spPr bwMode="auto">
                          <a:xfrm>
                            <a:off x="-430663" y="1009490"/>
                            <a:ext cx="1385644" cy="646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Atmospheric pressure</w:t>
                              </w:r>
                            </w:p>
                          </w:txbxContent>
                        </wps:txbx>
                        <wps:bodyPr/>
                      </wps:wsp>
                      <wps:wsp>
                        <wps:cNvPr id="271" name="Rectangle 133"/>
                        <wps:cNvSpPr>
                          <a:spLocks noChangeArrowheads="1"/>
                        </wps:cNvSpPr>
                        <wps:spPr bwMode="auto">
                          <a:xfrm>
                            <a:off x="535060" y="990204"/>
                            <a:ext cx="6942903" cy="1668116"/>
                          </a:xfrm>
                          <a:prstGeom prst="rect">
                            <a:avLst/>
                          </a:prstGeom>
                          <a:noFill/>
                          <a:ln w="9525">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txbx>
                          <w:txbxContent>
                            <w:p w:rsidR="00985816" w:rsidRDefault="00985816" w:rsidP="00780FAE">
                              <w:pPr>
                                <w:pStyle w:val="NormalWeb"/>
                                <w:spacing w:before="144" w:beforeAutospacing="0" w:after="0" w:afterAutospacing="0"/>
                                <w:jc w:val="right"/>
                                <w:textAlignment w:val="baseline"/>
                              </w:pPr>
                              <w:r>
                                <w:rPr>
                                  <w:rFonts w:cstheme="minorBidi"/>
                                  <w:color w:val="000000" w:themeColor="text1"/>
                                  <w:kern w:val="24"/>
                                  <w:lang w:val="en-US"/>
                                </w:rPr>
                                <w:t>Analog Microbarometer</w:t>
                              </w:r>
                            </w:p>
                          </w:txbxContent>
                        </wps:txbx>
                        <wps:bodyPr/>
                      </wps:wsp>
                      <wps:wsp>
                        <wps:cNvPr id="272" name="Rectangle 134"/>
                        <wps:cNvSpPr>
                          <a:spLocks noChangeArrowheads="1"/>
                        </wps:cNvSpPr>
                        <wps:spPr bwMode="auto">
                          <a:xfrm>
                            <a:off x="4316492" y="1501596"/>
                            <a:ext cx="1066902" cy="47766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985816" w:rsidRPr="00160011" w:rsidRDefault="00985816" w:rsidP="00780FAE">
                              <w:pPr>
                                <w:pStyle w:val="NormalWeb"/>
                                <w:spacing w:before="144" w:beforeAutospacing="0" w:after="0" w:afterAutospacing="0"/>
                                <w:jc w:val="center"/>
                                <w:textAlignment w:val="baseline"/>
                                <w:rPr>
                                  <w:sz w:val="18"/>
                                  <w:szCs w:val="18"/>
                                </w:rPr>
                              </w:pPr>
                              <w:r w:rsidRPr="00160011">
                                <w:rPr>
                                  <w:rFonts w:cstheme="minorBidi"/>
                                  <w:color w:val="000000" w:themeColor="text1"/>
                                  <w:kern w:val="24"/>
                                  <w:sz w:val="18"/>
                                  <w:szCs w:val="18"/>
                                  <w:lang w:val="en-US"/>
                                </w:rPr>
                                <w:t>Magnet and coil transducer</w:t>
                              </w:r>
                            </w:p>
                          </w:txbxContent>
                        </wps:txbx>
                        <wps:bodyPr/>
                      </wps:wsp>
                      <wps:wsp>
                        <wps:cNvPr id="273" name="Rectangle 135"/>
                        <wps:cNvSpPr>
                          <a:spLocks noChangeArrowheads="1"/>
                        </wps:cNvSpPr>
                        <wps:spPr bwMode="auto">
                          <a:xfrm>
                            <a:off x="3207226" y="1649358"/>
                            <a:ext cx="937137" cy="323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Closed bellows</w:t>
                              </w:r>
                            </w:p>
                          </w:txbxContent>
                        </wps:txbx>
                        <wps:bodyPr/>
                      </wps:wsp>
                      <wps:wsp>
                        <wps:cNvPr id="274" name="Rectangle 136"/>
                        <wps:cNvSpPr>
                          <a:spLocks noChangeArrowheads="1"/>
                        </wps:cNvSpPr>
                        <wps:spPr bwMode="auto">
                          <a:xfrm>
                            <a:off x="1790524" y="1961922"/>
                            <a:ext cx="1416703" cy="4046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Reference cavity</w:t>
                              </w:r>
                            </w:p>
                          </w:txbxContent>
                        </wps:txbx>
                        <wps:bodyPr/>
                      </wps:wsp>
                      <wps:wsp>
                        <wps:cNvPr id="275" name="Rectangle 137"/>
                        <wps:cNvSpPr>
                          <a:spLocks noChangeArrowheads="1"/>
                        </wps:cNvSpPr>
                        <wps:spPr bwMode="auto">
                          <a:xfrm>
                            <a:off x="2078885" y="1009490"/>
                            <a:ext cx="1527338" cy="4746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 xml:space="preserve">Measurement cavity </w:t>
                              </w:r>
                            </w:p>
                          </w:txbxContent>
                        </wps:txbx>
                        <wps:bodyPr/>
                      </wps:wsp>
                      <wps:wsp>
                        <wps:cNvPr id="277" name="AutoShape 139"/>
                        <wps:cNvCnPr>
                          <a:cxnSpLocks noChangeShapeType="1"/>
                        </wps:cNvCnPr>
                        <wps:spPr bwMode="auto">
                          <a:xfrm>
                            <a:off x="3207224" y="1252483"/>
                            <a:ext cx="533400" cy="39687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8" name="AutoShape 140"/>
                        <wps:cNvCnPr>
                          <a:cxnSpLocks noChangeShapeType="1"/>
                          <a:stCxn id="274" idx="3"/>
                          <a:endCxn id="273" idx="2"/>
                        </wps:cNvCnPr>
                        <wps:spPr bwMode="auto">
                          <a:xfrm flipV="1">
                            <a:off x="3207227" y="1972826"/>
                            <a:ext cx="468568" cy="1914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9" name="AutoShape 141"/>
                        <wps:cNvCnPr>
                          <a:cxnSpLocks noChangeShapeType="1"/>
                        </wps:cNvCnPr>
                        <wps:spPr bwMode="auto">
                          <a:xfrm>
                            <a:off x="1171451" y="2200177"/>
                            <a:ext cx="5907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142"/>
                        <wps:cNvCnPr>
                          <a:cxnSpLocks noChangeShapeType="1"/>
                        </wps:cNvCnPr>
                        <wps:spPr bwMode="auto">
                          <a:xfrm>
                            <a:off x="1790700" y="1268706"/>
                            <a:ext cx="3063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Rectangle 143"/>
                        <wps:cNvSpPr>
                          <a:spLocks noChangeArrowheads="1"/>
                        </wps:cNvSpPr>
                        <wps:spPr bwMode="auto">
                          <a:xfrm>
                            <a:off x="1105119" y="1002456"/>
                            <a:ext cx="723545" cy="4746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 xml:space="preserve">Air inlet </w:t>
                              </w:r>
                            </w:p>
                          </w:txbxContent>
                        </wps:txbx>
                        <wps:bodyPr/>
                      </wps:wsp>
                      <wps:wsp>
                        <wps:cNvPr id="282" name="Rectangle 144"/>
                        <wps:cNvSpPr>
                          <a:spLocks noChangeArrowheads="1"/>
                        </wps:cNvSpPr>
                        <wps:spPr bwMode="auto">
                          <a:xfrm>
                            <a:off x="323750" y="1578475"/>
                            <a:ext cx="1704154" cy="54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Reference pressure (primary vacuum)</w:t>
                              </w:r>
                            </w:p>
                          </w:txbxContent>
                        </wps:txbx>
                        <wps:bodyPr/>
                      </wps:wsp>
                      <wps:wsp>
                        <wps:cNvPr id="283" name="AutoShape 145"/>
                        <wps:cNvCnPr>
                          <a:cxnSpLocks noChangeShapeType="1"/>
                        </wps:cNvCnPr>
                        <wps:spPr bwMode="auto">
                          <a:xfrm>
                            <a:off x="698981" y="1226515"/>
                            <a:ext cx="474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Rectangle 149"/>
                        <wps:cNvSpPr>
                          <a:spLocks noChangeArrowheads="1"/>
                        </wps:cNvSpPr>
                        <wps:spPr bwMode="auto">
                          <a:xfrm>
                            <a:off x="621520" y="1543629"/>
                            <a:ext cx="3566721" cy="1020342"/>
                          </a:xfrm>
                          <a:prstGeom prst="rect">
                            <a:avLst/>
                          </a:prstGeom>
                          <a:noFill/>
                          <a:ln w="9525">
                            <a:solidFill>
                              <a:schemeClr val="tx1"/>
                            </a:solidFill>
                            <a:prstDash val="lgDashDot"/>
                            <a:miter lim="800000"/>
                            <a:headEnd/>
                            <a:tailEnd/>
                          </a:ln>
                          <a:extLst>
                            <a:ext uri="{909E8E84-426E-40DD-AFC4-6F175D3DCCD1}">
                              <a14:hiddenFill xmlns:a14="http://schemas.microsoft.com/office/drawing/2010/main">
                                <a:solidFill>
                                  <a:srgbClr val="FFFFFF"/>
                                </a:solidFill>
                              </a14:hiddenFill>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FF0000"/>
                                  <w:kern w:val="24"/>
                                  <w:lang w:val="en-US"/>
                                </w:rPr>
                                <w:t>Aneroid capsule</w:t>
                              </w:r>
                            </w:p>
                          </w:txbxContent>
                        </wps:txbx>
                        <wps:bodyPr/>
                      </wps:wsp>
                      <wps:wsp>
                        <wps:cNvPr id="285" name="Rectangle 150"/>
                        <wps:cNvSpPr>
                          <a:spLocks noChangeArrowheads="1"/>
                        </wps:cNvSpPr>
                        <wps:spPr bwMode="auto">
                          <a:xfrm>
                            <a:off x="323750" y="814356"/>
                            <a:ext cx="9214444" cy="1899161"/>
                          </a:xfrm>
                          <a:prstGeom prst="rect">
                            <a:avLst/>
                          </a:prstGeom>
                          <a:noFill/>
                          <a:ln w="9525">
                            <a:solidFill>
                              <a:srgbClr val="00FF00"/>
                            </a:solidFill>
                            <a:prstDash val="lgDashDot"/>
                            <a:miter lim="800000"/>
                            <a:headEnd/>
                            <a:tailEnd/>
                          </a:ln>
                          <a:extLst>
                            <a:ext uri="{909E8E84-426E-40DD-AFC4-6F175D3DCCD1}">
                              <a14:hiddenFill xmlns:a14="http://schemas.microsoft.com/office/drawing/2010/main">
                                <a:solidFill>
                                  <a:srgbClr val="FFFFFF"/>
                                </a:solidFill>
                              </a14:hiddenFill>
                            </a:ext>
                          </a:extLst>
                        </wps:spPr>
                        <wps:txbx>
                          <w:txbxContent>
                            <w:p w:rsidR="00985816" w:rsidRPr="001D6F3C" w:rsidRDefault="00985816" w:rsidP="00780FAE">
                              <w:pPr>
                                <w:pStyle w:val="NormalWeb"/>
                                <w:spacing w:before="144" w:beforeAutospacing="0" w:after="0" w:afterAutospacing="0"/>
                                <w:jc w:val="right"/>
                                <w:textAlignment w:val="baseline"/>
                                <w:rPr>
                                  <w:sz w:val="20"/>
                                  <w:szCs w:val="20"/>
                                </w:rPr>
                              </w:pPr>
                              <w:r w:rsidRPr="001D6F3C">
                                <w:rPr>
                                  <w:rFonts w:cstheme="minorBidi"/>
                                  <w:color w:val="66FF33"/>
                                  <w:kern w:val="24"/>
                                  <w:sz w:val="20"/>
                                  <w:szCs w:val="20"/>
                                  <w:lang w:val="en-US"/>
                                </w:rPr>
                                <w:t>Digital Microbarometer</w:t>
                              </w:r>
                            </w:p>
                          </w:txbxContent>
                        </wps:txbx>
                        <wps:bodyPr/>
                      </wps:wsp>
                      <wps:wsp>
                        <wps:cNvPr id="286" name="Rectangle 151"/>
                        <wps:cNvSpPr>
                          <a:spLocks noChangeArrowheads="1"/>
                        </wps:cNvSpPr>
                        <wps:spPr bwMode="auto">
                          <a:xfrm>
                            <a:off x="7793288" y="1549436"/>
                            <a:ext cx="1714006" cy="379950"/>
                          </a:xfrm>
                          <a:prstGeom prst="rect">
                            <a:avLst/>
                          </a:prstGeom>
                          <a:noFill/>
                          <a:ln w="9525">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 xml:space="preserve">Encapsulated digitizing unit </w:t>
                              </w:r>
                            </w:p>
                          </w:txbxContent>
                        </wps:txbx>
                        <wps:bodyPr/>
                      </wps:wsp>
                      <wps:wsp>
                        <wps:cNvPr id="287" name="Rectangle 152"/>
                        <wps:cNvSpPr>
                          <a:spLocks noChangeArrowheads="1"/>
                        </wps:cNvSpPr>
                        <wps:spPr bwMode="auto">
                          <a:xfrm>
                            <a:off x="5526935" y="1517973"/>
                            <a:ext cx="1701474" cy="462742"/>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Signal Conditioning preamp</w:t>
                              </w:r>
                            </w:p>
                          </w:txbxContent>
                        </wps:txbx>
                        <wps:bodyPr/>
                      </wps:wsp>
                      <wps:wsp>
                        <wps:cNvPr id="140" name="Line 154"/>
                        <wps:cNvCnPr/>
                        <wps:spPr bwMode="auto">
                          <a:xfrm>
                            <a:off x="5257800" y="1724025"/>
                            <a:ext cx="287337"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48" name="Line 155"/>
                        <wps:cNvCnPr/>
                        <wps:spPr bwMode="auto">
                          <a:xfrm>
                            <a:off x="7245024" y="1578475"/>
                            <a:ext cx="682950" cy="267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7" name="Rectangle 157"/>
                        <wps:cNvSpPr>
                          <a:spLocks noChangeArrowheads="1"/>
                        </wps:cNvSpPr>
                        <wps:spPr bwMode="auto">
                          <a:xfrm>
                            <a:off x="6889383" y="1216681"/>
                            <a:ext cx="1326826" cy="328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Differential voltage</w:t>
                              </w:r>
                            </w:p>
                          </w:txbxContent>
                        </wps:txbx>
                        <wps:bodyPr/>
                      </wps:wsp>
                      <wps:wsp>
                        <wps:cNvPr id="158" name="Line 158"/>
                        <wps:cNvCnPr/>
                        <wps:spPr bwMode="auto">
                          <a:xfrm>
                            <a:off x="7228409" y="1943100"/>
                            <a:ext cx="701153"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4" name="Rectangle 159"/>
                        <wps:cNvSpPr>
                          <a:spLocks noChangeArrowheads="1"/>
                        </wps:cNvSpPr>
                        <wps:spPr bwMode="auto">
                          <a:xfrm>
                            <a:off x="7004513" y="1523634"/>
                            <a:ext cx="1080430" cy="474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pressure</w:t>
                              </w:r>
                            </w:p>
                          </w:txbxContent>
                        </wps:txbx>
                        <wps:bodyPr/>
                      </wps:wsp>
                      <wps:wsp>
                        <wps:cNvPr id="175" name="Rectangle 160"/>
                        <wps:cNvSpPr>
                          <a:spLocks noChangeArrowheads="1"/>
                        </wps:cNvSpPr>
                        <wps:spPr bwMode="auto">
                          <a:xfrm>
                            <a:off x="6840291" y="1866059"/>
                            <a:ext cx="1404938" cy="474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 xml:space="preserve">pressure derivative </w:t>
                              </w:r>
                            </w:p>
                          </w:txbxContent>
                        </wps:txbx>
                        <wps:bodyPr/>
                      </wps:wsp>
                      <wps:wsp>
                        <wps:cNvPr id="320" name="Line 154"/>
                        <wps:cNvCnPr/>
                        <wps:spPr bwMode="auto">
                          <a:xfrm>
                            <a:off x="4094817" y="1780290"/>
                            <a:ext cx="287337"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9062333" id="Groupe 269" o:spid="_x0000_s1037" style="position:absolute;margin-left:-43.75pt;margin-top:27.4pt;width:561.05pt;height:252.45pt;z-index:251706368;mso-width-relative:margin;mso-height-relative:margin" coordorigin="-4306,8143" coordsize="99688,1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">
                <v:rect id="Rectangle 22" o:spid="_x0000_s1038" style="position:absolute;left:-4306;top:10094;width:13855;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JE8MA&#10;AADcAAAADwAAAGRycy9kb3ducmV2LnhtbERPTWuDQBC9F/Iflgn0UpI1HtpisglBCJVSkJom58Gd&#10;qMSdVXer9t93D4UeH+97d5hNK0YaXGNZwWYdgSAurW64UvB1Pq1eQTiPrLG1TAp+yMFhv3jYYaLt&#10;xJ80Fr4SIYRdggpq77tESlfWZNCtbUccuJsdDPoAh0rqAacQbloZR9GzNNhwaKixo7Sm8l58GwVT&#10;mY/X88ebzJ+umeU+69Pi8q7U43I+bkF4mv2/+M+daQXxS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GJE8MAAADcAAAADwAAAAAAAAAAAAAAAACYAgAAZHJzL2Rv&#10;d25yZXYueG1sUEsFBgAAAAAEAAQA9QAAAIgDAAAAAA==&#10;" filled="f" stroked="f">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Atmospheric pressure</w:t>
                        </w:r>
                      </w:p>
                    </w:txbxContent>
                  </v:textbox>
                </v:rect>
                <v:rect id="Rectangle 133" o:spid="_x0000_s1039" style="position:absolute;left:5350;top:9902;width:69429;height:16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7tcIA&#10;AADcAAAADwAAAGRycy9kb3ducmV2LnhtbESPwWrDMBBE74X8g9hAb7XsHNriWAlJoNBrXJf2uEgb&#10;28RaGUmxnb+vCoUeh5l5w1T7xQ5iIh96xwqKLAdBrJ3puVXQfLw9vYIIEdng4JgU3CnAfrd6qLA0&#10;buYzTXVsRYJwKFFBF+NYShl0RxZD5kbi5F2ctxiT9K00HucEt4Pc5PmztNhzWuhwpFNH+lrfrILj&#10;uHx915+6wNC03ptcH6kJSj2ul8MWRKQl/of/2u9GwealgN8z6Qj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vu1wgAAANwAAAAPAAAAAAAAAAAAAAAAAJgCAABkcnMvZG93&#10;bnJldi54bWxQSwUGAAAAAAQABAD1AAAAhwMAAAAA&#10;" filled="f">
                  <v:stroke dashstyle="longDashDot"/>
                  <v:textbox>
                    <w:txbxContent>
                      <w:p w:rsidR="00985816" w:rsidRDefault="00985816" w:rsidP="00780FAE">
                        <w:pPr>
                          <w:pStyle w:val="NormalWeb"/>
                          <w:spacing w:before="144" w:beforeAutospacing="0" w:after="0" w:afterAutospacing="0"/>
                          <w:jc w:val="right"/>
                          <w:textAlignment w:val="baseline"/>
                        </w:pPr>
                        <w:r>
                          <w:rPr>
                            <w:rFonts w:cstheme="minorBidi"/>
                            <w:color w:val="000000" w:themeColor="text1"/>
                            <w:kern w:val="24"/>
                            <w:lang w:val="en-US"/>
                          </w:rPr>
                          <w:t>Analog Microbarometer</w:t>
                        </w:r>
                      </w:p>
                    </w:txbxContent>
                  </v:textbox>
                </v:rect>
                <v:rect id="Rectangle 134" o:spid="_x0000_s1040" style="position:absolute;left:43164;top:15015;width:10669;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SiMUA&#10;AADcAAAADwAAAGRycy9kb3ducmV2LnhtbESPQWsCMRSE7wX/Q3gFbzXbPWjZGqWoFYuXVoVeH5vX&#10;zXaTlyVJdfvvTaHgcZiZb5j5cnBWnCnE1rOCx0kBgrj2uuVGwen4+vAEIiZkjdYzKfilCMvF6G6O&#10;lfYX/qDzITUiQzhWqMCk1FdSxtqQwzjxPXH2vnxwmLIMjdQBLxnurCyLYiodtpwXDPa0MlR3hx+n&#10;oH3bh83a2v1qvTXd+7E+ffefnVLj++HlGUSiId3C/+2dVlDOSvg7k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xKIxQAAANwAAAAPAAAAAAAAAAAAAAAAAJgCAABkcnMv&#10;ZG93bnJldi54bWxQSwUGAAAAAAQABAD1AAAAigMAAAAA&#10;" filled="f" strokecolor="black [3213]">
                  <v:textbox>
                    <w:txbxContent>
                      <w:p w:rsidR="00985816" w:rsidRPr="00160011" w:rsidRDefault="00985816" w:rsidP="00780FAE">
                        <w:pPr>
                          <w:pStyle w:val="NormalWeb"/>
                          <w:spacing w:before="144" w:beforeAutospacing="0" w:after="0" w:afterAutospacing="0"/>
                          <w:jc w:val="center"/>
                          <w:textAlignment w:val="baseline"/>
                          <w:rPr>
                            <w:sz w:val="18"/>
                            <w:szCs w:val="18"/>
                          </w:rPr>
                        </w:pPr>
                        <w:r w:rsidRPr="00160011">
                          <w:rPr>
                            <w:rFonts w:cstheme="minorBidi"/>
                            <w:color w:val="000000" w:themeColor="text1"/>
                            <w:kern w:val="24"/>
                            <w:sz w:val="18"/>
                            <w:szCs w:val="18"/>
                            <w:lang w:val="en-US"/>
                          </w:rPr>
                          <w:t>Magnet and coil transducer</w:t>
                        </w:r>
                      </w:p>
                    </w:txbxContent>
                  </v:textbox>
                </v:rect>
                <v:rect id="Rectangle 135" o:spid="_x0000_s1041" style="position:absolute;left:32072;top:16493;width:9371;height:3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Q6cQA&#10;AADcAAAADwAAAGRycy9kb3ducmV2LnhtbESPQWsCMRSE74L/ITzBm2artJWtUVZR8CTUFmpvj81r&#10;srh5WTbRXf99Uyh4HGbmG2a57l0tbtSGyrOCp2kGgrj0umKj4PNjP1mACBFZY+2ZFNwpwHo1HCwx&#10;177jd7qdohEJwiFHBTbGJpcylJYchqlviJP341uHMcnWSN1il+CulrMse5EOK04LFhvaWiovp6tT&#10;sGu+j8WzCbL4ivZ88Ztub49GqfGoL95AROrjI/zfPmgFs9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UOnEAAAA3AAAAA8AAAAAAAAAAAAAAAAAmAIAAGRycy9k&#10;b3ducmV2LnhtbFBLBQYAAAAABAAEAPUAAACJAwAAAAA=&#10;" filled="f">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Closed bellows</w:t>
                        </w:r>
                      </w:p>
                    </w:txbxContent>
                  </v:textbox>
                </v:rect>
                <v:rect id="Rectangle 136" o:spid="_x0000_s1042" style="position:absolute;left:17905;top:19619;width:14167;height:4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IncQA&#10;AADcAAAADwAAAGRycy9kb3ducmV2LnhtbESPQWsCMRSE74L/ITzBm2YrtpWtUVZR8CTUFmpvj81r&#10;srh5WTbRXf99Uyh4HGbmG2a57l0tbtSGyrOCp2kGgrj0umKj4PNjP1mACBFZY+2ZFNwpwHo1HCwx&#10;177jd7qdohEJwiFHBTbGJpcylJYchqlviJP341uHMcnWSN1il+CulrMse5EOK04LFhvaWiovp6tT&#10;sGu+j8WzCbL4ivZ88Ztub49GqfGoL95AROrjI/zfPmgFs9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yJ3EAAAA3AAAAA8AAAAAAAAAAAAAAAAAmAIAAGRycy9k&#10;b3ducmV2LnhtbFBLBQYAAAAABAAEAPUAAACJAwAAAAA=&#10;" filled="f">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Reference cavity</w:t>
                        </w:r>
                      </w:p>
                    </w:txbxContent>
                  </v:textbox>
                </v:rect>
                <v:rect id="Rectangle 137" o:spid="_x0000_s1043" style="position:absolute;left:20788;top:10094;width:15274;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tBsMA&#10;AADcAAAADwAAAGRycy9kb3ducmV2LnhtbESPQWsCMRSE70L/Q3iF3jSroC2rUVZR6EmoFtTbY/NM&#10;Fjcvyya623/fCIUeh5n5hlmseleLB7Wh8qxgPMpAEJdeV2wUfB93ww8QISJrrD2Tgh8KsFq+DBaY&#10;a9/xFz0O0YgE4ZCjAhtjk0sZSksOw8g3xMm7+tZhTLI1UrfYJbir5STLZtJhxWnBYkMbS+XtcHcK&#10;ts1lX0xNkMUp2vPNr7ud3Rul3l77Yg4iUh//w3/tT61g8j6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tBsMAAADcAAAADwAAAAAAAAAAAAAAAACYAgAAZHJzL2Rv&#10;d25yZXYueG1sUEsFBgAAAAAEAAQA9QAAAIgDAAAAAA==&#10;" filled="f">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 xml:space="preserve">Measurement cavity </w:t>
                        </w:r>
                      </w:p>
                    </w:txbxContent>
                  </v:textbox>
                </v:rect>
                <v:shapetype id="_x0000_t33" coordsize="21600,21600" o:spt="33" o:oned="t" path="m,l21600,r,21600e" filled="f">
                  <v:stroke joinstyle="miter"/>
                  <v:path arrowok="t" fillok="f" o:connecttype="none"/>
                  <o:lock v:ext="edit" shapetype="t"/>
                </v:shapetype>
                <v:shape id="AutoShape 139" o:spid="_x0000_s1044" type="#_x0000_t33" style="position:absolute;left:32072;top:12524;width:5334;height:396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OQsQAAADcAAAADwAAAGRycy9kb3ducmV2LnhtbESPwW7CMBBE70j8g7VIvYEDB4JSDEJI&#10;tFVvBA49buNtEojXwTYk5evrSkgcRzPzRrNc96YRN3K+tqxgOklAEBdW11wqOB524wUIH5A1NpZJ&#10;wS95WK+GgyVm2na8p1seShEh7DNUUIXQZlL6oiKDfmJb4uj9WGcwROlKqR12EW4aOUuSuTRYc1yo&#10;sKVtRcU5vxoF75tT5+T9K718T68au7f5Z35BpV5G/eYVRKA+PMOP9odWMEtT+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g5CxAAAANwAAAAPAAAAAAAAAAAA&#10;AAAAAKECAABkcnMvZG93bnJldi54bWxQSwUGAAAAAAQABAD5AAAAkgMAAAAA&#10;">
                  <v:stroke endarrow="block"/>
                </v:shape>
                <v:shape id="AutoShape 140" o:spid="_x0000_s1045" type="#_x0000_t33" style="position:absolute;left:32072;top:19728;width:4685;height:191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LpysAAAADcAAAADwAAAGRycy9kb3ducmV2LnhtbERPS2rDMBDdB3oHMYXuErk2OMW1EkJo&#10;aJa10wMM1sQytkZGUhP39tUi0OXj/ev9YidxIx8GxwpeNxkI4s7pgXsF35fT+g1EiMgaJ8ek4JcC&#10;7HdPqxor7e7c0K2NvUghHCpUYGKcKylDZ8hi2LiZOHFX5y3GBH0vtcd7CreTzLOslBYHTg0GZzoa&#10;6sb2xyo4FNtT0/nPIpjjV5kv+Thfhw+lXp6XwzuISEv8Fz/cZ60g36a16Uw6An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S6crAAAAA3AAAAA8AAAAAAAAAAAAAAAAA&#10;oQIAAGRycy9kb3ducmV2LnhtbFBLBQYAAAAABAAEAPkAAACOAwAAAAA=&#10;">
                  <v:stroke endarrow="block"/>
                </v:shape>
                <v:shapetype id="_x0000_t32" coordsize="21600,21600" o:spt="32" o:oned="t" path="m,l21600,21600e" filled="f">
                  <v:path arrowok="t" fillok="f" o:connecttype="none"/>
                  <o:lock v:ext="edit" shapetype="t"/>
                </v:shapetype>
                <v:shape id="AutoShape 141" o:spid="_x0000_s1046" type="#_x0000_t32" style="position:absolute;left:11714;top:22001;width:5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shape id="AutoShape 142" o:spid="_x0000_s1047" type="#_x0000_t32" style="position:absolute;left:17907;top:12687;width:30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MssMAAADcAAAADwAAAGRycy9kb3ducmV2LnhtbERPz2vCMBS+D/wfwhN2m6keRu2MIoIy&#10;OnaYjrLdHs2zLTYvJYm23V+/HASPH9/v1WYwrbiR841lBfNZAoK4tLrhSsH3af+SgvABWWNrmRSM&#10;5GGznjytMNO25y+6HUMlYgj7DBXUIXSZlL6syaCf2Y44cmfrDIYIXSW1wz6Gm1YukuRVGmw4NtTY&#10;0a6m8nK8GgU/H8trMRaflBfzZf6Lzvi/00Gp5+mwfQMRaAgP8d39rhUs0j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TLLDAAAA3AAAAA8AAAAAAAAAAAAA&#10;AAAAoQIAAGRycy9kb3ducmV2LnhtbFBLBQYAAAAABAAEAPkAAACRAwAAAAA=&#10;">
                  <v:stroke endarrow="block"/>
                </v:shape>
                <v:rect id="Rectangle 143" o:spid="_x0000_s1048" style="position:absolute;left:11051;top:10024;width:7235;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bIsMA&#10;AADcAAAADwAAAGRycy9kb3ducmV2LnhtbESPT2sCMRTE7wW/Q3hCbzWrUJGtUVZR8CT4B9reHptn&#10;srh5WTbR3X77RhA8DjPzG2a+7F0t7tSGyrOC8SgDQVx6XbFRcD5tP2YgQkTWWHsmBX8UYLkYvM0x&#10;177jA92P0YgE4ZCjAhtjk0sZSksOw8g3xMm7+NZhTLI1UrfYJbir5STLptJhxWnBYkNrS+X1eHMK&#10;Ns3vvvg0QRbf0f5c/arb2r1R6n3YF18gIvXxFX62d1rBZDaGx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sbIsMAAADcAAAADwAAAAAAAAAAAAAAAACYAgAAZHJzL2Rv&#10;d25yZXYueG1sUEsFBgAAAAAEAAQA9QAAAIgDAAAAAA==&#10;" filled="f">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 xml:space="preserve">Air inlet </w:t>
                        </w:r>
                      </w:p>
                    </w:txbxContent>
                  </v:textbox>
                </v:rect>
                <v:rect id="Rectangle 144" o:spid="_x0000_s1049" style="position:absolute;left:3237;top:15784;width:17042;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C2MUA&#10;AADcAAAADwAAAGRycy9kb3ducmV2LnhtbESPT2vCQBTE7wW/w/IEL0U35lAkuooIYpCCNP45P7LP&#10;JJh9G7Nrkn77bqHQ4zAzv2FWm8HUoqPWVZYVzGcRCOLc6ooLBZfzfroA4TyyxtoyKfgmB5v16G2F&#10;ibY9f1GX+UIECLsEFZTeN4mULi/JoJvZhjh4d9sa9EG2hdQt9gFuahlH0Yc0WHFYKLGhXUn5I3sZ&#10;BX1+6m7nz4M8vd9Sy8/0ucuuR6Um42G7BOFp8P/hv3aqFcSL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sLYxQAAANwAAAAPAAAAAAAAAAAAAAAAAJgCAABkcnMv&#10;ZG93bnJldi54bWxQSwUGAAAAAAQABAD1AAAAigMAAAAA&#10;" filled="f" stroked="f">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Reference pressure (primary vacuum)</w:t>
                        </w:r>
                      </w:p>
                    </w:txbxContent>
                  </v:textbox>
                </v:rect>
                <v:shape id="AutoShape 145" o:spid="_x0000_s1050" type="#_x0000_t32" style="position:absolute;left:6989;top:12265;width:4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SxcYAAADcAAAADwAAAGRycy9kb3ducmV2LnhtbESPT2vCQBTE74V+h+UVvNWNF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0sXGAAAA3AAAAA8AAAAAAAAA&#10;AAAAAAAAoQIAAGRycy9kb3ducmV2LnhtbFBLBQYAAAAABAAEAPkAAACUAwAAAAA=&#10;">
                  <v:stroke endarrow="block"/>
                </v:shape>
                <v:rect id="Rectangle 149" o:spid="_x0000_s1051" style="position:absolute;left:6215;top:15436;width:35667;height:10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Zo8UA&#10;AADcAAAADwAAAGRycy9kb3ducmV2LnhtbESPzWrDMBCE74G+g9hCb4nctKSJG9mU/EDSW9yS82Jt&#10;bFNrJSwltt++KhRyHGbmG2adD6YVN+p8Y1nB8ywBQVxa3XCl4PtrP12C8AFZY2uZFIzkIc8eJmtM&#10;te35RLciVCJC2KeooA7BpVL6siaDfmYdcfQutjMYouwqqTvsI9y0cp4kC2mw4bhQo6NNTeVPcTUK&#10;ju508e5lPPthVVT27bDY7q6fSj09Dh/vIAIN4R7+bx+0gvnyF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NmjxQAAANwAAAAPAAAAAAAAAAAAAAAAAJgCAABkcnMv&#10;ZG93bnJldi54bWxQSwUGAAAAAAQABAD1AAAAigMAAAAA&#10;" filled="f" strokecolor="black [3213]">
                  <v:stroke dashstyle="longDashDot"/>
                  <v:textbox>
                    <w:txbxContent>
                      <w:p w:rsidR="00985816" w:rsidRDefault="00985816" w:rsidP="00780FAE">
                        <w:pPr>
                          <w:pStyle w:val="NormalWeb"/>
                          <w:spacing w:before="144" w:beforeAutospacing="0" w:after="0" w:afterAutospacing="0"/>
                          <w:jc w:val="center"/>
                          <w:textAlignment w:val="baseline"/>
                        </w:pPr>
                        <w:r>
                          <w:rPr>
                            <w:rFonts w:cstheme="minorBidi"/>
                            <w:color w:val="FF0000"/>
                            <w:kern w:val="24"/>
                            <w:lang w:val="en-US"/>
                          </w:rPr>
                          <w:t>Aneroid capsule</w:t>
                        </w:r>
                      </w:p>
                    </w:txbxContent>
                  </v:textbox>
                </v:rect>
                <v:rect id="Rectangle 150" o:spid="_x0000_s1052" style="position:absolute;left:3237;top:8143;width:92144;height:18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FO8QA&#10;AADcAAAADwAAAGRycy9kb3ducmV2LnhtbESP3WrCQBSE7wu+w3KE3ohuIiohuoq0FEqhFf/uD9lj&#10;Npg9G7IbjW/vFgq9HGa+GWa16W0tbtT6yrGCdJKAIC6crrhUcDp+jDMQPiBrrB2Tggd52KwHLyvM&#10;tbvznm6HUIpYwj5HBSaEJpfSF4Ys+olriKN3ca3FEGVbSt3iPZbbWk6TZCEtVhwXDDb0Zqi4Hjqr&#10;YHr5xnOWFt3Dv5v0Z6Z3o69OKvU67LdLEIH68B/+oz915LI5/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hTvEAAAA3AAAAA8AAAAAAAAAAAAAAAAAmAIAAGRycy9k&#10;b3ducmV2LnhtbFBLBQYAAAAABAAEAPUAAACJAwAAAAA=&#10;" filled="f" strokecolor="lime">
                  <v:stroke dashstyle="longDashDot"/>
                  <v:textbox>
                    <w:txbxContent>
                      <w:p w:rsidR="00985816" w:rsidRPr="001D6F3C" w:rsidRDefault="00985816" w:rsidP="00780FAE">
                        <w:pPr>
                          <w:pStyle w:val="NormalWeb"/>
                          <w:spacing w:before="144" w:beforeAutospacing="0" w:after="0" w:afterAutospacing="0"/>
                          <w:jc w:val="right"/>
                          <w:textAlignment w:val="baseline"/>
                          <w:rPr>
                            <w:sz w:val="20"/>
                            <w:szCs w:val="20"/>
                          </w:rPr>
                        </w:pPr>
                        <w:r w:rsidRPr="001D6F3C">
                          <w:rPr>
                            <w:rFonts w:cstheme="minorBidi"/>
                            <w:color w:val="66FF33"/>
                            <w:kern w:val="24"/>
                            <w:sz w:val="20"/>
                            <w:szCs w:val="20"/>
                            <w:lang w:val="en-US"/>
                          </w:rPr>
                          <w:t>Digital Microbarometer</w:t>
                        </w:r>
                      </w:p>
                    </w:txbxContent>
                  </v:textbox>
                </v:rect>
                <v:rect id="Rectangle 151" o:spid="_x0000_s1053" style="position:absolute;left:77932;top:15494;width:17140;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CMQA&#10;AADcAAAADwAAAGRycy9kb3ducmV2LnhtbESPT4vCMBTE74LfITzBm6aKinSNsvgHF7y46mVvj+bZ&#10;lm1eShJr3U9vBGGPw8z8hlmsWlOJhpwvLSsYDRMQxJnVJecKLufdYA7CB2SNlWVS8CAPq2W3s8BU&#10;2zt/U3MKuYgQ9ikqKEKoUyl9VpBBP7Q1cfSu1hkMUbpcaof3CDeVHCfJTBosOS4UWNO6oOz3dDMK&#10;Go1/pnXT5nbcX/VPstnKw2SrVL/Xfn6ACNSG//C7/aUVjO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PgjEAAAA3AAAAA8AAAAAAAAAAAAAAAAAmAIAAGRycy9k&#10;b3ducmV2LnhtbFBLBQYAAAAABAAEAPUAAACJAwAAAAA=&#10;" filled="f" strokecolor="lime">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 xml:space="preserve">Encapsulated digitizing unit </w:t>
                        </w:r>
                      </w:p>
                    </w:txbxContent>
                  </v:textbox>
                </v:rect>
                <v:rect id="Rectangle 152" o:spid="_x0000_s1054" style="position:absolute;left:55269;top:15179;width:17015;height:4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BN8UA&#10;AADcAAAADwAAAGRycy9kb3ducmV2LnhtbESPT2sCMRTE74V+h/AKvdWsHlrZGkW0lRYv/oNeH5vn&#10;Zt3kZUmibr99UxA8DjPzG2Yy650VFwqx8axgOChAEFdeN1wrOOw/X8YgYkLWaD2Tgl+KMJs+Pkyw&#10;1P7KW7rsUi0yhGOJCkxKXSllrAw5jAPfEWfv6IPDlGWopQ54zXBn5agoXqXDhvOCwY4Whqp2d3YK&#10;mu91+Fhau14sV6bd7KvDqftplXp+6ufvIBL16R6+tb+0gtH4Df7P5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cE3xQAAANwAAAAPAAAAAAAAAAAAAAAAAJgCAABkcnMv&#10;ZG93bnJldi54bWxQSwUGAAAAAAQABAD1AAAAigMAAAAA&#10;" filled="f" strokecolor="black [3213]">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Signal Conditioning preamp</w:t>
                        </w:r>
                      </w:p>
                    </w:txbxContent>
                  </v:textbox>
                </v:rect>
                <v:line id="Line 154" o:spid="_x0000_s1055" style="position:absolute;visibility:visible;mso-wrap-style:square" from="52578,17240" to="55451,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Ea8QAAADcAAAADwAAAGRycy9kb3ducmV2LnhtbESP0WrCQBBF3wv+wzJC3+pGaYtEV7GF&#10;gihStP2AITsmwezsNrua2K93HgTfZrh37j0zX/auURdqY+3ZwHiUgSIuvK25NPD78/UyBRUTssXG&#10;Mxm4UoTlYvA0x9z6jvd0OaRSSQjHHA1UKYVc61hU5DCOfCAW7ehbh0nWttS2xU7CXaMnWfauHdYs&#10;DRUG+qyoOB3OzsApbGnX4eZvayd1sf9ugvv/eDPmedivZqAS9elhvl+vreC/Cr48IxPo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wRrxAAAANwAAAAPAAAAAAAAAAAA&#10;AAAAAKECAABkcnMvZG93bnJldi54bWxQSwUGAAAAAAQABAD5AAAAkgMAAAAA&#10;" strokecolor="black [3213]">
                  <v:stroke endarrow="block"/>
                  <v:shadow color="#e7e6e6 [3214]"/>
                </v:line>
                <v:line id="Line 155" o:spid="_x0000_s1056" style="position:absolute;visibility:visible;mso-wrap-style:square" from="72450,15784" to="7927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IbcQAAADcAAAADwAAAGRycy9kb3ducmV2LnhtbESP0WrCQBBF3wv+wzJC3+pGaYtEV7GF&#10;gihStP2AITsmwezsNrua2K93HgTfZrh37j0zX/auURdqY+3ZwHiUgSIuvK25NPD78/UyBRUTssXG&#10;Mxm4UoTlYvA0x9z6jvd0OaRSSQjHHA1UKYVc61hU5DCOfCAW7ehbh0nWttS2xU7CXaMnWfauHdYs&#10;DRUG+qyoOB3OzsApbGnX4eZvayd1sf9ugvv/eDPmedivZqAS9elhvl+vreC/Cq08IxPo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QhtxAAAANwAAAAPAAAAAAAAAAAA&#10;AAAAAKECAABkcnMvZG93bnJldi54bWxQSwUGAAAAAAQABAD5AAAAkgMAAAAA&#10;" strokecolor="black [3213]">
                  <v:stroke endarrow="block"/>
                  <v:shadow color="#e7e6e6 [3214]"/>
                </v:line>
                <v:rect id="Rectangle 157" o:spid="_x0000_s1057" style="position:absolute;left:68893;top:12166;width:13269;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se8MA&#10;AADcAAAADwAAAGRycy9kb3ducmV2LnhtbERPTWvCQBC9F/wPywheRDcKr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gse8MAAADcAAAADwAAAAAAAAAAAAAAAACYAgAAZHJzL2Rv&#10;d25yZXYueG1sUEsFBgAAAAAEAAQA9QAAAIgDAAAAAA==&#10;" filled="f" stroked="f">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Differential voltage</w:t>
                        </w:r>
                      </w:p>
                    </w:txbxContent>
                  </v:textbox>
                </v:rect>
                <v:line id="Line 158" o:spid="_x0000_s1058" style="position:absolute;visibility:visible;mso-wrap-style:square" from="72284,19431" to="79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esMQAAADcAAAADwAAAGRycy9kb3ducmV2LnhtbESP0WrCQBBF3wv9h2UKfasbBUVSV6mC&#10;UCoiaj9gyE6TYHZ2za4m9eudB8G3Ge6de8/MFr1r1JXaWHs2MBxkoIgLb2suDfwe1x9TUDEhW2w8&#10;k4F/irCYv77MMLe+4z1dD6lUEsIxRwNVSiHXOhYVOYwDH4hF+/OtwyRrW2rbYifhrtGjLJtohzVL&#10;Q4WBVhUVp8PFGTiFDW07/Dlv7Kgu9rsmuNtybMz7W//1CSpRn57mx/W3Ffyx0MozMoG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J6wxAAAANwAAAAPAAAAAAAAAAAA&#10;AAAAAKECAABkcnMvZG93bnJldi54bWxQSwUGAAAAAAQABAD5AAAAkgMAAAAA&#10;" strokecolor="black [3213]">
                  <v:stroke endarrow="block"/>
                  <v:shadow color="#e7e6e6 [3214]"/>
                </v:line>
                <v:rect id="Rectangle 159" o:spid="_x0000_s1059" style="position:absolute;left:70045;top:15236;width:10804;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bMMA&#10;AADcAAAADwAAAGRycy9kb3ducmV2LnhtbERPTWvCQBC9F/wPywheRDdKq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bMMAAADcAAAADwAAAAAAAAAAAAAAAACYAgAAZHJzL2Rv&#10;d25yZXYueG1sUEsFBgAAAAAEAAQA9QAAAIgDAAAAAA==&#10;" filled="f" stroked="f">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pressure</w:t>
                        </w:r>
                      </w:p>
                    </w:txbxContent>
                  </v:textbox>
                </v:rect>
                <v:rect id="Rectangle 160" o:spid="_x0000_s1060" style="position:absolute;left:68402;top:18660;width:14050;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L98MA&#10;AADcAAAADwAAAGRycy9kb3ducmV2LnhtbERPTWvCQBC9F/wPywheRDcKr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L98MAAADcAAAADwAAAAAAAAAAAAAAAACYAgAAZHJzL2Rv&#10;d25yZXYueG1sUEsFBgAAAAAEAAQA9QAAAIgDAAAAAA==&#10;" filled="f" stroked="f">
                  <v:textbox>
                    <w:txbxContent>
                      <w:p w:rsidR="00985816" w:rsidRDefault="00985816" w:rsidP="00780FAE">
                        <w:pPr>
                          <w:pStyle w:val="NormalWeb"/>
                          <w:spacing w:before="144" w:beforeAutospacing="0" w:after="0" w:afterAutospacing="0"/>
                          <w:jc w:val="center"/>
                          <w:textAlignment w:val="baseline"/>
                        </w:pPr>
                        <w:r>
                          <w:rPr>
                            <w:rFonts w:cstheme="minorBidi"/>
                            <w:color w:val="000000" w:themeColor="text1"/>
                            <w:kern w:val="24"/>
                            <w:lang w:val="en-US"/>
                          </w:rPr>
                          <w:t xml:space="preserve">pressure derivative </w:t>
                        </w:r>
                      </w:p>
                    </w:txbxContent>
                  </v:textbox>
                </v:rect>
                <v:line id="Line 154" o:spid="_x0000_s1061" style="position:absolute;visibility:visible;mso-wrap-style:square" from="40948,17802" to="43821,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PKsAAAADcAAAADwAAAGRycy9kb3ducmV2LnhtbERPy4rCMBTdC/5DuII7Ta2MSDWKDgyI&#10;MoiPD7g017bY3MQm2jpfP1kMzPJw3st1Z2rxosZXlhVMxgkI4tzqigsF18vXaA7CB2SNtWVS8CYP&#10;61W/t8RM25ZP9DqHQsQQ9hkqKENwmZQ+L8mgH1tHHLmbbQyGCJtC6gbbGG5qmSbJTBqsODaU6Oiz&#10;pPx+fhoFd3eg7xb3j4NOq/x0rJ352X4oNRx0mwWIQF34F/+5d1rBNI3z45l4BO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MjyrAAAAA3AAAAA8AAAAAAAAAAAAAAAAA&#10;oQIAAGRycy9kb3ducmV2LnhtbFBLBQYAAAAABAAEAPkAAACOAwAAAAA=&#10;" strokecolor="black [3213]">
                  <v:stroke endarrow="block"/>
                  <v:shadow color="#e7e6e6 [3214]"/>
                </v:line>
              </v:group>
            </w:pict>
          </mc:Fallback>
        </mc:AlternateContent>
      </w:r>
    </w:p>
    <w:p w:rsidR="00780FAE" w:rsidRDefault="00780FAE" w:rsidP="00780FAE"/>
    <w:p w:rsidR="00780FAE" w:rsidRDefault="00780FAE" w:rsidP="00780FAE"/>
    <w:p w:rsidR="00780FAE" w:rsidRDefault="00780FAE" w:rsidP="00780FAE"/>
    <w:p w:rsidR="00780FAE" w:rsidRDefault="00780FAE" w:rsidP="00780FAE"/>
    <w:p w:rsidR="00780FAE" w:rsidRDefault="00780FAE" w:rsidP="00780FAE"/>
    <w:p w:rsidR="00780FAE" w:rsidRDefault="00780FAE" w:rsidP="00780FAE"/>
    <w:p w:rsidR="00780FAE" w:rsidRDefault="00780FAE" w:rsidP="00780FAE"/>
    <w:p w:rsidR="00780FAE" w:rsidRDefault="00780FAE" w:rsidP="00780FAE"/>
    <w:p w:rsidR="00780FAE" w:rsidRDefault="00780FAE" w:rsidP="00780FAE">
      <w:r>
        <w:br w:type="page"/>
      </w:r>
    </w:p>
    <w:p w:rsidR="00780FAE" w:rsidRDefault="00780FAE" w:rsidP="00780FAE"/>
    <w:p w:rsidR="0038478B" w:rsidRDefault="0038478B" w:rsidP="00780FAE"/>
    <w:p w:rsidR="00080835" w:rsidRDefault="00080835" w:rsidP="00080835">
      <w:pPr>
        <w:pStyle w:val="Titre2"/>
        <w:ind w:left="720"/>
      </w:pPr>
      <w:bookmarkStart w:id="122" w:name="_Toc382248923"/>
    </w:p>
    <w:p w:rsidR="00780FAE" w:rsidRPr="0038478B" w:rsidRDefault="00780FAE" w:rsidP="00080835">
      <w:pPr>
        <w:pStyle w:val="Titre2"/>
        <w:numPr>
          <w:ilvl w:val="0"/>
          <w:numId w:val="31"/>
        </w:numPr>
      </w:pPr>
      <w:bookmarkStart w:id="123" w:name="_Toc384398227"/>
      <w:r w:rsidRPr="0038478B">
        <w:t>Le micro-baromètre optique</w:t>
      </w:r>
      <w:bookmarkEnd w:id="122"/>
      <w:bookmarkEnd w:id="123"/>
    </w:p>
    <w:p w:rsidR="00780FAE" w:rsidRDefault="00780FAE" w:rsidP="00780FAE">
      <w:pPr>
        <w:pStyle w:val="WW-Standard"/>
        <w:autoSpaceDE w:val="0"/>
        <w:rPr>
          <w:rFonts w:eastAsiaTheme="minorHAnsi"/>
          <w:kern w:val="0"/>
          <w:sz w:val="24"/>
          <w:lang w:eastAsia="fr-FR"/>
        </w:rPr>
      </w:pPr>
    </w:p>
    <w:p w:rsidR="00780FAE" w:rsidRPr="005B0DF0" w:rsidRDefault="00780FAE" w:rsidP="00780FAE">
      <w:pPr>
        <w:pStyle w:val="Stylecorpsdetexte"/>
        <w:rPr>
          <w:rFonts w:ascii="Times New Roman" w:eastAsia="Calibri" w:hAnsi="Times New Roman"/>
          <w:color w:val="auto"/>
          <w:sz w:val="24"/>
          <w:szCs w:val="24"/>
          <w:lang w:eastAsia="en-US"/>
        </w:rPr>
      </w:pPr>
      <w:r w:rsidRPr="005B0DF0">
        <w:rPr>
          <w:rFonts w:ascii="Times New Roman" w:eastAsia="Calibri" w:hAnsi="Times New Roman"/>
          <w:color w:val="auto"/>
          <w:sz w:val="24"/>
          <w:szCs w:val="24"/>
          <w:lang w:eastAsia="en-US"/>
        </w:rPr>
        <w:t>Le but de ce projet de R&amp;D est de proposer une rupture technologique en terme de transducteur permettant de dépasser certaines des performances actuelles des microbaromètres large bande standards. Les axes d’amélioration espérés sont la résolution, la bande passante et la dynamique. Pour cela, il est envisagé d’associer un soufflet de microbaromètre avec un transducteur optique. Le soufflet est sensible à la pression tandis que le transducteur mesure les déplacements du soufflet directement représenta</w:t>
      </w:r>
      <w:r w:rsidR="000A5185">
        <w:rPr>
          <w:rFonts w:ascii="Times New Roman" w:eastAsia="Calibri" w:hAnsi="Times New Roman"/>
          <w:color w:val="auto"/>
          <w:sz w:val="24"/>
          <w:szCs w:val="24"/>
          <w:lang w:eastAsia="en-US"/>
        </w:rPr>
        <w:t>tif des variations de pression.</w:t>
      </w:r>
    </w:p>
    <w:p w:rsidR="00780FAE" w:rsidRDefault="00780FAE" w:rsidP="00780FAE">
      <w:pPr>
        <w:pStyle w:val="Stylecorpsdetexte"/>
        <w:rPr>
          <w:rFonts w:ascii="Times New Roman" w:eastAsia="Calibri" w:hAnsi="Times New Roman"/>
          <w:color w:val="auto"/>
          <w:sz w:val="24"/>
          <w:szCs w:val="24"/>
          <w:lang w:eastAsia="en-US"/>
        </w:rPr>
      </w:pPr>
      <w:r w:rsidRPr="005B0DF0">
        <w:rPr>
          <w:rFonts w:ascii="Times New Roman" w:eastAsia="Calibri" w:hAnsi="Times New Roman"/>
          <w:color w:val="auto"/>
          <w:sz w:val="24"/>
          <w:szCs w:val="24"/>
          <w:lang w:eastAsia="en-US"/>
        </w:rPr>
        <w:t>Différents montages sont disponibles en interférométrie parmi lesquels on peut citer les montages de type Mach-Zehnder, Fabry-Perot ou Michelson.</w:t>
      </w:r>
    </w:p>
    <w:p w:rsidR="004E4DE0" w:rsidRPr="005B0DF0" w:rsidRDefault="004E4DE0" w:rsidP="00780FAE">
      <w:pPr>
        <w:pStyle w:val="Stylecorpsdetexte"/>
        <w:rPr>
          <w:rFonts w:ascii="Times New Roman" w:eastAsia="Calibri" w:hAnsi="Times New Roman"/>
          <w:color w:val="auto"/>
          <w:sz w:val="24"/>
          <w:szCs w:val="24"/>
          <w:lang w:eastAsia="en-US"/>
        </w:rPr>
      </w:pPr>
    </w:p>
    <w:p w:rsidR="00780FAE" w:rsidRDefault="00780FAE" w:rsidP="00780FAE">
      <w:pPr>
        <w:pStyle w:val="Stylecorpsdetexte"/>
        <w:rPr>
          <w:rFonts w:ascii="Times New Roman" w:eastAsia="Calibri" w:hAnsi="Times New Roman"/>
          <w:color w:val="auto"/>
          <w:sz w:val="24"/>
          <w:szCs w:val="24"/>
          <w:lang w:eastAsia="en-US"/>
        </w:rPr>
      </w:pPr>
      <w:r w:rsidRPr="005B0DF0">
        <w:rPr>
          <w:rFonts w:ascii="Times New Roman" w:eastAsia="Calibri" w:hAnsi="Times New Roman"/>
          <w:color w:val="auto"/>
          <w:sz w:val="24"/>
          <w:szCs w:val="24"/>
          <w:lang w:eastAsia="en-US"/>
        </w:rPr>
        <w:t>Le CEA/DASE a entrepris depuis 2006 d’explorer les performances d’un interféromètre de Michelson pour des applications en géophysique. Le montage initial (maquette sur table) réalisé avec des composants optiques du commerce proposait une analyse en quadrature de phase pour améliorer la résolution du dispositif. Une voie d’analyse supplémentaire était disponible pour la correction des fluctuations de la source laser. Ce premier montage fonctionnait à la longueur d’onde de 635 nm dans le visible pour des facilités de réglage. Un second montage à 1550 nm a été réalisé dans la foulée pour bénéficier des composants télécom (prix réduit des composants, robustesse et durée de vie accrue). Ces études ont abouties à la réalisation d’un transducteur de déplacement optique sous forme de composant miniaturisé réalisé par la soc</w:t>
      </w:r>
      <w:r w:rsidR="000B19EE">
        <w:rPr>
          <w:rFonts w:ascii="Times New Roman" w:eastAsia="Calibri" w:hAnsi="Times New Roman"/>
          <w:color w:val="auto"/>
          <w:sz w:val="24"/>
          <w:szCs w:val="24"/>
          <w:lang w:eastAsia="en-US"/>
        </w:rPr>
        <w:t>iété TEEM Photonics sous contrat</w:t>
      </w:r>
      <w:r w:rsidRPr="005B0DF0">
        <w:rPr>
          <w:rFonts w:ascii="Times New Roman" w:eastAsia="Calibri" w:hAnsi="Times New Roman"/>
          <w:color w:val="auto"/>
          <w:sz w:val="24"/>
          <w:szCs w:val="24"/>
          <w:lang w:eastAsia="en-US"/>
        </w:rPr>
        <w:t xml:space="preserve"> CEA.</w:t>
      </w:r>
    </w:p>
    <w:p w:rsidR="00802E14" w:rsidRPr="005B0DF0" w:rsidRDefault="00802E14" w:rsidP="00802E14">
      <w:pPr>
        <w:pStyle w:val="Stylecorpsdetexte"/>
        <w:rPr>
          <w:rFonts w:ascii="Times New Roman" w:eastAsia="Calibri" w:hAnsi="Times New Roman"/>
          <w:color w:val="auto"/>
          <w:sz w:val="24"/>
          <w:szCs w:val="24"/>
          <w:lang w:eastAsia="en-US"/>
        </w:rPr>
      </w:pPr>
      <w:r w:rsidRPr="005B0DF0">
        <w:rPr>
          <w:rFonts w:ascii="Times New Roman" w:eastAsia="Calibri" w:hAnsi="Times New Roman"/>
          <w:color w:val="auto"/>
          <w:sz w:val="24"/>
          <w:szCs w:val="24"/>
          <w:lang w:eastAsia="en-US"/>
        </w:rPr>
        <w:t xml:space="preserve">Les performances atteintes par ces dispositifs ont été très satisfaisants en termes de résolution </w:t>
      </w:r>
      <w:r>
        <w:rPr>
          <w:rFonts w:ascii="Times New Roman" w:eastAsia="Calibri" w:hAnsi="Times New Roman"/>
          <w:color w:val="auto"/>
          <w:sz w:val="24"/>
          <w:szCs w:val="24"/>
          <w:lang w:eastAsia="en-US"/>
        </w:rPr>
        <w:t xml:space="preserve">(inférieur au nm en rms) </w:t>
      </w:r>
      <w:r w:rsidRPr="005B0DF0">
        <w:rPr>
          <w:rFonts w:ascii="Times New Roman" w:eastAsia="Calibri" w:hAnsi="Times New Roman"/>
          <w:color w:val="auto"/>
          <w:sz w:val="24"/>
          <w:szCs w:val="24"/>
          <w:lang w:eastAsia="en-US"/>
        </w:rPr>
        <w:t>et de dynamique</w:t>
      </w:r>
      <w:r>
        <w:rPr>
          <w:rFonts w:ascii="Times New Roman" w:eastAsia="Calibri" w:hAnsi="Times New Roman"/>
          <w:color w:val="auto"/>
          <w:sz w:val="24"/>
          <w:szCs w:val="24"/>
          <w:lang w:eastAsia="en-US"/>
        </w:rPr>
        <w:t xml:space="preserve"> (importante </w:t>
      </w:r>
      <w:r w:rsidRPr="007A0A45">
        <w:rPr>
          <w:rFonts w:ascii="Times New Roman" w:eastAsia="Calibri" w:hAnsi="Times New Roman"/>
          <w:color w:val="auto"/>
          <w:sz w:val="24"/>
          <w:szCs w:val="24"/>
          <w:lang w:eastAsia="en-US"/>
        </w:rPr>
        <w:t>liée à la cohérence spatiale de la source laser qui est de plusieurs mètres</w:t>
      </w:r>
      <w:r>
        <w:rPr>
          <w:rFonts w:ascii="Times New Roman" w:eastAsia="Calibri" w:hAnsi="Times New Roman"/>
          <w:color w:val="auto"/>
          <w:sz w:val="24"/>
          <w:szCs w:val="24"/>
          <w:lang w:eastAsia="en-US"/>
        </w:rPr>
        <w:t xml:space="preserve"> pour des lasers très stables en longueur d’onde)</w:t>
      </w:r>
      <w:r w:rsidRPr="005B0DF0">
        <w:rPr>
          <w:rFonts w:ascii="Times New Roman" w:eastAsia="Calibri" w:hAnsi="Times New Roman"/>
          <w:color w:val="auto"/>
          <w:sz w:val="24"/>
          <w:szCs w:val="24"/>
          <w:lang w:eastAsia="en-US"/>
        </w:rPr>
        <w:t>. Nous avons par contre constaté une grande sensibilité vis-à-vis de la température de ce genre de montage.</w:t>
      </w:r>
    </w:p>
    <w:p w:rsidR="009A54DE" w:rsidRDefault="00802E14" w:rsidP="00802E14">
      <w:pPr>
        <w:pStyle w:val="Stylecorpsdetexte"/>
        <w:rPr>
          <w:rFonts w:ascii="Times New Roman" w:eastAsia="Calibri" w:hAnsi="Times New Roman"/>
          <w:color w:val="auto"/>
          <w:sz w:val="24"/>
          <w:szCs w:val="24"/>
          <w:lang w:eastAsia="en-US"/>
        </w:rPr>
      </w:pPr>
      <w:r w:rsidRPr="005B0DF0">
        <w:rPr>
          <w:rFonts w:ascii="Times New Roman" w:eastAsia="Calibri" w:hAnsi="Times New Roman"/>
          <w:color w:val="auto"/>
          <w:sz w:val="24"/>
          <w:szCs w:val="24"/>
          <w:lang w:eastAsia="en-US"/>
        </w:rPr>
        <w:t xml:space="preserve">Le projet consiste à définir le futur capteur à travers une étude de conception permettant d’assembler les différentes briques de base existantes, puis de réaliser un démonstrateur. </w:t>
      </w:r>
    </w:p>
    <w:p w:rsidR="00427F20" w:rsidRDefault="00E96EB9" w:rsidP="00802E14">
      <w:pPr>
        <w:pStyle w:val="Stylecorpsdetexte"/>
        <w:rPr>
          <w:rFonts w:ascii="Times New Roman" w:eastAsia="Calibri" w:hAnsi="Times New Roman"/>
          <w:color w:val="auto"/>
          <w:sz w:val="24"/>
          <w:szCs w:val="24"/>
          <w:lang w:eastAsia="en-US"/>
        </w:rPr>
      </w:pPr>
      <w:r>
        <w:rPr>
          <w:rFonts w:ascii="Times New Roman" w:eastAsia="Calibri" w:hAnsi="Times New Roman"/>
          <w:color w:val="auto"/>
          <w:sz w:val="24"/>
          <w:szCs w:val="24"/>
          <w:lang w:eastAsia="en-US"/>
        </w:rPr>
        <w:t xml:space="preserve">L’architecture de celui-ci est représentée sur la </w:t>
      </w:r>
      <w:r w:rsidR="009A54DE">
        <w:rPr>
          <w:rFonts w:ascii="Times New Roman" w:eastAsia="Calibri" w:hAnsi="Times New Roman"/>
          <w:color w:val="auto"/>
          <w:sz w:val="24"/>
          <w:szCs w:val="24"/>
          <w:lang w:eastAsia="en-US"/>
        </w:rPr>
        <w:t>fi</w:t>
      </w:r>
      <w:r>
        <w:rPr>
          <w:rFonts w:ascii="Times New Roman" w:eastAsia="Calibri" w:hAnsi="Times New Roman"/>
          <w:color w:val="auto"/>
          <w:sz w:val="24"/>
          <w:szCs w:val="24"/>
          <w:lang w:eastAsia="en-US"/>
        </w:rPr>
        <w:t xml:space="preserve">gure 6 : la partie </w:t>
      </w:r>
      <w:r w:rsidR="00B92779">
        <w:rPr>
          <w:rFonts w:ascii="Times New Roman" w:eastAsia="Calibri" w:hAnsi="Times New Roman"/>
          <w:color w:val="auto"/>
          <w:sz w:val="24"/>
          <w:szCs w:val="24"/>
          <w:lang w:eastAsia="en-US"/>
        </w:rPr>
        <w:t>émission/réception du signal</w:t>
      </w:r>
      <w:r>
        <w:rPr>
          <w:rFonts w:ascii="Times New Roman" w:eastAsia="Calibri" w:hAnsi="Times New Roman"/>
          <w:color w:val="auto"/>
          <w:sz w:val="24"/>
          <w:szCs w:val="24"/>
          <w:lang w:eastAsia="en-US"/>
        </w:rPr>
        <w:t xml:space="preserve"> ainsi que </w:t>
      </w:r>
      <w:r w:rsidR="00B92779">
        <w:rPr>
          <w:rFonts w:ascii="Times New Roman" w:eastAsia="Calibri" w:hAnsi="Times New Roman"/>
          <w:color w:val="auto"/>
          <w:sz w:val="24"/>
          <w:szCs w:val="24"/>
          <w:lang w:eastAsia="en-US"/>
        </w:rPr>
        <w:t xml:space="preserve">son traitement </w:t>
      </w:r>
      <w:r>
        <w:rPr>
          <w:rFonts w:ascii="Times New Roman" w:eastAsia="Calibri" w:hAnsi="Times New Roman"/>
          <w:color w:val="auto"/>
          <w:sz w:val="24"/>
          <w:szCs w:val="24"/>
          <w:lang w:eastAsia="en-US"/>
        </w:rPr>
        <w:t xml:space="preserve">sont intégrés dans un coffret. Le faisceau laser est guidé par fibre optique vers l’interféromètre qui </w:t>
      </w:r>
      <w:r w:rsidR="00427F20">
        <w:rPr>
          <w:rFonts w:ascii="Times New Roman" w:eastAsia="Calibri" w:hAnsi="Times New Roman"/>
          <w:color w:val="auto"/>
          <w:sz w:val="24"/>
          <w:szCs w:val="24"/>
          <w:lang w:eastAsia="en-US"/>
        </w:rPr>
        <w:t xml:space="preserve">permet de </w:t>
      </w:r>
      <w:r>
        <w:rPr>
          <w:rFonts w:ascii="Times New Roman" w:eastAsia="Calibri" w:hAnsi="Times New Roman"/>
          <w:color w:val="auto"/>
          <w:sz w:val="24"/>
          <w:szCs w:val="24"/>
          <w:lang w:eastAsia="en-US"/>
        </w:rPr>
        <w:t>mesure</w:t>
      </w:r>
      <w:r w:rsidR="00427F20">
        <w:rPr>
          <w:rFonts w:ascii="Times New Roman" w:eastAsia="Calibri" w:hAnsi="Times New Roman"/>
          <w:color w:val="auto"/>
          <w:sz w:val="24"/>
          <w:szCs w:val="24"/>
          <w:lang w:eastAsia="en-US"/>
        </w:rPr>
        <w:t>r</w:t>
      </w:r>
      <w:r>
        <w:rPr>
          <w:rFonts w:ascii="Times New Roman" w:eastAsia="Calibri" w:hAnsi="Times New Roman"/>
          <w:color w:val="auto"/>
          <w:sz w:val="24"/>
          <w:szCs w:val="24"/>
          <w:lang w:eastAsia="en-US"/>
        </w:rPr>
        <w:t xml:space="preserve"> le</w:t>
      </w:r>
      <w:r w:rsidR="00427F20">
        <w:rPr>
          <w:rFonts w:ascii="Times New Roman" w:eastAsia="Calibri" w:hAnsi="Times New Roman"/>
          <w:color w:val="auto"/>
          <w:sz w:val="24"/>
          <w:szCs w:val="24"/>
          <w:lang w:eastAsia="en-US"/>
        </w:rPr>
        <w:t xml:space="preserve"> déplacement de la masse mobile.</w:t>
      </w:r>
      <w:r w:rsidR="00B92779">
        <w:rPr>
          <w:rFonts w:ascii="Times New Roman" w:eastAsia="Calibri" w:hAnsi="Times New Roman"/>
          <w:color w:val="auto"/>
          <w:sz w:val="24"/>
          <w:szCs w:val="24"/>
          <w:lang w:eastAsia="en-US"/>
        </w:rPr>
        <w:t xml:space="preserve"> L’information est ensuite envoyé</w:t>
      </w:r>
      <w:r w:rsidR="008B22DE">
        <w:rPr>
          <w:rFonts w:ascii="Times New Roman" w:eastAsia="Calibri" w:hAnsi="Times New Roman"/>
          <w:color w:val="auto"/>
          <w:sz w:val="24"/>
          <w:szCs w:val="24"/>
          <w:lang w:eastAsia="en-US"/>
        </w:rPr>
        <w:t>e</w:t>
      </w:r>
      <w:r w:rsidR="00B92779">
        <w:rPr>
          <w:rFonts w:ascii="Times New Roman" w:eastAsia="Calibri" w:hAnsi="Times New Roman"/>
          <w:color w:val="auto"/>
          <w:sz w:val="24"/>
          <w:szCs w:val="24"/>
          <w:lang w:eastAsia="en-US"/>
        </w:rPr>
        <w:t xml:space="preserve"> puis traité</w:t>
      </w:r>
      <w:r w:rsidR="008B22DE">
        <w:rPr>
          <w:rFonts w:ascii="Times New Roman" w:eastAsia="Calibri" w:hAnsi="Times New Roman"/>
          <w:color w:val="auto"/>
          <w:sz w:val="24"/>
          <w:szCs w:val="24"/>
          <w:lang w:eastAsia="en-US"/>
        </w:rPr>
        <w:t xml:space="preserve"> vers le coffret.</w:t>
      </w:r>
    </w:p>
    <w:p w:rsidR="00802E14" w:rsidRDefault="00802E14" w:rsidP="00802E14">
      <w:pPr>
        <w:pStyle w:val="Stylecorpsdetexte"/>
        <w:rPr>
          <w:rFonts w:ascii="Times New Roman" w:eastAsia="Calibri" w:hAnsi="Times New Roman"/>
          <w:color w:val="auto"/>
          <w:sz w:val="24"/>
          <w:szCs w:val="24"/>
          <w:lang w:eastAsia="en-US"/>
        </w:rPr>
      </w:pPr>
      <w:r w:rsidRPr="005B0DF0">
        <w:rPr>
          <w:rFonts w:ascii="Times New Roman" w:eastAsia="Calibri" w:hAnsi="Times New Roman"/>
          <w:color w:val="auto"/>
          <w:sz w:val="24"/>
          <w:szCs w:val="24"/>
          <w:lang w:eastAsia="en-US"/>
        </w:rPr>
        <w:t>L’électronique d’acquisition du signal est à prendre en considération ainsi que l’optimisation des traitements embarqués. Dans un premier temps une inter-comparaison sera menée entre un MB2005 standard constitu</w:t>
      </w:r>
      <w:r w:rsidR="001463D0">
        <w:rPr>
          <w:rFonts w:ascii="Times New Roman" w:eastAsia="Calibri" w:hAnsi="Times New Roman"/>
          <w:color w:val="auto"/>
          <w:sz w:val="24"/>
          <w:szCs w:val="24"/>
          <w:lang w:eastAsia="en-US"/>
        </w:rPr>
        <w:t xml:space="preserve">ant la référence actuelle dans </w:t>
      </w:r>
      <w:r w:rsidRPr="005B0DF0">
        <w:rPr>
          <w:rFonts w:ascii="Times New Roman" w:eastAsia="Calibri" w:hAnsi="Times New Roman"/>
          <w:color w:val="auto"/>
          <w:sz w:val="24"/>
          <w:szCs w:val="24"/>
          <w:lang w:eastAsia="en-US"/>
        </w:rPr>
        <w:t>le domaine de la mesure basse fréquence et un dispositif utilisant un interféromètre miniature. Après évaluation des performances, un concept de nouveau capteur sera proposé et prototypé.</w:t>
      </w:r>
    </w:p>
    <w:p w:rsidR="009A54DE" w:rsidRDefault="009A54DE" w:rsidP="00802E14">
      <w:pPr>
        <w:pStyle w:val="Stylecorpsdetexte"/>
        <w:rPr>
          <w:rFonts w:ascii="Times New Roman" w:eastAsia="Calibri" w:hAnsi="Times New Roman"/>
          <w:color w:val="auto"/>
          <w:sz w:val="24"/>
          <w:szCs w:val="24"/>
          <w:lang w:eastAsia="en-US"/>
        </w:rPr>
      </w:pPr>
    </w:p>
    <w:p w:rsidR="00780FAE" w:rsidRDefault="00780FAE" w:rsidP="00780FAE">
      <w:pPr>
        <w:keepNext/>
        <w:jc w:val="center"/>
        <w:rPr>
          <w:rFonts w:ascii="Century Gothic" w:hAnsi="Century Gothic"/>
          <w:noProof/>
          <w:lang w:eastAsia="fr-FR"/>
        </w:rPr>
      </w:pPr>
    </w:p>
    <w:p w:rsidR="001463D0" w:rsidRDefault="001463D0" w:rsidP="00780FAE">
      <w:pPr>
        <w:keepNext/>
        <w:jc w:val="center"/>
        <w:rPr>
          <w:rFonts w:ascii="Century Gothic" w:hAnsi="Century Gothic"/>
          <w:noProof/>
          <w:lang w:eastAsia="fr-FR"/>
        </w:rPr>
      </w:pPr>
    </w:p>
    <w:p w:rsidR="001463D0" w:rsidRDefault="001463D0" w:rsidP="00780FAE">
      <w:pPr>
        <w:keepNext/>
        <w:jc w:val="center"/>
        <w:rPr>
          <w:rFonts w:ascii="Century Gothic" w:hAnsi="Century Gothic"/>
          <w:noProof/>
          <w:lang w:eastAsia="fr-FR"/>
        </w:rPr>
      </w:pPr>
    </w:p>
    <w:p w:rsidR="00896343" w:rsidRDefault="00896343" w:rsidP="00780FAE">
      <w:pPr>
        <w:keepNext/>
        <w:jc w:val="center"/>
        <w:rPr>
          <w:rFonts w:ascii="Century Gothic" w:hAnsi="Century Gothic"/>
          <w:noProof/>
          <w:lang w:eastAsia="fr-FR"/>
        </w:rPr>
      </w:pPr>
    </w:p>
    <w:p w:rsidR="00896343" w:rsidRDefault="00896343" w:rsidP="00780FAE">
      <w:pPr>
        <w:keepNext/>
        <w:jc w:val="center"/>
        <w:rPr>
          <w:rFonts w:ascii="Century Gothic" w:hAnsi="Century Gothic"/>
          <w:noProof/>
          <w:lang w:eastAsia="fr-FR"/>
        </w:rPr>
      </w:pPr>
    </w:p>
    <w:p w:rsidR="00896343" w:rsidRDefault="00896343" w:rsidP="00780FAE">
      <w:pPr>
        <w:keepNext/>
        <w:jc w:val="center"/>
        <w:rPr>
          <w:rFonts w:ascii="Century Gothic" w:hAnsi="Century Gothic"/>
          <w:noProof/>
          <w:lang w:eastAsia="fr-FR"/>
        </w:rPr>
      </w:pPr>
    </w:p>
    <w:p w:rsidR="00780FAE" w:rsidRDefault="00780FAE" w:rsidP="00780FAE">
      <w:pPr>
        <w:keepNext/>
        <w:jc w:val="center"/>
      </w:pPr>
      <w:r>
        <w:rPr>
          <w:rFonts w:ascii="Century Gothic" w:hAnsi="Century Gothic"/>
          <w:noProof/>
          <w:lang w:eastAsia="fr-FR"/>
        </w:rPr>
        <w:drawing>
          <wp:inline distT="0" distB="0" distL="0" distR="0" wp14:anchorId="31A7E559" wp14:editId="111644DA">
            <wp:extent cx="4404528" cy="3238337"/>
            <wp:effectExtent l="0" t="0" r="0" b="635"/>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6202" cy="3246920"/>
                    </a:xfrm>
                    <a:prstGeom prst="rect">
                      <a:avLst/>
                    </a:prstGeom>
                    <a:solidFill>
                      <a:srgbClr val="FFFFFF"/>
                    </a:solidFill>
                    <a:ln>
                      <a:noFill/>
                    </a:ln>
                  </pic:spPr>
                </pic:pic>
              </a:graphicData>
            </a:graphic>
          </wp:inline>
        </w:drawing>
      </w:r>
    </w:p>
    <w:p w:rsidR="00780FAE" w:rsidRPr="005B0DF0" w:rsidRDefault="00780FAE" w:rsidP="00780FAE">
      <w:pPr>
        <w:pStyle w:val="Lgende"/>
        <w:jc w:val="center"/>
        <w:rPr>
          <w:sz w:val="22"/>
          <w:szCs w:val="22"/>
        </w:rPr>
      </w:pPr>
      <w:bookmarkStart w:id="124" w:name="_Toc379202039"/>
      <w:bookmarkStart w:id="125" w:name="_Toc384397348"/>
      <w:r w:rsidRPr="005B0DF0">
        <w:rPr>
          <w:sz w:val="22"/>
          <w:szCs w:val="22"/>
        </w:rPr>
        <w:t xml:space="preserve">Figure </w:t>
      </w:r>
      <w:r w:rsidRPr="005B0DF0">
        <w:rPr>
          <w:sz w:val="22"/>
          <w:szCs w:val="22"/>
        </w:rPr>
        <w:fldChar w:fldCharType="begin"/>
      </w:r>
      <w:r w:rsidRPr="005B0DF0">
        <w:rPr>
          <w:sz w:val="22"/>
          <w:szCs w:val="22"/>
        </w:rPr>
        <w:instrText xml:space="preserve"> SEQ Figure \* ARABIC </w:instrText>
      </w:r>
      <w:r w:rsidRPr="005B0DF0">
        <w:rPr>
          <w:sz w:val="22"/>
          <w:szCs w:val="22"/>
        </w:rPr>
        <w:fldChar w:fldCharType="separate"/>
      </w:r>
      <w:r w:rsidR="009C5A47">
        <w:rPr>
          <w:noProof/>
          <w:sz w:val="22"/>
          <w:szCs w:val="22"/>
        </w:rPr>
        <w:t>6</w:t>
      </w:r>
      <w:r w:rsidRPr="005B0DF0">
        <w:rPr>
          <w:sz w:val="22"/>
          <w:szCs w:val="22"/>
        </w:rPr>
        <w:fldChar w:fldCharType="end"/>
      </w:r>
      <w:r w:rsidRPr="005B0DF0">
        <w:rPr>
          <w:sz w:val="22"/>
          <w:szCs w:val="22"/>
        </w:rPr>
        <w:t>: Synoptique du micro-baromètre optique</w:t>
      </w:r>
      <w:bookmarkEnd w:id="124"/>
      <w:bookmarkEnd w:id="125"/>
    </w:p>
    <w:p w:rsidR="00780FAE" w:rsidRDefault="00780FAE" w:rsidP="00780FAE">
      <w:pPr>
        <w:rPr>
          <w:sz w:val="28"/>
          <w:szCs w:val="28"/>
          <w:u w:val="single"/>
        </w:rPr>
      </w:pPr>
    </w:p>
    <w:p w:rsidR="00780FAE" w:rsidRDefault="00780FAE" w:rsidP="00780FAE">
      <w:pPr>
        <w:rPr>
          <w:sz w:val="28"/>
          <w:szCs w:val="28"/>
          <w:u w:val="single"/>
        </w:rPr>
      </w:pPr>
    </w:p>
    <w:p w:rsidR="00780FAE" w:rsidRDefault="00780FAE" w:rsidP="00780FAE">
      <w:pPr>
        <w:rPr>
          <w:sz w:val="28"/>
          <w:szCs w:val="28"/>
          <w:u w:val="single"/>
        </w:rPr>
      </w:pPr>
    </w:p>
    <w:p w:rsidR="00780FAE" w:rsidRDefault="00780FAE" w:rsidP="00780FAE">
      <w:pPr>
        <w:rPr>
          <w:sz w:val="28"/>
          <w:szCs w:val="28"/>
          <w:u w:val="single"/>
        </w:rPr>
      </w:pPr>
    </w:p>
    <w:p w:rsidR="00780FAE" w:rsidRDefault="00780FAE" w:rsidP="00780FAE">
      <w:pPr>
        <w:rPr>
          <w:sz w:val="28"/>
          <w:szCs w:val="28"/>
          <w:u w:val="single"/>
        </w:rPr>
      </w:pPr>
    </w:p>
    <w:p w:rsidR="00780FAE" w:rsidRDefault="00780FAE" w:rsidP="00780FAE">
      <w:pPr>
        <w:rPr>
          <w:sz w:val="28"/>
          <w:szCs w:val="28"/>
          <w:u w:val="single"/>
        </w:rPr>
      </w:pPr>
    </w:p>
    <w:p w:rsidR="00780FAE" w:rsidRDefault="00780FAE" w:rsidP="00780FAE">
      <w:pPr>
        <w:rPr>
          <w:sz w:val="28"/>
          <w:szCs w:val="28"/>
          <w:u w:val="single"/>
        </w:rPr>
      </w:pPr>
    </w:p>
    <w:p w:rsidR="00780FAE" w:rsidRDefault="00780FAE" w:rsidP="00780FAE">
      <w:pPr>
        <w:rPr>
          <w:sz w:val="28"/>
          <w:szCs w:val="28"/>
          <w:u w:val="single"/>
        </w:rPr>
      </w:pPr>
    </w:p>
    <w:p w:rsidR="00780FAE" w:rsidRDefault="00780FAE" w:rsidP="00780FAE">
      <w:pPr>
        <w:rPr>
          <w:sz w:val="28"/>
          <w:szCs w:val="28"/>
          <w:u w:val="single"/>
        </w:rPr>
      </w:pPr>
    </w:p>
    <w:p w:rsidR="00780FAE" w:rsidRDefault="00780FAE" w:rsidP="00780FAE">
      <w:pPr>
        <w:rPr>
          <w:sz w:val="28"/>
          <w:szCs w:val="28"/>
          <w:u w:val="single"/>
        </w:rPr>
      </w:pPr>
    </w:p>
    <w:p w:rsidR="00780FAE" w:rsidRDefault="00780FAE">
      <w:pPr>
        <w:spacing w:after="160" w:line="259" w:lineRule="auto"/>
        <w:rPr>
          <w:rFonts w:ascii="Century Gothic" w:eastAsia="Times New Roman" w:hAnsi="Century Gothic"/>
          <w:b/>
          <w:bCs/>
          <w:caps/>
          <w:color w:val="595959"/>
          <w:spacing w:val="20"/>
          <w:kern w:val="32"/>
          <w:lang w:eastAsia="fr-FR"/>
        </w:rPr>
      </w:pPr>
    </w:p>
    <w:p w:rsidR="00780FAE" w:rsidRDefault="00780FAE">
      <w:pPr>
        <w:spacing w:after="160" w:line="259" w:lineRule="auto"/>
        <w:rPr>
          <w:rFonts w:ascii="Century Gothic" w:eastAsia="Times New Roman" w:hAnsi="Century Gothic"/>
          <w:b/>
          <w:bCs/>
          <w:caps/>
          <w:color w:val="595959"/>
          <w:spacing w:val="20"/>
          <w:kern w:val="32"/>
          <w:sz w:val="32"/>
          <w:szCs w:val="32"/>
          <w:lang w:eastAsia="fr-FR"/>
        </w:rPr>
      </w:pPr>
      <w:r>
        <w:rPr>
          <w:rFonts w:ascii="Century Gothic" w:eastAsia="Times New Roman" w:hAnsi="Century Gothic"/>
          <w:b/>
          <w:bCs/>
          <w:caps/>
          <w:color w:val="595959"/>
          <w:spacing w:val="20"/>
          <w:kern w:val="32"/>
          <w:lang w:eastAsia="fr-FR"/>
        </w:rPr>
        <w:br w:type="page"/>
      </w:r>
    </w:p>
    <w:p w:rsidR="00F133FD" w:rsidRDefault="00F133FD" w:rsidP="00F133FD">
      <w:pPr>
        <w:pStyle w:val="Titre1"/>
        <w:keepLines w:val="0"/>
        <w:spacing w:after="60"/>
        <w:ind w:left="574"/>
        <w:rPr>
          <w:rFonts w:ascii="Times New Roman" w:eastAsia="Calibri" w:hAnsi="Times New Roman" w:cs="Times New Roman"/>
          <w:color w:val="auto"/>
          <w:sz w:val="24"/>
          <w:szCs w:val="24"/>
        </w:rPr>
      </w:pPr>
    </w:p>
    <w:p w:rsidR="007B7A66" w:rsidRPr="007B7A66" w:rsidRDefault="007B7A66" w:rsidP="007B7A66"/>
    <w:p w:rsidR="002C0FCD" w:rsidRPr="00AF6C80" w:rsidRDefault="002C0FCD" w:rsidP="0038478B">
      <w:pPr>
        <w:pStyle w:val="Titre1"/>
        <w:keepLines w:val="0"/>
        <w:numPr>
          <w:ilvl w:val="0"/>
          <w:numId w:val="18"/>
        </w:numPr>
        <w:spacing w:after="60"/>
        <w:rPr>
          <w:rFonts w:ascii="Century Gothic" w:eastAsia="Times New Roman" w:hAnsi="Century Gothic" w:cs="Times New Roman"/>
          <w:b/>
          <w:bCs/>
          <w:caps/>
          <w:color w:val="595959"/>
          <w:spacing w:val="20"/>
          <w:kern w:val="32"/>
          <w:lang w:eastAsia="fr-FR"/>
        </w:rPr>
      </w:pPr>
      <w:bookmarkStart w:id="126" w:name="_Toc384398228"/>
      <w:r w:rsidRPr="00AF6C80">
        <w:rPr>
          <w:rFonts w:ascii="Century Gothic" w:eastAsia="Times New Roman" w:hAnsi="Century Gothic" w:cs="Times New Roman"/>
          <w:b/>
          <w:bCs/>
          <w:caps/>
          <w:color w:val="595959"/>
          <w:spacing w:val="20"/>
          <w:kern w:val="32"/>
          <w:lang w:eastAsia="fr-FR"/>
        </w:rPr>
        <w:t>Introduction</w:t>
      </w:r>
      <w:bookmarkEnd w:id="126"/>
    </w:p>
    <w:p w:rsidR="007B7A66" w:rsidRDefault="007B7A66" w:rsidP="00B658FC">
      <w:pPr>
        <w:spacing w:after="160" w:line="256" w:lineRule="auto"/>
        <w:jc w:val="both"/>
        <w:rPr>
          <w:sz w:val="24"/>
          <w:szCs w:val="24"/>
        </w:rPr>
      </w:pPr>
    </w:p>
    <w:p w:rsidR="00B658FC" w:rsidRDefault="00B658FC" w:rsidP="00B658FC">
      <w:pPr>
        <w:spacing w:after="160" w:line="256" w:lineRule="auto"/>
        <w:jc w:val="both"/>
        <w:rPr>
          <w:sz w:val="24"/>
          <w:szCs w:val="24"/>
        </w:rPr>
      </w:pPr>
      <w:r>
        <w:rPr>
          <w:sz w:val="24"/>
          <w:szCs w:val="24"/>
        </w:rPr>
        <w:t>La logique de déroulement du projet OPTOGEO s’orchestre de la manière suivante :</w:t>
      </w:r>
    </w:p>
    <w:p w:rsidR="00B658FC" w:rsidRDefault="00B658FC" w:rsidP="00B658FC">
      <w:pPr>
        <w:spacing w:after="160" w:line="256" w:lineRule="auto"/>
        <w:ind w:left="360"/>
        <w:jc w:val="both"/>
        <w:rPr>
          <w:sz w:val="24"/>
          <w:szCs w:val="24"/>
        </w:rPr>
      </w:pPr>
      <w:r>
        <w:rPr>
          <w:sz w:val="24"/>
          <w:szCs w:val="24"/>
        </w:rPr>
        <w:t>Une partie Modélisation :</w:t>
      </w:r>
    </w:p>
    <w:p w:rsidR="00B658FC" w:rsidRDefault="00B658FC" w:rsidP="00B658FC">
      <w:pPr>
        <w:pStyle w:val="Paragraphedeliste"/>
        <w:numPr>
          <w:ilvl w:val="0"/>
          <w:numId w:val="21"/>
        </w:numPr>
        <w:spacing w:after="160" w:line="256" w:lineRule="auto"/>
        <w:ind w:left="1080"/>
        <w:jc w:val="both"/>
        <w:rPr>
          <w:sz w:val="24"/>
          <w:szCs w:val="24"/>
        </w:rPr>
      </w:pPr>
      <w:r>
        <w:rPr>
          <w:sz w:val="24"/>
          <w:szCs w:val="24"/>
        </w:rPr>
        <w:t>Acousto-mécanique</w:t>
      </w:r>
    </w:p>
    <w:p w:rsidR="00B658FC" w:rsidRDefault="00B658FC" w:rsidP="00B658FC">
      <w:pPr>
        <w:pStyle w:val="Paragraphedeliste"/>
        <w:numPr>
          <w:ilvl w:val="0"/>
          <w:numId w:val="21"/>
        </w:numPr>
        <w:spacing w:after="160" w:line="256" w:lineRule="auto"/>
        <w:ind w:left="1080"/>
        <w:jc w:val="both"/>
        <w:rPr>
          <w:sz w:val="24"/>
          <w:szCs w:val="24"/>
        </w:rPr>
      </w:pPr>
      <w:r>
        <w:rPr>
          <w:sz w:val="24"/>
          <w:szCs w:val="24"/>
        </w:rPr>
        <w:t>Optique</w:t>
      </w:r>
    </w:p>
    <w:p w:rsidR="00B658FC" w:rsidRPr="00113867" w:rsidRDefault="00B658FC" w:rsidP="00B658FC">
      <w:pPr>
        <w:pStyle w:val="Paragraphedeliste"/>
        <w:numPr>
          <w:ilvl w:val="0"/>
          <w:numId w:val="21"/>
        </w:numPr>
        <w:spacing w:after="160" w:line="256" w:lineRule="auto"/>
        <w:ind w:left="1080"/>
        <w:jc w:val="both"/>
        <w:rPr>
          <w:sz w:val="24"/>
          <w:szCs w:val="24"/>
        </w:rPr>
      </w:pPr>
      <w:r>
        <w:rPr>
          <w:sz w:val="24"/>
          <w:szCs w:val="24"/>
        </w:rPr>
        <w:t>Complète</w:t>
      </w:r>
    </w:p>
    <w:p w:rsidR="00B658FC" w:rsidRDefault="00B658FC" w:rsidP="00B658FC">
      <w:pPr>
        <w:spacing w:after="160" w:line="256" w:lineRule="auto"/>
        <w:ind w:left="360"/>
        <w:jc w:val="both"/>
        <w:rPr>
          <w:sz w:val="24"/>
          <w:szCs w:val="24"/>
        </w:rPr>
      </w:pPr>
      <w:r>
        <w:rPr>
          <w:sz w:val="24"/>
          <w:szCs w:val="24"/>
        </w:rPr>
        <w:t>Une partie Conception réalisation</w:t>
      </w:r>
      <w:r w:rsidR="000A1FC5">
        <w:rPr>
          <w:sz w:val="24"/>
          <w:szCs w:val="24"/>
        </w:rPr>
        <w:t> :</w:t>
      </w:r>
    </w:p>
    <w:p w:rsidR="00B658FC" w:rsidRDefault="00B658FC" w:rsidP="00B658FC">
      <w:pPr>
        <w:pStyle w:val="Paragraphedeliste"/>
        <w:numPr>
          <w:ilvl w:val="0"/>
          <w:numId w:val="21"/>
        </w:numPr>
        <w:spacing w:after="160" w:line="256" w:lineRule="auto"/>
        <w:ind w:left="1080"/>
        <w:jc w:val="both"/>
        <w:rPr>
          <w:sz w:val="24"/>
          <w:szCs w:val="24"/>
        </w:rPr>
      </w:pPr>
      <w:r>
        <w:rPr>
          <w:sz w:val="24"/>
          <w:szCs w:val="24"/>
        </w:rPr>
        <w:t>Prototype n°1</w:t>
      </w:r>
      <w:r w:rsidR="000A1FC5">
        <w:rPr>
          <w:sz w:val="24"/>
          <w:szCs w:val="24"/>
        </w:rPr>
        <w:t> : transducteur optique à l’extérieur du soufflet</w:t>
      </w:r>
    </w:p>
    <w:p w:rsidR="00B658FC" w:rsidRPr="00113867" w:rsidRDefault="00B658FC" w:rsidP="00B658FC">
      <w:pPr>
        <w:pStyle w:val="Paragraphedeliste"/>
        <w:numPr>
          <w:ilvl w:val="0"/>
          <w:numId w:val="21"/>
        </w:numPr>
        <w:spacing w:after="160" w:line="256" w:lineRule="auto"/>
        <w:ind w:left="1080"/>
        <w:jc w:val="both"/>
        <w:rPr>
          <w:sz w:val="24"/>
          <w:szCs w:val="24"/>
        </w:rPr>
      </w:pPr>
      <w:r>
        <w:rPr>
          <w:sz w:val="24"/>
          <w:szCs w:val="24"/>
        </w:rPr>
        <w:t>Prototype n°2</w:t>
      </w:r>
      <w:r w:rsidR="000A1FC5">
        <w:rPr>
          <w:sz w:val="24"/>
          <w:szCs w:val="24"/>
        </w:rPr>
        <w:t> : transducteur optique à l’intérieur du soufflet</w:t>
      </w:r>
    </w:p>
    <w:p w:rsidR="00B658FC" w:rsidRDefault="00B658FC" w:rsidP="00B658FC">
      <w:pPr>
        <w:spacing w:after="160" w:line="256" w:lineRule="auto"/>
        <w:ind w:left="360"/>
        <w:jc w:val="both"/>
        <w:rPr>
          <w:sz w:val="24"/>
          <w:szCs w:val="24"/>
        </w:rPr>
      </w:pPr>
      <w:r>
        <w:rPr>
          <w:sz w:val="24"/>
          <w:szCs w:val="24"/>
        </w:rPr>
        <w:t>Une partie caractérisation</w:t>
      </w:r>
      <w:r w:rsidR="000A1FC5">
        <w:rPr>
          <w:sz w:val="24"/>
          <w:szCs w:val="24"/>
        </w:rPr>
        <w:t> :</w:t>
      </w:r>
    </w:p>
    <w:p w:rsidR="00B658FC" w:rsidRDefault="00B658FC" w:rsidP="00B658FC">
      <w:pPr>
        <w:pStyle w:val="Paragraphedeliste"/>
        <w:numPr>
          <w:ilvl w:val="0"/>
          <w:numId w:val="21"/>
        </w:numPr>
        <w:spacing w:after="160" w:line="256" w:lineRule="auto"/>
        <w:ind w:left="1080"/>
        <w:jc w:val="both"/>
        <w:rPr>
          <w:sz w:val="24"/>
          <w:szCs w:val="24"/>
        </w:rPr>
      </w:pPr>
      <w:r>
        <w:rPr>
          <w:sz w:val="24"/>
          <w:szCs w:val="24"/>
        </w:rPr>
        <w:t>Prototype n°1</w:t>
      </w:r>
      <w:r w:rsidR="000A1FC5">
        <w:rPr>
          <w:sz w:val="24"/>
          <w:szCs w:val="24"/>
        </w:rPr>
        <w:t> : transducteur optique à l’extérieur du soufflet</w:t>
      </w:r>
    </w:p>
    <w:p w:rsidR="00B658FC" w:rsidRPr="00113867" w:rsidRDefault="00B658FC" w:rsidP="00B658FC">
      <w:pPr>
        <w:pStyle w:val="Paragraphedeliste"/>
        <w:numPr>
          <w:ilvl w:val="0"/>
          <w:numId w:val="21"/>
        </w:numPr>
        <w:spacing w:after="160" w:line="256" w:lineRule="auto"/>
        <w:ind w:left="1080"/>
        <w:jc w:val="both"/>
        <w:rPr>
          <w:sz w:val="24"/>
          <w:szCs w:val="24"/>
        </w:rPr>
      </w:pPr>
      <w:r>
        <w:rPr>
          <w:sz w:val="24"/>
          <w:szCs w:val="24"/>
        </w:rPr>
        <w:t>Prototype n°2</w:t>
      </w:r>
      <w:r w:rsidR="000A1FC5">
        <w:rPr>
          <w:sz w:val="24"/>
          <w:szCs w:val="24"/>
        </w:rPr>
        <w:t> : transducteur optique à l’intérieur du soufflet</w:t>
      </w:r>
    </w:p>
    <w:p w:rsidR="009C0AC5" w:rsidRDefault="009C0AC5" w:rsidP="00B658FC">
      <w:pPr>
        <w:spacing w:after="160" w:line="256" w:lineRule="auto"/>
        <w:jc w:val="both"/>
        <w:rPr>
          <w:sz w:val="24"/>
          <w:szCs w:val="24"/>
        </w:rPr>
      </w:pPr>
    </w:p>
    <w:p w:rsidR="00B658FC" w:rsidRDefault="00B658FC" w:rsidP="00B658FC">
      <w:pPr>
        <w:spacing w:after="160" w:line="256" w:lineRule="auto"/>
        <w:jc w:val="both"/>
        <w:rPr>
          <w:sz w:val="24"/>
          <w:szCs w:val="24"/>
        </w:rPr>
      </w:pPr>
      <w:r>
        <w:rPr>
          <w:sz w:val="24"/>
          <w:szCs w:val="24"/>
        </w:rPr>
        <w:t xml:space="preserve">Ce rapport s’inscrit dans la partie modélisation du projet et concerne le volet modélisation </w:t>
      </w:r>
      <w:r w:rsidR="00006ACB">
        <w:rPr>
          <w:sz w:val="24"/>
          <w:szCs w:val="24"/>
        </w:rPr>
        <w:t>complète</w:t>
      </w:r>
      <w:r>
        <w:rPr>
          <w:sz w:val="24"/>
          <w:szCs w:val="24"/>
        </w:rPr>
        <w:t>.</w:t>
      </w:r>
    </w:p>
    <w:p w:rsidR="00D5553B" w:rsidRDefault="003F4A7D" w:rsidP="00B658FC">
      <w:pPr>
        <w:spacing w:after="160" w:line="256" w:lineRule="auto"/>
        <w:jc w:val="both"/>
        <w:rPr>
          <w:sz w:val="24"/>
          <w:szCs w:val="24"/>
        </w:rPr>
      </w:pPr>
      <w:r>
        <w:rPr>
          <w:sz w:val="24"/>
          <w:szCs w:val="24"/>
        </w:rPr>
        <w:t>Po</w:t>
      </w:r>
      <w:r w:rsidR="00F10930">
        <w:rPr>
          <w:sz w:val="24"/>
          <w:szCs w:val="24"/>
        </w:rPr>
        <w:t>ur rappel, ci-dessous est représentée</w:t>
      </w:r>
      <w:r w:rsidR="00D5553B">
        <w:rPr>
          <w:sz w:val="24"/>
          <w:szCs w:val="24"/>
        </w:rPr>
        <w:t xml:space="preserve"> l’architecture de la première configuration du micro-baromètre optique :</w:t>
      </w:r>
    </w:p>
    <w:p w:rsidR="00BD4210" w:rsidRDefault="00BD4210" w:rsidP="00BD4210">
      <w:pPr>
        <w:keepNext/>
        <w:jc w:val="both"/>
      </w:pPr>
      <w:r>
        <w:rPr>
          <w:noProof/>
          <w:sz w:val="24"/>
          <w:szCs w:val="24"/>
          <w:lang w:eastAsia="fr-FR"/>
        </w:rPr>
        <mc:AlternateContent>
          <mc:Choice Requires="wpc">
            <w:drawing>
              <wp:inline distT="0" distB="0" distL="0" distR="0" wp14:anchorId="09B500CA" wp14:editId="7FEBE945">
                <wp:extent cx="5406390" cy="2874690"/>
                <wp:effectExtent l="0" t="0" r="0" b="0"/>
                <wp:docPr id="112" name="Zone de dessin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Image 7"/>
                          <pic:cNvPicPr>
                            <a:picLocks noChangeAspect="1"/>
                          </pic:cNvPicPr>
                        </pic:nvPicPr>
                        <pic:blipFill rotWithShape="1">
                          <a:blip r:embed="rId18"/>
                          <a:srcRect t="18045" b="3759"/>
                          <a:stretch/>
                        </pic:blipFill>
                        <pic:spPr>
                          <a:xfrm>
                            <a:off x="35999" y="36427"/>
                            <a:ext cx="5370642" cy="2838775"/>
                          </a:xfrm>
                          <a:prstGeom prst="rect">
                            <a:avLst/>
                          </a:prstGeom>
                        </pic:spPr>
                      </pic:pic>
                    </wpc:wpc>
                  </a:graphicData>
                </a:graphic>
              </wp:inline>
            </w:drawing>
          </mc:Choice>
          <mc:Fallback>
            <w:pict>
              <v:group w14:anchorId="61CD7F33" id="Zone de dessin 112" o:spid="_x0000_s1026" editas="canvas" style="width:425.7pt;height:226.35pt;mso-position-horizontal-relative:char;mso-position-vertical-relative:line" coordsize="54063,287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63;height:28746;visibility:visible;mso-wrap-style:square">
                  <v:fill o:detectmouseclick="t"/>
                  <v:path o:connecttype="none"/>
                </v:shape>
                <v:shape id="Image 7" o:spid="_x0000_s1028" type="#_x0000_t75" style="position:absolute;left:359;top:364;width:53707;height:2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bcJLCAAAA2gAAAA8AAABkcnMvZG93bnJldi54bWxEj0uLAjEQhO8L/ofQgrc1o4dZHY0iguJh&#10;QdYHXptJzwMnnSGJ4+y/3wjCHouq+oparnvTiI6cry0rmIwTEMS51TWXCi7n3ecMhA/IGhvLpOCX&#10;PKxXg48lZto++Ye6UyhFhLDPUEEVQptJ6fOKDPqxbYmjV1hnMETpSqkdPiPcNHKaJKk0WHNcqLCl&#10;bUX5/fQwCvpNaNLvW7c/Hq+Fme3uMnXzQqnRsN8sQATqw3/43T5oBV/wuhJv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23CSwgAAANoAAAAPAAAAAAAAAAAAAAAAAJ8C&#10;AABkcnMvZG93bnJldi54bWxQSwUGAAAAAAQABAD3AAAAjgMAAAAA&#10;">
                  <v:imagedata r:id="rId19" o:title="" croptop="11826f" cropbottom="2463f"/>
                  <v:path arrowok="t"/>
                </v:shape>
                <w10:anchorlock/>
              </v:group>
            </w:pict>
          </mc:Fallback>
        </mc:AlternateContent>
      </w:r>
    </w:p>
    <w:p w:rsidR="00BD4210" w:rsidRPr="00890C99" w:rsidRDefault="00BD4210" w:rsidP="00BD4210">
      <w:pPr>
        <w:pStyle w:val="Lgende"/>
        <w:jc w:val="center"/>
        <w:rPr>
          <w:sz w:val="22"/>
          <w:szCs w:val="22"/>
        </w:rPr>
      </w:pPr>
      <w:bookmarkStart w:id="127" w:name="_Toc379202040"/>
      <w:bookmarkStart w:id="128" w:name="_Toc384397349"/>
      <w:r w:rsidRPr="00890C99">
        <w:rPr>
          <w:sz w:val="22"/>
          <w:szCs w:val="22"/>
        </w:rPr>
        <w:t xml:space="preserve">Figure </w:t>
      </w:r>
      <w:r w:rsidRPr="00890C99">
        <w:rPr>
          <w:sz w:val="22"/>
          <w:szCs w:val="22"/>
        </w:rPr>
        <w:fldChar w:fldCharType="begin"/>
      </w:r>
      <w:r w:rsidRPr="00890C99">
        <w:rPr>
          <w:sz w:val="22"/>
          <w:szCs w:val="22"/>
        </w:rPr>
        <w:instrText xml:space="preserve"> SEQ Figure \* ARABIC </w:instrText>
      </w:r>
      <w:r w:rsidRPr="00890C99">
        <w:rPr>
          <w:sz w:val="22"/>
          <w:szCs w:val="22"/>
        </w:rPr>
        <w:fldChar w:fldCharType="separate"/>
      </w:r>
      <w:r w:rsidR="009C5A47">
        <w:rPr>
          <w:noProof/>
          <w:sz w:val="22"/>
          <w:szCs w:val="22"/>
        </w:rPr>
        <w:t>7</w:t>
      </w:r>
      <w:r w:rsidRPr="00890C99">
        <w:rPr>
          <w:sz w:val="22"/>
          <w:szCs w:val="22"/>
        </w:rPr>
        <w:fldChar w:fldCharType="end"/>
      </w:r>
      <w:r w:rsidRPr="00890C99">
        <w:rPr>
          <w:sz w:val="22"/>
          <w:szCs w:val="22"/>
        </w:rPr>
        <w:t>: 1ère configuration envisagée</w:t>
      </w:r>
      <w:bookmarkEnd w:id="127"/>
      <w:bookmarkEnd w:id="128"/>
    </w:p>
    <w:p w:rsidR="0026093E" w:rsidRDefault="0026093E" w:rsidP="00B658FC">
      <w:pPr>
        <w:spacing w:after="160" w:line="256" w:lineRule="auto"/>
        <w:jc w:val="both"/>
        <w:rPr>
          <w:sz w:val="24"/>
          <w:szCs w:val="24"/>
        </w:rPr>
      </w:pPr>
    </w:p>
    <w:p w:rsidR="0026093E" w:rsidRDefault="0026093E">
      <w:pPr>
        <w:spacing w:after="160" w:line="259" w:lineRule="auto"/>
        <w:rPr>
          <w:sz w:val="24"/>
          <w:szCs w:val="24"/>
        </w:rPr>
      </w:pPr>
      <w:r>
        <w:rPr>
          <w:sz w:val="24"/>
          <w:szCs w:val="24"/>
        </w:rPr>
        <w:br w:type="page"/>
      </w:r>
    </w:p>
    <w:p w:rsidR="00AD7805" w:rsidRDefault="00AD7805" w:rsidP="00AD7805">
      <w:pPr>
        <w:rPr>
          <w:sz w:val="24"/>
          <w:szCs w:val="24"/>
        </w:rPr>
      </w:pPr>
    </w:p>
    <w:p w:rsidR="0026093E" w:rsidRDefault="0026093E" w:rsidP="00AD7805">
      <w:pPr>
        <w:rPr>
          <w:sz w:val="24"/>
          <w:szCs w:val="24"/>
        </w:rPr>
      </w:pPr>
    </w:p>
    <w:p w:rsidR="000439AA" w:rsidRDefault="000439AA" w:rsidP="00BA7736">
      <w:pPr>
        <w:jc w:val="both"/>
        <w:rPr>
          <w:sz w:val="24"/>
          <w:szCs w:val="24"/>
        </w:rPr>
      </w:pPr>
    </w:p>
    <w:p w:rsidR="00D05D0C" w:rsidRDefault="00D05D0C" w:rsidP="00F12074">
      <w:pPr>
        <w:jc w:val="both"/>
        <w:rPr>
          <w:sz w:val="24"/>
          <w:szCs w:val="24"/>
        </w:rPr>
      </w:pPr>
      <w:r>
        <w:rPr>
          <w:sz w:val="24"/>
          <w:szCs w:val="24"/>
        </w:rPr>
        <w:t>Cette première configuration utilisera un soufflet existant</w:t>
      </w:r>
      <w:r w:rsidR="003A406D">
        <w:rPr>
          <w:sz w:val="24"/>
          <w:szCs w:val="24"/>
        </w:rPr>
        <w:t xml:space="preserve"> (MB3 ou MB2005)</w:t>
      </w:r>
      <w:r>
        <w:rPr>
          <w:sz w:val="24"/>
          <w:szCs w:val="24"/>
        </w:rPr>
        <w:t xml:space="preserve"> sur lequel un sy</w:t>
      </w:r>
      <w:r w:rsidR="003A406D">
        <w:rPr>
          <w:sz w:val="24"/>
          <w:szCs w:val="24"/>
        </w:rPr>
        <w:t xml:space="preserve">stème optique </w:t>
      </w:r>
      <w:r>
        <w:rPr>
          <w:sz w:val="24"/>
          <w:szCs w:val="24"/>
        </w:rPr>
        <w:t>sera fixé</w:t>
      </w:r>
      <w:r w:rsidR="003A406D">
        <w:rPr>
          <w:sz w:val="24"/>
          <w:szCs w:val="24"/>
        </w:rPr>
        <w:t xml:space="preserve"> pour permettre une réflexion du faisceau laser vers l’interféromètre. Ce dernier</w:t>
      </w:r>
      <w:r w:rsidR="000B19EE">
        <w:rPr>
          <w:sz w:val="24"/>
          <w:szCs w:val="24"/>
        </w:rPr>
        <w:t xml:space="preserve"> sera placé à une</w:t>
      </w:r>
      <w:r w:rsidR="00740766">
        <w:rPr>
          <w:sz w:val="24"/>
          <w:szCs w:val="24"/>
        </w:rPr>
        <w:t xml:space="preserve"> </w:t>
      </w:r>
      <w:r w:rsidR="00782E2C">
        <w:rPr>
          <w:sz w:val="24"/>
          <w:szCs w:val="24"/>
        </w:rPr>
        <w:t>distance D (quelques mm)</w:t>
      </w:r>
      <w:r w:rsidR="00740766">
        <w:rPr>
          <w:sz w:val="24"/>
          <w:szCs w:val="24"/>
        </w:rPr>
        <w:t xml:space="preserve"> au-dessus du soufflet et</w:t>
      </w:r>
      <w:r w:rsidR="00D42949">
        <w:rPr>
          <w:sz w:val="24"/>
          <w:szCs w:val="24"/>
        </w:rPr>
        <w:t xml:space="preserve"> sera solidaire du bâti.</w:t>
      </w:r>
    </w:p>
    <w:p w:rsidR="00D05D0C" w:rsidRDefault="00D05D0C" w:rsidP="00F12074">
      <w:pPr>
        <w:jc w:val="both"/>
        <w:rPr>
          <w:sz w:val="24"/>
          <w:szCs w:val="24"/>
        </w:rPr>
      </w:pPr>
      <w:r>
        <w:rPr>
          <w:sz w:val="24"/>
          <w:szCs w:val="24"/>
        </w:rPr>
        <w:t>Le principe de fonctionnement est le suivant :</w:t>
      </w:r>
      <w:r w:rsidR="00EB6350">
        <w:rPr>
          <w:sz w:val="24"/>
          <w:szCs w:val="24"/>
        </w:rPr>
        <w:t xml:space="preserve"> pour un signal infrason </w:t>
      </w:r>
      <w:r w:rsidR="007A0239">
        <w:rPr>
          <w:sz w:val="24"/>
          <w:szCs w:val="24"/>
        </w:rPr>
        <w:t>détectable, nous avons un déplacement du soufflet et par conséquent du miroir.</w:t>
      </w:r>
    </w:p>
    <w:p w:rsidR="007A0239" w:rsidRDefault="00EF4D7F" w:rsidP="00F12074">
      <w:pPr>
        <w:jc w:val="both"/>
        <w:rPr>
          <w:sz w:val="24"/>
          <w:szCs w:val="24"/>
        </w:rPr>
      </w:pPr>
      <w:r>
        <w:rPr>
          <w:sz w:val="24"/>
          <w:szCs w:val="24"/>
        </w:rPr>
        <w:t>Le déplacement du miroir provoque une variation de la phase dans le bras de mesure de l’i</w:t>
      </w:r>
      <w:r w:rsidR="00AF6CD5">
        <w:rPr>
          <w:sz w:val="24"/>
          <w:szCs w:val="24"/>
        </w:rPr>
        <w:t xml:space="preserve">nterféromètre et donc </w:t>
      </w:r>
      <w:r>
        <w:rPr>
          <w:sz w:val="24"/>
          <w:szCs w:val="24"/>
        </w:rPr>
        <w:t>un déplacement de</w:t>
      </w:r>
      <w:r w:rsidR="00AF6CD5">
        <w:rPr>
          <w:sz w:val="24"/>
          <w:szCs w:val="24"/>
        </w:rPr>
        <w:t>s</w:t>
      </w:r>
      <w:r>
        <w:rPr>
          <w:sz w:val="24"/>
          <w:szCs w:val="24"/>
        </w:rPr>
        <w:t xml:space="preserve"> franges rectilignes</w:t>
      </w:r>
      <w:r w:rsidR="00740766">
        <w:rPr>
          <w:sz w:val="24"/>
          <w:szCs w:val="24"/>
        </w:rPr>
        <w:t xml:space="preserve"> dans le plan de mesure.</w:t>
      </w:r>
    </w:p>
    <w:p w:rsidR="00D05D0C" w:rsidRDefault="000F6AB9" w:rsidP="00F12074">
      <w:pPr>
        <w:jc w:val="both"/>
        <w:rPr>
          <w:sz w:val="24"/>
          <w:szCs w:val="24"/>
        </w:rPr>
      </w:pPr>
      <w:r>
        <w:rPr>
          <w:sz w:val="24"/>
          <w:szCs w:val="24"/>
        </w:rPr>
        <w:t xml:space="preserve">Par traitement du signal, il est possible d’évaluer </w:t>
      </w:r>
      <w:r w:rsidR="00944FC3">
        <w:rPr>
          <w:sz w:val="24"/>
          <w:szCs w:val="24"/>
        </w:rPr>
        <w:t>le déplacement</w:t>
      </w:r>
      <w:r w:rsidR="00BA7736">
        <w:rPr>
          <w:sz w:val="24"/>
          <w:szCs w:val="24"/>
        </w:rPr>
        <w:t xml:space="preserve"> du miroir</w:t>
      </w:r>
      <w:r>
        <w:rPr>
          <w:sz w:val="24"/>
          <w:szCs w:val="24"/>
        </w:rPr>
        <w:t xml:space="preserve"> </w:t>
      </w:r>
      <w:r w:rsidR="0079503C">
        <w:rPr>
          <w:sz w:val="24"/>
          <w:szCs w:val="24"/>
        </w:rPr>
        <w:t>à un instant donné</w:t>
      </w:r>
      <w:r w:rsidR="00944FC3">
        <w:rPr>
          <w:sz w:val="24"/>
          <w:szCs w:val="24"/>
        </w:rPr>
        <w:t xml:space="preserve"> </w:t>
      </w:r>
      <w:r>
        <w:rPr>
          <w:sz w:val="24"/>
          <w:szCs w:val="24"/>
        </w:rPr>
        <w:t xml:space="preserve">et </w:t>
      </w:r>
      <w:r w:rsidR="0079503C">
        <w:rPr>
          <w:sz w:val="24"/>
          <w:szCs w:val="24"/>
        </w:rPr>
        <w:t>donc</w:t>
      </w:r>
      <w:r>
        <w:rPr>
          <w:sz w:val="24"/>
          <w:szCs w:val="24"/>
        </w:rPr>
        <w:t xml:space="preserve"> d’obtenir </w:t>
      </w:r>
      <w:r w:rsidR="000B19EE">
        <w:rPr>
          <w:sz w:val="24"/>
          <w:szCs w:val="24"/>
        </w:rPr>
        <w:t>la vitesse de la masse mobile</w:t>
      </w:r>
      <w:r w:rsidR="00944FC3">
        <w:rPr>
          <w:sz w:val="24"/>
          <w:szCs w:val="24"/>
        </w:rPr>
        <w:t>.</w:t>
      </w:r>
      <w:r w:rsidR="000B19EE">
        <w:rPr>
          <w:sz w:val="24"/>
          <w:szCs w:val="24"/>
        </w:rPr>
        <w:t xml:space="preserve"> Cette vitesse est directement lié</w:t>
      </w:r>
      <w:r w:rsidR="00EC6A4C">
        <w:rPr>
          <w:sz w:val="24"/>
          <w:szCs w:val="24"/>
        </w:rPr>
        <w:t>e</w:t>
      </w:r>
      <w:r w:rsidR="000B19EE">
        <w:rPr>
          <w:sz w:val="24"/>
          <w:szCs w:val="24"/>
        </w:rPr>
        <w:t xml:space="preserve"> au signal infrason</w:t>
      </w:r>
      <w:r w:rsidR="007F6C80">
        <w:rPr>
          <w:sz w:val="24"/>
          <w:szCs w:val="24"/>
        </w:rPr>
        <w:t>.</w:t>
      </w:r>
    </w:p>
    <w:p w:rsidR="00D05D0C" w:rsidRDefault="00EE0724" w:rsidP="00F12074">
      <w:pPr>
        <w:jc w:val="both"/>
        <w:rPr>
          <w:sz w:val="24"/>
          <w:szCs w:val="24"/>
        </w:rPr>
      </w:pPr>
      <w:r>
        <w:rPr>
          <w:sz w:val="24"/>
          <w:szCs w:val="24"/>
        </w:rPr>
        <w:t>Dans la suite de ce rapport</w:t>
      </w:r>
      <w:r w:rsidR="000B19EE">
        <w:rPr>
          <w:sz w:val="24"/>
          <w:szCs w:val="24"/>
        </w:rPr>
        <w:t>,</w:t>
      </w:r>
      <w:r>
        <w:rPr>
          <w:sz w:val="24"/>
          <w:szCs w:val="24"/>
        </w:rPr>
        <w:t xml:space="preserve"> nous ferons un rappel des résultats obtenus pour la modélisation du </w:t>
      </w:r>
      <w:r w:rsidR="00304887">
        <w:rPr>
          <w:sz w:val="24"/>
          <w:szCs w:val="24"/>
        </w:rPr>
        <w:t xml:space="preserve">transducteur acousto-mécanique et du transducteur optique. Ceci nous permettra </w:t>
      </w:r>
      <w:r w:rsidR="002C2FB9">
        <w:rPr>
          <w:sz w:val="24"/>
          <w:szCs w:val="24"/>
        </w:rPr>
        <w:t>d’établir</w:t>
      </w:r>
      <w:r w:rsidR="00EC6A4C">
        <w:rPr>
          <w:sz w:val="24"/>
          <w:szCs w:val="24"/>
        </w:rPr>
        <w:t xml:space="preserve"> le lien entre</w:t>
      </w:r>
      <w:r w:rsidR="00304887">
        <w:rPr>
          <w:sz w:val="24"/>
          <w:szCs w:val="24"/>
        </w:rPr>
        <w:t xml:space="preserve"> </w:t>
      </w:r>
      <w:r w:rsidR="00EC6A4C">
        <w:rPr>
          <w:sz w:val="24"/>
          <w:szCs w:val="24"/>
        </w:rPr>
        <w:t>le déplacement des</w:t>
      </w:r>
      <w:r w:rsidR="000B19EE">
        <w:rPr>
          <w:sz w:val="24"/>
          <w:szCs w:val="24"/>
        </w:rPr>
        <w:t xml:space="preserve"> franges d’interférence</w:t>
      </w:r>
      <w:r w:rsidR="00392435">
        <w:rPr>
          <w:sz w:val="24"/>
          <w:szCs w:val="24"/>
        </w:rPr>
        <w:t>s</w:t>
      </w:r>
      <w:r w:rsidR="00B80979">
        <w:rPr>
          <w:sz w:val="24"/>
          <w:szCs w:val="24"/>
        </w:rPr>
        <w:t xml:space="preserve"> et</w:t>
      </w:r>
      <w:r w:rsidR="001D0E43">
        <w:rPr>
          <w:sz w:val="24"/>
          <w:szCs w:val="24"/>
        </w:rPr>
        <w:t xml:space="preserve"> la dérivée de pression</w:t>
      </w:r>
      <w:r w:rsidR="00407CBF">
        <w:rPr>
          <w:sz w:val="24"/>
          <w:szCs w:val="24"/>
        </w:rPr>
        <w:t>.</w:t>
      </w:r>
      <w:r w:rsidR="00296E1B">
        <w:rPr>
          <w:sz w:val="24"/>
          <w:szCs w:val="24"/>
        </w:rPr>
        <w:t xml:space="preserve"> Après une discussion </w:t>
      </w:r>
      <w:r w:rsidR="00811D51">
        <w:rPr>
          <w:sz w:val="24"/>
          <w:szCs w:val="24"/>
        </w:rPr>
        <w:t xml:space="preserve">et une synthèse </w:t>
      </w:r>
      <w:r w:rsidR="00296E1B">
        <w:rPr>
          <w:sz w:val="24"/>
          <w:szCs w:val="24"/>
        </w:rPr>
        <w:t xml:space="preserve">sur les résultats obtenus nous </w:t>
      </w:r>
      <w:r w:rsidR="00105A63">
        <w:rPr>
          <w:sz w:val="24"/>
          <w:szCs w:val="24"/>
        </w:rPr>
        <w:t>aborderons la partie traitement du signal</w:t>
      </w:r>
      <w:r w:rsidR="002C2FB9">
        <w:rPr>
          <w:sz w:val="24"/>
          <w:szCs w:val="24"/>
        </w:rPr>
        <w:t xml:space="preserve"> </w:t>
      </w:r>
      <w:r w:rsidR="000B19EE">
        <w:rPr>
          <w:sz w:val="24"/>
          <w:szCs w:val="24"/>
        </w:rPr>
        <w:t>pour mettre en avant les</w:t>
      </w:r>
      <w:r w:rsidR="002C2FB9">
        <w:rPr>
          <w:sz w:val="24"/>
          <w:szCs w:val="24"/>
        </w:rPr>
        <w:t xml:space="preserve"> opé</w:t>
      </w:r>
      <w:r w:rsidR="00811D51">
        <w:rPr>
          <w:sz w:val="24"/>
          <w:szCs w:val="24"/>
        </w:rPr>
        <w:t>rations math</w:t>
      </w:r>
      <w:r w:rsidR="0061749F">
        <w:rPr>
          <w:sz w:val="24"/>
          <w:szCs w:val="24"/>
        </w:rPr>
        <w:t>ématiques réalisées pour estimer</w:t>
      </w:r>
      <w:r w:rsidR="00811D51">
        <w:rPr>
          <w:sz w:val="24"/>
          <w:szCs w:val="24"/>
        </w:rPr>
        <w:t xml:space="preserve"> les grandeurs</w:t>
      </w:r>
      <w:r w:rsidR="000B19EE">
        <w:rPr>
          <w:sz w:val="24"/>
          <w:szCs w:val="24"/>
        </w:rPr>
        <w:t xml:space="preserve"> physiques caractéristiques du</w:t>
      </w:r>
      <w:r w:rsidR="00811D51">
        <w:rPr>
          <w:sz w:val="24"/>
          <w:szCs w:val="24"/>
        </w:rPr>
        <w:t xml:space="preserve"> signal infrason mesuré.</w:t>
      </w:r>
    </w:p>
    <w:p w:rsidR="00D05D0C" w:rsidRDefault="00D05D0C" w:rsidP="00AD7805">
      <w:pPr>
        <w:rPr>
          <w:sz w:val="24"/>
          <w:szCs w:val="24"/>
        </w:rPr>
      </w:pPr>
    </w:p>
    <w:p w:rsidR="00D05D0C" w:rsidRDefault="00D05D0C" w:rsidP="00AD7805">
      <w:pPr>
        <w:rPr>
          <w:sz w:val="24"/>
          <w:szCs w:val="24"/>
        </w:rPr>
      </w:pPr>
    </w:p>
    <w:p w:rsidR="003E3845" w:rsidRPr="00AF6C80" w:rsidRDefault="003E3845" w:rsidP="003E3845">
      <w:pPr>
        <w:pStyle w:val="Titre1"/>
        <w:keepLines w:val="0"/>
        <w:numPr>
          <w:ilvl w:val="0"/>
          <w:numId w:val="18"/>
        </w:numPr>
        <w:spacing w:after="60"/>
        <w:rPr>
          <w:rFonts w:ascii="Century Gothic" w:eastAsia="Times New Roman" w:hAnsi="Century Gothic" w:cs="Times New Roman"/>
          <w:b/>
          <w:bCs/>
          <w:caps/>
          <w:color w:val="595959"/>
          <w:spacing w:val="20"/>
          <w:kern w:val="32"/>
          <w:lang w:eastAsia="fr-FR"/>
        </w:rPr>
      </w:pPr>
      <w:bookmarkStart w:id="129" w:name="_Toc384398229"/>
      <w:r>
        <w:rPr>
          <w:rFonts w:ascii="Century Gothic" w:eastAsia="Times New Roman" w:hAnsi="Century Gothic" w:cs="Times New Roman"/>
          <w:b/>
          <w:bCs/>
          <w:caps/>
          <w:color w:val="595959"/>
          <w:spacing w:val="20"/>
          <w:kern w:val="32"/>
          <w:lang w:eastAsia="fr-FR"/>
        </w:rPr>
        <w:t>RAPPEL DES resultats de modélisation</w:t>
      </w:r>
      <w:bookmarkEnd w:id="129"/>
    </w:p>
    <w:p w:rsidR="00350CC9" w:rsidRDefault="00350CC9" w:rsidP="00AD7805">
      <w:pPr>
        <w:rPr>
          <w:sz w:val="24"/>
          <w:szCs w:val="24"/>
        </w:rPr>
      </w:pPr>
    </w:p>
    <w:p w:rsidR="003E3845" w:rsidRPr="00350CC9" w:rsidRDefault="00350CC9" w:rsidP="00FE75CE">
      <w:pPr>
        <w:pStyle w:val="Titre2"/>
        <w:numPr>
          <w:ilvl w:val="0"/>
          <w:numId w:val="32"/>
        </w:numPr>
      </w:pPr>
      <w:bookmarkStart w:id="130" w:name="_Toc384398230"/>
      <w:r>
        <w:t>Le transducteur acousto-</w:t>
      </w:r>
      <w:r w:rsidR="000B19EE" w:rsidRPr="00350CC9">
        <w:t>mécanique</w:t>
      </w:r>
      <w:bookmarkEnd w:id="130"/>
    </w:p>
    <w:p w:rsidR="00350CC9" w:rsidRPr="00350CC9" w:rsidRDefault="00350CC9" w:rsidP="00350CC9">
      <w:pPr>
        <w:pStyle w:val="Paragraphedeliste"/>
        <w:ind w:left="907"/>
        <w:rPr>
          <w:rFonts w:ascii="Century Gothic" w:eastAsiaTheme="majorEastAsia" w:hAnsi="Century Gothic" w:cstheme="majorBidi"/>
          <w:b/>
          <w:color w:val="ED7D31" w:themeColor="accent2"/>
          <w:sz w:val="24"/>
          <w:szCs w:val="26"/>
        </w:rPr>
      </w:pPr>
    </w:p>
    <w:p w:rsidR="00AD7805" w:rsidRPr="00AD7805" w:rsidRDefault="00DD7A37" w:rsidP="00AD7805">
      <w:pPr>
        <w:jc w:val="both"/>
        <w:rPr>
          <w:sz w:val="24"/>
          <w:szCs w:val="24"/>
        </w:rPr>
      </w:pPr>
      <w:r>
        <w:rPr>
          <w:sz w:val="24"/>
          <w:szCs w:val="24"/>
        </w:rPr>
        <w:t xml:space="preserve">Dans une première étude nous nous sommes intéressés au transducteur acousto-mécanique constitué de l’ensemble cavité-soufflet. A travers </w:t>
      </w:r>
      <w:r w:rsidR="00FA0E37">
        <w:rPr>
          <w:sz w:val="24"/>
          <w:szCs w:val="24"/>
        </w:rPr>
        <w:t xml:space="preserve">cette analyse théorique, </w:t>
      </w:r>
      <w:r>
        <w:rPr>
          <w:sz w:val="24"/>
          <w:szCs w:val="24"/>
        </w:rPr>
        <w:t xml:space="preserve">nous avons </w:t>
      </w:r>
      <w:r w:rsidRPr="00AD7805">
        <w:rPr>
          <w:sz w:val="24"/>
          <w:szCs w:val="24"/>
        </w:rPr>
        <w:t>appréhendé</w:t>
      </w:r>
      <w:r w:rsidR="00AD7805" w:rsidRPr="00AD7805">
        <w:rPr>
          <w:sz w:val="24"/>
          <w:szCs w:val="24"/>
        </w:rPr>
        <w:t xml:space="preserve"> le principe de fonct</w:t>
      </w:r>
      <w:r>
        <w:rPr>
          <w:sz w:val="24"/>
          <w:szCs w:val="24"/>
        </w:rPr>
        <w:t xml:space="preserve">ionnement d’un capteur </w:t>
      </w:r>
      <w:r w:rsidR="00A87A37">
        <w:rPr>
          <w:sz w:val="24"/>
          <w:szCs w:val="24"/>
        </w:rPr>
        <w:t xml:space="preserve">(type MB3 et MB2005) </w:t>
      </w:r>
      <w:r>
        <w:rPr>
          <w:sz w:val="24"/>
          <w:szCs w:val="24"/>
        </w:rPr>
        <w:t>existant et</w:t>
      </w:r>
      <w:r w:rsidR="006510A4">
        <w:rPr>
          <w:sz w:val="24"/>
          <w:szCs w:val="24"/>
        </w:rPr>
        <w:t xml:space="preserve"> identifié</w:t>
      </w:r>
      <w:r>
        <w:rPr>
          <w:sz w:val="24"/>
          <w:szCs w:val="24"/>
        </w:rPr>
        <w:t xml:space="preserve"> </w:t>
      </w:r>
      <w:r w:rsidR="00FA0E37">
        <w:rPr>
          <w:sz w:val="24"/>
          <w:szCs w:val="24"/>
        </w:rPr>
        <w:t xml:space="preserve">les </w:t>
      </w:r>
      <w:r w:rsidR="00AD7805" w:rsidRPr="00AD7805">
        <w:rPr>
          <w:sz w:val="24"/>
          <w:szCs w:val="24"/>
        </w:rPr>
        <w:t xml:space="preserve">paramètres physiques qui </w:t>
      </w:r>
      <w:r w:rsidR="00CE57FA">
        <w:rPr>
          <w:sz w:val="24"/>
          <w:szCs w:val="24"/>
        </w:rPr>
        <w:t xml:space="preserve">le </w:t>
      </w:r>
      <w:r w:rsidR="00AD7805" w:rsidRPr="00AD7805">
        <w:rPr>
          <w:sz w:val="24"/>
          <w:szCs w:val="24"/>
        </w:rPr>
        <w:t>caracté</w:t>
      </w:r>
      <w:r w:rsidR="00CE57FA">
        <w:rPr>
          <w:sz w:val="24"/>
          <w:szCs w:val="24"/>
        </w:rPr>
        <w:t>risent.</w:t>
      </w:r>
    </w:p>
    <w:p w:rsidR="00AD7805" w:rsidRPr="00AD7805" w:rsidRDefault="00AD7805" w:rsidP="00AD7805">
      <w:pPr>
        <w:ind w:left="708"/>
        <w:jc w:val="both"/>
        <w:rPr>
          <w:sz w:val="24"/>
          <w:szCs w:val="24"/>
        </w:rPr>
      </w:pPr>
    </w:p>
    <w:p w:rsidR="00AD7805" w:rsidRPr="00AD7805" w:rsidRDefault="00AD7805" w:rsidP="00AD7805">
      <w:pPr>
        <w:ind w:left="708"/>
        <w:jc w:val="both"/>
        <w:rPr>
          <w:sz w:val="24"/>
          <w:szCs w:val="24"/>
        </w:rPr>
      </w:pPr>
      <w:r w:rsidRPr="00FA0E37">
        <w:rPr>
          <w:sz w:val="24"/>
          <w:szCs w:val="24"/>
          <w:u w:val="single"/>
        </w:rPr>
        <w:t>Pour le soufflet</w:t>
      </w:r>
      <w:r w:rsidRPr="00AD7805">
        <w:rPr>
          <w:sz w:val="24"/>
          <w:szCs w:val="24"/>
        </w:rPr>
        <w:t> :</w:t>
      </w:r>
    </w:p>
    <w:p w:rsidR="00AD7805" w:rsidRPr="00AD7805" w:rsidRDefault="00A87A37" w:rsidP="00AD7805">
      <w:pPr>
        <w:pStyle w:val="Paragraphedeliste"/>
        <w:numPr>
          <w:ilvl w:val="1"/>
          <w:numId w:val="14"/>
        </w:numPr>
        <w:jc w:val="both"/>
        <w:rPr>
          <w:sz w:val="24"/>
          <w:szCs w:val="24"/>
        </w:rPr>
      </w:pPr>
      <w:r>
        <w:rPr>
          <w:sz w:val="24"/>
          <w:szCs w:val="24"/>
        </w:rPr>
        <w:t>sa raideur</w:t>
      </w:r>
      <w:r w:rsidR="0012523E">
        <w:rPr>
          <w:sz w:val="24"/>
          <w:szCs w:val="24"/>
        </w:rPr>
        <w:t> : K</w:t>
      </w:r>
    </w:p>
    <w:p w:rsidR="00AD7805" w:rsidRPr="00AD7805" w:rsidRDefault="00AD7805" w:rsidP="00AD7805">
      <w:pPr>
        <w:pStyle w:val="Paragraphedeliste"/>
        <w:numPr>
          <w:ilvl w:val="1"/>
          <w:numId w:val="14"/>
        </w:numPr>
        <w:jc w:val="both"/>
        <w:rPr>
          <w:sz w:val="24"/>
          <w:szCs w:val="24"/>
        </w:rPr>
      </w:pPr>
      <w:r w:rsidRPr="00AD7805">
        <w:rPr>
          <w:sz w:val="24"/>
          <w:szCs w:val="24"/>
        </w:rPr>
        <w:t>sa surface effective</w:t>
      </w:r>
      <w:r w:rsidR="0012523E">
        <w:rPr>
          <w:sz w:val="24"/>
          <w:szCs w:val="24"/>
        </w:rPr>
        <w:t> : S</w:t>
      </w:r>
    </w:p>
    <w:p w:rsidR="00AD7805" w:rsidRPr="00AD7805" w:rsidRDefault="00AD7805" w:rsidP="00AD7805">
      <w:pPr>
        <w:pStyle w:val="Paragraphedeliste"/>
        <w:numPr>
          <w:ilvl w:val="1"/>
          <w:numId w:val="14"/>
        </w:numPr>
        <w:jc w:val="both"/>
        <w:rPr>
          <w:sz w:val="24"/>
          <w:szCs w:val="24"/>
        </w:rPr>
      </w:pPr>
      <w:r w:rsidRPr="00AD7805">
        <w:rPr>
          <w:sz w:val="24"/>
          <w:szCs w:val="24"/>
        </w:rPr>
        <w:t>sa masse mobile</w:t>
      </w:r>
      <w:r w:rsidR="0012523E">
        <w:rPr>
          <w:sz w:val="24"/>
          <w:szCs w:val="24"/>
        </w:rPr>
        <w:t> : M</w:t>
      </w:r>
    </w:p>
    <w:p w:rsidR="00AD7805" w:rsidRPr="00AD7805" w:rsidRDefault="00AD7805" w:rsidP="00AD7805">
      <w:pPr>
        <w:ind w:left="708"/>
        <w:jc w:val="both"/>
        <w:rPr>
          <w:sz w:val="24"/>
          <w:szCs w:val="24"/>
        </w:rPr>
      </w:pPr>
    </w:p>
    <w:p w:rsidR="00AD7805" w:rsidRPr="00AD7805" w:rsidRDefault="00AD7805" w:rsidP="00AD7805">
      <w:pPr>
        <w:ind w:left="708"/>
        <w:jc w:val="both"/>
        <w:rPr>
          <w:sz w:val="24"/>
          <w:szCs w:val="24"/>
        </w:rPr>
      </w:pPr>
      <w:r w:rsidRPr="00FA0E37">
        <w:rPr>
          <w:sz w:val="24"/>
          <w:szCs w:val="24"/>
          <w:u w:val="single"/>
        </w:rPr>
        <w:t>Pour la cavité</w:t>
      </w:r>
      <w:r w:rsidRPr="00AD7805">
        <w:rPr>
          <w:sz w:val="24"/>
          <w:szCs w:val="24"/>
        </w:rPr>
        <w:t> :</w:t>
      </w:r>
    </w:p>
    <w:p w:rsidR="00AD7805" w:rsidRPr="00AD7805" w:rsidRDefault="00AD7805" w:rsidP="00AD7805">
      <w:pPr>
        <w:pStyle w:val="Paragraphedeliste"/>
        <w:numPr>
          <w:ilvl w:val="1"/>
          <w:numId w:val="14"/>
        </w:numPr>
        <w:jc w:val="both"/>
        <w:rPr>
          <w:sz w:val="24"/>
          <w:szCs w:val="24"/>
        </w:rPr>
      </w:pPr>
      <w:r w:rsidRPr="00AD7805">
        <w:rPr>
          <w:sz w:val="24"/>
          <w:szCs w:val="24"/>
        </w:rPr>
        <w:t>son volume interne</w:t>
      </w:r>
    </w:p>
    <w:p w:rsidR="00AD7805" w:rsidRPr="00AD7805" w:rsidRDefault="00AD7805" w:rsidP="00AD7805">
      <w:pPr>
        <w:pStyle w:val="Paragraphedeliste"/>
        <w:numPr>
          <w:ilvl w:val="1"/>
          <w:numId w:val="14"/>
        </w:numPr>
        <w:jc w:val="both"/>
        <w:rPr>
          <w:sz w:val="24"/>
          <w:szCs w:val="24"/>
        </w:rPr>
      </w:pPr>
      <w:r w:rsidRPr="00AD7805">
        <w:rPr>
          <w:sz w:val="24"/>
          <w:szCs w:val="24"/>
        </w:rPr>
        <w:t>le volume interne des conduits</w:t>
      </w:r>
    </w:p>
    <w:p w:rsidR="00AD7805" w:rsidRPr="00365466" w:rsidRDefault="00AD7805" w:rsidP="00AD7805">
      <w:pPr>
        <w:ind w:left="708"/>
        <w:jc w:val="both"/>
        <w:rPr>
          <w:sz w:val="24"/>
          <w:szCs w:val="24"/>
        </w:rPr>
      </w:pPr>
    </w:p>
    <w:p w:rsidR="00AD7805" w:rsidRPr="00AD7805" w:rsidRDefault="006510A4" w:rsidP="00AD7805">
      <w:pPr>
        <w:ind w:left="708"/>
        <w:jc w:val="both"/>
        <w:rPr>
          <w:sz w:val="24"/>
          <w:szCs w:val="24"/>
        </w:rPr>
      </w:pPr>
      <w:r>
        <w:rPr>
          <w:sz w:val="24"/>
          <w:szCs w:val="24"/>
          <w:u w:val="single"/>
        </w:rPr>
        <w:t>Tous ces paramètres imposent</w:t>
      </w:r>
      <w:r w:rsidR="00AD7805" w:rsidRPr="00FA0E37">
        <w:rPr>
          <w:sz w:val="24"/>
          <w:szCs w:val="24"/>
          <w:u w:val="single"/>
        </w:rPr>
        <w:t xml:space="preserve"> les performances suivantes du</w:t>
      </w:r>
      <w:r w:rsidR="00AD7805" w:rsidRPr="006A2356">
        <w:rPr>
          <w:sz w:val="24"/>
          <w:szCs w:val="24"/>
          <w:u w:val="single"/>
        </w:rPr>
        <w:t xml:space="preserve"> capteur</w:t>
      </w:r>
      <w:r w:rsidR="00AD7805" w:rsidRPr="00AD7805">
        <w:rPr>
          <w:sz w:val="24"/>
          <w:szCs w:val="24"/>
        </w:rPr>
        <w:t> :</w:t>
      </w:r>
    </w:p>
    <w:p w:rsidR="00AD7805" w:rsidRPr="00AD7805" w:rsidRDefault="00AD7805" w:rsidP="00AD7805">
      <w:pPr>
        <w:pStyle w:val="Paragraphedeliste"/>
        <w:numPr>
          <w:ilvl w:val="1"/>
          <w:numId w:val="14"/>
        </w:numPr>
        <w:jc w:val="both"/>
        <w:rPr>
          <w:sz w:val="24"/>
          <w:szCs w:val="24"/>
        </w:rPr>
      </w:pPr>
      <w:r w:rsidRPr="00AD7805">
        <w:rPr>
          <w:sz w:val="24"/>
          <w:szCs w:val="24"/>
        </w:rPr>
        <w:t>Une sensibilité mécanique du soufflet aux variatio</w:t>
      </w:r>
      <w:r w:rsidR="006B7E67">
        <w:rPr>
          <w:sz w:val="24"/>
          <w:szCs w:val="24"/>
        </w:rPr>
        <w:t>ns de pressions extérieures : 1</w:t>
      </w:r>
      <w:r w:rsidR="006B7E67" w:rsidRPr="006B7E67">
        <w:rPr>
          <w:sz w:val="24"/>
          <w:szCs w:val="24"/>
          <w:vertAlign w:val="superscript"/>
        </w:rPr>
        <w:t>er</w:t>
      </w:r>
      <w:r w:rsidR="006B7E67">
        <w:rPr>
          <w:sz w:val="24"/>
          <w:szCs w:val="24"/>
        </w:rPr>
        <w:t xml:space="preserve"> terme de la relation établie ci-après</w:t>
      </w:r>
    </w:p>
    <w:p w:rsidR="006B7E67" w:rsidRDefault="00AD7805" w:rsidP="00AD7805">
      <w:pPr>
        <w:pStyle w:val="Paragraphedeliste"/>
        <w:numPr>
          <w:ilvl w:val="1"/>
          <w:numId w:val="14"/>
        </w:numPr>
        <w:jc w:val="both"/>
        <w:rPr>
          <w:sz w:val="24"/>
          <w:szCs w:val="24"/>
        </w:rPr>
      </w:pPr>
      <w:r w:rsidRPr="00AD7805">
        <w:rPr>
          <w:sz w:val="24"/>
          <w:szCs w:val="24"/>
        </w:rPr>
        <w:t>Une sensibilité mé</w:t>
      </w:r>
      <w:r w:rsidR="006B7E67">
        <w:rPr>
          <w:sz w:val="24"/>
          <w:szCs w:val="24"/>
        </w:rPr>
        <w:t xml:space="preserve">canique à l’accélération du sol : </w:t>
      </w:r>
    </w:p>
    <w:p w:rsidR="00AD7805" w:rsidRPr="00AD7805" w:rsidRDefault="006B7E67" w:rsidP="006B7E67">
      <w:pPr>
        <w:pStyle w:val="Paragraphedeliste"/>
        <w:ind w:left="1440"/>
        <w:jc w:val="both"/>
        <w:rPr>
          <w:sz w:val="24"/>
          <w:szCs w:val="24"/>
        </w:rPr>
      </w:pPr>
      <w:r>
        <w:rPr>
          <w:sz w:val="24"/>
          <w:szCs w:val="24"/>
        </w:rPr>
        <w:t>2</w:t>
      </w:r>
      <w:r>
        <w:rPr>
          <w:sz w:val="24"/>
          <w:szCs w:val="24"/>
          <w:vertAlign w:val="superscript"/>
        </w:rPr>
        <w:t>ème</w:t>
      </w:r>
      <w:r>
        <w:rPr>
          <w:sz w:val="24"/>
          <w:szCs w:val="24"/>
        </w:rPr>
        <w:t xml:space="preserve"> terme de la relation établie ci-après</w:t>
      </w:r>
    </w:p>
    <w:p w:rsidR="00AD7805" w:rsidRPr="00AD7805" w:rsidRDefault="00142AEC" w:rsidP="00AD7805">
      <w:pPr>
        <w:pStyle w:val="Paragraphedeliste"/>
        <w:numPr>
          <w:ilvl w:val="1"/>
          <w:numId w:val="14"/>
        </w:numPr>
        <w:jc w:val="both"/>
        <w:rPr>
          <w:sz w:val="24"/>
          <w:szCs w:val="24"/>
        </w:rPr>
      </w:pPr>
      <w:r>
        <w:rPr>
          <w:sz w:val="24"/>
          <w:szCs w:val="24"/>
        </w:rPr>
        <w:t>Une pulsation</w:t>
      </w:r>
      <w:r w:rsidR="00AD7805" w:rsidRPr="00AD7805">
        <w:rPr>
          <w:sz w:val="24"/>
          <w:szCs w:val="24"/>
        </w:rPr>
        <w:t xml:space="preserve"> de résonance associée au soufflet et à la cavité</w:t>
      </w:r>
      <w:r>
        <w:rPr>
          <w:sz w:val="24"/>
          <w:szCs w:val="24"/>
        </w:rPr>
        <w:t> :</w:t>
      </w:r>
      <m:oMath>
        <m:r>
          <w:rPr>
            <w:rFonts w:ascii="Cambria Math" w:eastAsia="Times New Roman" w:hAnsi="Cambria Math"/>
            <w:color w:val="262626"/>
            <w:sz w:val="24"/>
            <w:szCs w:val="24"/>
            <w:lang w:eastAsia="fr-FR"/>
          </w:rPr>
          <m:t xml:space="preserve"> </m:t>
        </m:r>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sub>
        </m:sSub>
        <m:r>
          <w:rPr>
            <w:rFonts w:ascii="Cambria Math" w:eastAsia="Times New Roman" w:hAnsi="Cambria Math"/>
            <w:color w:val="262626"/>
            <w:sz w:val="24"/>
            <w:szCs w:val="24"/>
            <w:lang w:eastAsia="fr-FR"/>
          </w:rPr>
          <m:t xml:space="preserve"> et </m:t>
        </m:r>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r>
              <w:rPr>
                <w:rFonts w:ascii="Cambria Math" w:eastAsia="Times New Roman" w:hAnsi="Cambria Math"/>
                <w:color w:val="262626"/>
                <w:sz w:val="24"/>
                <w:szCs w:val="24"/>
                <w:lang w:eastAsia="fr-FR"/>
              </w:rPr>
              <m:t>c</m:t>
            </m:r>
          </m:sub>
        </m:sSub>
      </m:oMath>
    </w:p>
    <w:p w:rsidR="00AD7805" w:rsidRPr="00AD7805" w:rsidRDefault="00AD7805" w:rsidP="00AD7805">
      <w:pPr>
        <w:pStyle w:val="Paragraphedeliste"/>
        <w:numPr>
          <w:ilvl w:val="1"/>
          <w:numId w:val="14"/>
        </w:numPr>
        <w:jc w:val="both"/>
        <w:rPr>
          <w:sz w:val="24"/>
          <w:szCs w:val="24"/>
        </w:rPr>
      </w:pPr>
      <w:r w:rsidRPr="00AD7805">
        <w:rPr>
          <w:sz w:val="24"/>
          <w:szCs w:val="24"/>
        </w:rPr>
        <w:t>Un coefficient d’amortissement associé au soufflet et à la cavité</w:t>
      </w:r>
      <w:r w:rsidR="00142AEC">
        <w:rPr>
          <w:sz w:val="24"/>
          <w:szCs w:val="24"/>
        </w:rPr>
        <w:t xml:space="preserve"> </w:t>
      </w:r>
      <m:oMath>
        <m:r>
          <w:rPr>
            <w:rFonts w:ascii="Cambria Math" w:eastAsia="Times New Roman" w:hAnsi="Cambria Math"/>
            <w:color w:val="262626"/>
            <w:sz w:val="24"/>
            <w:szCs w:val="24"/>
            <w:lang w:eastAsia="fr-FR"/>
          </w:rPr>
          <m:t xml:space="preserve">ξ et </m:t>
        </m:r>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ξ</m:t>
            </m:r>
          </m:e>
          <m:sub>
            <m:r>
              <w:rPr>
                <w:rFonts w:ascii="Cambria Math" w:eastAsia="Times New Roman" w:hAnsi="Cambria Math"/>
                <w:color w:val="262626"/>
                <w:sz w:val="24"/>
                <w:szCs w:val="24"/>
                <w:lang w:eastAsia="fr-FR"/>
              </w:rPr>
              <m:t>c</m:t>
            </m:r>
          </m:sub>
        </m:sSub>
      </m:oMath>
    </w:p>
    <w:p w:rsidR="00FA0E37" w:rsidRDefault="00FA0E37" w:rsidP="004C665C">
      <w:pPr>
        <w:jc w:val="both"/>
        <w:rPr>
          <w:sz w:val="24"/>
          <w:szCs w:val="24"/>
        </w:rPr>
      </w:pPr>
    </w:p>
    <w:p w:rsidR="007F204E" w:rsidRDefault="007F204E" w:rsidP="00985816">
      <w:pPr>
        <w:spacing w:after="160" w:line="259" w:lineRule="auto"/>
        <w:rPr>
          <w:sz w:val="24"/>
          <w:szCs w:val="24"/>
        </w:rPr>
      </w:pPr>
    </w:p>
    <w:p w:rsidR="00617180" w:rsidRDefault="00617180" w:rsidP="007F204E">
      <w:pPr>
        <w:jc w:val="both"/>
        <w:rPr>
          <w:sz w:val="24"/>
          <w:szCs w:val="24"/>
        </w:rPr>
      </w:pPr>
    </w:p>
    <w:p w:rsidR="00AD7805" w:rsidRPr="00365466" w:rsidRDefault="00CE57FA" w:rsidP="00CE57FA">
      <w:pPr>
        <w:jc w:val="both"/>
        <w:rPr>
          <w:sz w:val="24"/>
          <w:szCs w:val="24"/>
        </w:rPr>
      </w:pPr>
      <w:r>
        <w:rPr>
          <w:sz w:val="24"/>
          <w:szCs w:val="24"/>
        </w:rPr>
        <w:t xml:space="preserve">Cette étude a permis d’aboutir à </w:t>
      </w:r>
      <w:r w:rsidR="00AD7805" w:rsidRPr="00365466">
        <w:rPr>
          <w:sz w:val="24"/>
          <w:szCs w:val="24"/>
        </w:rPr>
        <w:t xml:space="preserve">une relation globale qui lie la variation de la longueur du soufflet </w:t>
      </w:r>
      <m:oMath>
        <m:r>
          <w:rPr>
            <w:rFonts w:ascii="Cambria Math" w:eastAsia="Times New Roman" w:hAnsi="Cambria Math"/>
            <w:color w:val="262626"/>
            <w:sz w:val="24"/>
            <w:szCs w:val="24"/>
            <w:lang w:eastAsia="fr-FR"/>
          </w:rPr>
          <m:t>δz</m:t>
        </m:r>
      </m:oMath>
      <w:r w:rsidR="00D35294" w:rsidRPr="00365466">
        <w:rPr>
          <w:sz w:val="24"/>
          <w:szCs w:val="24"/>
        </w:rPr>
        <w:t xml:space="preserve"> </w:t>
      </w:r>
      <w:r w:rsidR="00827CC2">
        <w:rPr>
          <w:sz w:val="24"/>
          <w:szCs w:val="24"/>
        </w:rPr>
        <w:t>à une</w:t>
      </w:r>
      <w:r w:rsidR="00AD7805" w:rsidRPr="00365466">
        <w:rPr>
          <w:sz w:val="24"/>
          <w:szCs w:val="24"/>
        </w:rPr>
        <w:t xml:space="preserve"> variation de </w:t>
      </w:r>
      <w:r w:rsidR="00827CC2">
        <w:rPr>
          <w:sz w:val="24"/>
          <w:szCs w:val="24"/>
        </w:rPr>
        <w:t xml:space="preserve">la </w:t>
      </w:r>
      <w:r w:rsidR="00AD7805" w:rsidRPr="00365466">
        <w:rPr>
          <w:sz w:val="24"/>
          <w:szCs w:val="24"/>
        </w:rPr>
        <w:t>pression extérieure</w:t>
      </w:r>
      <w:r w:rsidR="00930E6C" w:rsidRPr="00930E6C">
        <w:rPr>
          <w:sz w:val="24"/>
          <w:szCs w:val="24"/>
        </w:rPr>
        <w:t xml:space="preserve"> </w:t>
      </w:r>
      <w:r w:rsidR="00930E6C">
        <w:rPr>
          <w:sz w:val="24"/>
          <w:szCs w:val="24"/>
        </w:rPr>
        <w:t>à la cavité</w:t>
      </w:r>
      <w:r w:rsidR="00D35294">
        <w:rPr>
          <w:sz w:val="24"/>
          <w:szCs w:val="24"/>
        </w:rPr>
        <w:t xml:space="preserve"> </w:t>
      </w:r>
      <m:oMath>
        <m:r>
          <w:rPr>
            <w:rFonts w:ascii="Cambria Math" w:eastAsia="Times New Roman" w:hAnsi="Cambria Math"/>
            <w:color w:val="262626"/>
            <w:sz w:val="24"/>
            <w:szCs w:val="24"/>
            <w:lang w:eastAsia="fr-FR"/>
          </w:rPr>
          <m:t>δ</m:t>
        </m:r>
        <m:sSub>
          <m:sSubPr>
            <m:ctrlPr>
              <w:rPr>
                <w:rFonts w:ascii="Cambria Math" w:eastAsia="Times New Roman" w:hAnsi="Cambria Math"/>
                <w:i/>
                <w:color w:val="262626"/>
                <w:sz w:val="24"/>
                <w:szCs w:val="24"/>
                <w:lang w:eastAsia="fr-FR"/>
              </w:rPr>
            </m:ctrlPr>
          </m:sSubPr>
          <m:e>
            <m:r>
              <w:rPr>
                <w:rFonts w:ascii="Cambria Math" w:eastAsia="Times New Roman" w:hAnsi="Cambria Math"/>
                <w:color w:val="262626"/>
                <w:sz w:val="24"/>
                <w:szCs w:val="24"/>
                <w:lang w:eastAsia="fr-FR"/>
              </w:rPr>
              <m:t>P</m:t>
            </m:r>
          </m:e>
          <m:sub>
            <m:r>
              <w:rPr>
                <w:rFonts w:ascii="Cambria Math" w:eastAsia="Times New Roman" w:hAnsi="Cambria Math"/>
                <w:color w:val="262626"/>
                <w:sz w:val="24"/>
                <w:szCs w:val="24"/>
                <w:lang w:eastAsia="fr-FR"/>
              </w:rPr>
              <m:t>pext</m:t>
            </m:r>
          </m:sub>
        </m:sSub>
      </m:oMath>
      <w:r w:rsidR="00930E6C">
        <w:rPr>
          <w:sz w:val="24"/>
          <w:szCs w:val="24"/>
        </w:rPr>
        <w:t xml:space="preserve"> et à l’accélération du sol </w:t>
      </w:r>
      <m:oMath>
        <m:acc>
          <m:accPr>
            <m:chr m:val="̈"/>
            <m:ctrlPr>
              <w:rPr>
                <w:rFonts w:ascii="Cambria Math" w:eastAsia="Times New Roman" w:hAnsi="Cambria Math"/>
                <w:color w:val="262626"/>
                <w:sz w:val="24"/>
                <w:szCs w:val="24"/>
                <w:lang w:eastAsia="fr-FR"/>
              </w:rPr>
            </m:ctrlPr>
          </m:accPr>
          <m:e>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z</m:t>
                </m:r>
              </m:e>
              <m:sub>
                <m:r>
                  <w:rPr>
                    <w:rFonts w:ascii="Cambria Math" w:eastAsia="Times New Roman" w:hAnsi="Cambria Math"/>
                    <w:color w:val="262626"/>
                    <w:sz w:val="24"/>
                    <w:szCs w:val="24"/>
                    <w:lang w:eastAsia="fr-FR"/>
                  </w:rPr>
                  <m:t>sol</m:t>
                </m:r>
              </m:sub>
            </m:sSub>
          </m:e>
        </m:acc>
      </m:oMath>
      <w:r w:rsidR="00930E6C">
        <w:rPr>
          <w:sz w:val="24"/>
          <w:szCs w:val="24"/>
        </w:rPr>
        <w:t> :</w:t>
      </w:r>
    </w:p>
    <w:p w:rsidR="00AD7805" w:rsidRPr="007A1A73" w:rsidRDefault="00AD7805" w:rsidP="00AD7805">
      <w:pPr>
        <w:tabs>
          <w:tab w:val="left" w:pos="1982"/>
        </w:tabs>
        <w:ind w:left="708"/>
        <w:jc w:val="both"/>
        <w:rPr>
          <w:rFonts w:ascii="Century Gothic" w:eastAsia="Times New Roman" w:hAnsi="Century Gothic"/>
          <w:color w:val="262626"/>
          <w:lang w:eastAsia="fr-FR"/>
        </w:rPr>
      </w:pPr>
    </w:p>
    <w:p w:rsidR="00AD7805" w:rsidRPr="007A1A73" w:rsidRDefault="00AD7805" w:rsidP="00AD7805">
      <w:pPr>
        <w:tabs>
          <w:tab w:val="left" w:pos="1982"/>
        </w:tabs>
        <w:ind w:left="708"/>
        <w:jc w:val="both"/>
        <w:rPr>
          <w:rFonts w:ascii="Century Gothic" w:eastAsia="Times New Roman" w:hAnsi="Century Gothic"/>
          <w:color w:val="262626"/>
          <w:lang w:eastAsia="fr-FR"/>
        </w:rPr>
      </w:pPr>
    </w:p>
    <w:p w:rsidR="00AD7805" w:rsidRPr="004D7E8E" w:rsidRDefault="00AD7805" w:rsidP="00AD7805">
      <w:pPr>
        <w:tabs>
          <w:tab w:val="left" w:pos="1982"/>
        </w:tabs>
        <w:rPr>
          <w:rFonts w:ascii="Century Gothic" w:eastAsia="Times New Roman" w:hAnsi="Century Gothic"/>
          <w:color w:val="262626"/>
          <w:sz w:val="24"/>
          <w:szCs w:val="24"/>
          <w:lang w:eastAsia="fr-FR"/>
        </w:rPr>
      </w:pPr>
      <m:oMathPara>
        <m:oMath>
          <m:r>
            <w:rPr>
              <w:rFonts w:ascii="Cambria Math" w:eastAsia="Times New Roman" w:hAnsi="Cambria Math"/>
              <w:color w:val="262626"/>
              <w:sz w:val="24"/>
              <w:szCs w:val="24"/>
              <w:lang w:eastAsia="fr-FR"/>
            </w:rPr>
            <m:t>δz</m:t>
          </m:r>
          <m:r>
            <m:rPr>
              <m:sty m:val="p"/>
            </m:rPr>
            <w:rPr>
              <w:rFonts w:ascii="Cambria Math" w:eastAsia="Times New Roman" w:hAnsi="Cambria Math"/>
              <w:color w:val="262626"/>
              <w:sz w:val="24"/>
              <w:szCs w:val="24"/>
              <w:lang w:eastAsia="fr-FR"/>
            </w:rPr>
            <m:t>= -</m:t>
          </m:r>
          <m:f>
            <m:fPr>
              <m:ctrlPr>
                <w:rPr>
                  <w:rFonts w:ascii="Cambria Math" w:eastAsia="Times New Roman" w:hAnsi="Cambria Math"/>
                  <w:color w:val="262626"/>
                  <w:sz w:val="24"/>
                  <w:szCs w:val="24"/>
                  <w:lang w:eastAsia="fr-FR"/>
                </w:rPr>
              </m:ctrlPr>
            </m:fPr>
            <m:num>
              <m:sSub>
                <m:sSubPr>
                  <m:ctrlPr>
                    <w:rPr>
                      <w:rFonts w:ascii="Cambria Math" w:eastAsia="Times New Roman" w:hAnsi="Cambria Math"/>
                      <w:color w:val="262626"/>
                      <w:sz w:val="24"/>
                      <w:szCs w:val="24"/>
                      <w:lang w:eastAsia="fr-FR"/>
                    </w:rPr>
                  </m:ctrlPr>
                </m:sSubPr>
                <m:e>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S</m:t>
                      </m:r>
                    </m:num>
                    <m:den>
                      <m:r>
                        <w:rPr>
                          <w:rFonts w:ascii="Cambria Math" w:eastAsia="Times New Roman" w:hAnsi="Cambria Math"/>
                          <w:color w:val="262626"/>
                          <w:sz w:val="24"/>
                          <w:szCs w:val="24"/>
                          <w:lang w:eastAsia="fr-FR"/>
                        </w:rPr>
                        <m:t>K</m:t>
                      </m:r>
                    </m:den>
                  </m:f>
                  <m:r>
                    <m:rPr>
                      <m:sty m:val="p"/>
                    </m:rPr>
                    <w:rPr>
                      <w:rFonts w:ascii="Cambria Math" w:eastAsia="Times New Roman" w:hAnsi="Cambria Math"/>
                      <w:color w:val="262626"/>
                      <w:sz w:val="24"/>
                      <w:szCs w:val="24"/>
                      <w:lang w:eastAsia="fr-FR"/>
                    </w:rPr>
                    <m:t>.</m:t>
                  </m:r>
                  <m:r>
                    <w:rPr>
                      <w:rFonts w:ascii="Cambria Math" w:eastAsia="Times New Roman" w:hAnsi="Cambria Math"/>
                      <w:color w:val="262626"/>
                      <w:sz w:val="24"/>
                      <w:szCs w:val="24"/>
                      <w:lang w:eastAsia="fr-FR"/>
                    </w:rPr>
                    <m:t>δP</m:t>
                  </m:r>
                </m:e>
                <m:sub>
                  <m:r>
                    <w:rPr>
                      <w:rFonts w:ascii="Cambria Math" w:eastAsia="Times New Roman" w:hAnsi="Cambria Math"/>
                      <w:color w:val="262626"/>
                      <w:sz w:val="24"/>
                      <w:szCs w:val="24"/>
                      <w:lang w:eastAsia="fr-FR"/>
                    </w:rPr>
                    <m:t>pext</m:t>
                  </m:r>
                </m:sub>
              </m:sSub>
            </m:num>
            <m:den>
              <m:d>
                <m:dPr>
                  <m:begChr m:val="["/>
                  <m:endChr m:val="]"/>
                  <m:ctrlPr>
                    <w:rPr>
                      <w:rFonts w:ascii="Cambria Math" w:eastAsia="Times New Roman" w:hAnsi="Cambria Math"/>
                      <w:color w:val="262626"/>
                      <w:sz w:val="24"/>
                      <w:szCs w:val="24"/>
                      <w:lang w:eastAsia="fr-FR"/>
                    </w:rPr>
                  </m:ctrlPr>
                </m:dPr>
                <m:e>
                  <m:r>
                    <m:rPr>
                      <m:sty m:val="p"/>
                    </m:rPr>
                    <w:rPr>
                      <w:rFonts w:ascii="Cambria Math" w:eastAsia="Times New Roman" w:hAnsi="Cambria Math"/>
                      <w:color w:val="262626"/>
                      <w:sz w:val="24"/>
                      <w:szCs w:val="24"/>
                      <w:lang w:eastAsia="fr-FR"/>
                    </w:rPr>
                    <m:t>1+2.</m:t>
                  </m:r>
                  <m:r>
                    <w:rPr>
                      <w:rFonts w:ascii="Cambria Math" w:eastAsia="Times New Roman" w:hAnsi="Cambria Math"/>
                      <w:color w:val="262626"/>
                      <w:sz w:val="24"/>
                      <w:szCs w:val="24"/>
                      <w:lang w:eastAsia="fr-FR"/>
                    </w:rPr>
                    <m:t>ξ</m:t>
                  </m:r>
                  <m:r>
                    <m:rPr>
                      <m:sty m:val="p"/>
                    </m:rPr>
                    <w:rPr>
                      <w:rFonts w:ascii="Cambria Math" w:eastAsia="Times New Roman" w:hAnsi="Cambria Math"/>
                      <w:color w:val="262626"/>
                      <w:sz w:val="24"/>
                      <w:szCs w:val="24"/>
                      <w:lang w:eastAsia="fr-FR"/>
                    </w:rPr>
                    <m:t>.</m:t>
                  </m:r>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sub>
                      </m:sSub>
                    </m:den>
                  </m:f>
                  <m:r>
                    <m:rPr>
                      <m:sty m:val="p"/>
                    </m:rPr>
                    <w:rPr>
                      <w:rFonts w:ascii="Cambria Math" w:eastAsia="Times New Roman" w:hAnsi="Cambria Math"/>
                      <w:color w:val="262626"/>
                      <w:sz w:val="24"/>
                      <w:szCs w:val="24"/>
                      <w:lang w:eastAsia="fr-FR"/>
                    </w:rPr>
                    <m:t xml:space="preserve">+ </m:t>
                  </m:r>
                  <m:sSup>
                    <m:sSupPr>
                      <m:ctrlPr>
                        <w:rPr>
                          <w:rFonts w:ascii="Cambria Math" w:eastAsia="Times New Roman" w:hAnsi="Cambria Math"/>
                          <w:color w:val="262626"/>
                          <w:sz w:val="24"/>
                          <w:szCs w:val="24"/>
                          <w:lang w:eastAsia="fr-FR"/>
                        </w:rPr>
                      </m:ctrlPr>
                    </m:sSupPr>
                    <m:e>
                      <m:d>
                        <m:dPr>
                          <m:ctrlPr>
                            <w:rPr>
                              <w:rFonts w:ascii="Cambria Math" w:eastAsia="Times New Roman" w:hAnsi="Cambria Math"/>
                              <w:color w:val="262626"/>
                              <w:sz w:val="24"/>
                              <w:szCs w:val="24"/>
                              <w:lang w:eastAsia="fr-FR"/>
                            </w:rPr>
                          </m:ctrlPr>
                        </m:dPr>
                        <m:e>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sub>
                              </m:sSub>
                            </m:den>
                          </m:f>
                        </m:e>
                      </m:d>
                    </m:e>
                    <m:sup>
                      <m:r>
                        <m:rPr>
                          <m:sty m:val="p"/>
                        </m:rPr>
                        <w:rPr>
                          <w:rFonts w:ascii="Cambria Math" w:eastAsia="Times New Roman" w:hAnsi="Cambria Math"/>
                          <w:color w:val="262626"/>
                          <w:sz w:val="24"/>
                          <w:szCs w:val="24"/>
                          <w:lang w:eastAsia="fr-FR"/>
                        </w:rPr>
                        <m:t>2</m:t>
                      </m:r>
                    </m:sup>
                  </m:sSup>
                </m:e>
              </m:d>
              <m:r>
                <m:rPr>
                  <m:sty m:val="p"/>
                </m:rPr>
                <w:rPr>
                  <w:rFonts w:ascii="Cambria Math" w:eastAsia="Times New Roman" w:hAnsi="Cambria Math"/>
                  <w:color w:val="262626"/>
                  <w:sz w:val="24"/>
                  <w:szCs w:val="24"/>
                  <w:lang w:eastAsia="fr-FR"/>
                </w:rPr>
                <m:t>.</m:t>
              </m:r>
              <m:d>
                <m:dPr>
                  <m:begChr m:val="["/>
                  <m:endChr m:val="]"/>
                  <m:ctrlPr>
                    <w:rPr>
                      <w:rFonts w:ascii="Cambria Math" w:eastAsia="Times New Roman" w:hAnsi="Cambria Math"/>
                      <w:color w:val="262626"/>
                      <w:sz w:val="24"/>
                      <w:szCs w:val="24"/>
                      <w:lang w:eastAsia="fr-FR"/>
                    </w:rPr>
                  </m:ctrlPr>
                </m:dPr>
                <m:e>
                  <m:r>
                    <m:rPr>
                      <m:sty m:val="p"/>
                    </m:rPr>
                    <w:rPr>
                      <w:rFonts w:ascii="Cambria Math" w:eastAsia="Times New Roman" w:hAnsi="Cambria Math"/>
                      <w:color w:val="262626"/>
                      <w:sz w:val="24"/>
                      <w:szCs w:val="24"/>
                      <w:lang w:eastAsia="fr-FR"/>
                    </w:rPr>
                    <m:t>1+2.</m:t>
                  </m:r>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ξ</m:t>
                      </m:r>
                    </m:e>
                    <m:sub>
                      <m:r>
                        <w:rPr>
                          <w:rFonts w:ascii="Cambria Math" w:eastAsia="Times New Roman" w:hAnsi="Cambria Math"/>
                          <w:color w:val="262626"/>
                          <w:sz w:val="24"/>
                          <w:szCs w:val="24"/>
                          <w:lang w:eastAsia="fr-FR"/>
                        </w:rPr>
                        <m:t>c</m:t>
                      </m:r>
                    </m:sub>
                  </m:sSub>
                  <m:r>
                    <m:rPr>
                      <m:sty m:val="p"/>
                    </m:rPr>
                    <w:rPr>
                      <w:rFonts w:ascii="Cambria Math" w:eastAsia="Times New Roman" w:hAnsi="Cambria Math"/>
                      <w:color w:val="262626"/>
                      <w:sz w:val="24"/>
                      <w:szCs w:val="24"/>
                      <w:lang w:eastAsia="fr-FR"/>
                    </w:rPr>
                    <m:t>.</m:t>
                  </m:r>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r>
                            <w:rPr>
                              <w:rFonts w:ascii="Cambria Math" w:eastAsia="Times New Roman" w:hAnsi="Cambria Math"/>
                              <w:color w:val="262626"/>
                              <w:sz w:val="24"/>
                              <w:szCs w:val="24"/>
                              <w:lang w:eastAsia="fr-FR"/>
                            </w:rPr>
                            <m:t>c</m:t>
                          </m:r>
                        </m:sub>
                      </m:sSub>
                    </m:den>
                  </m:f>
                  <m:r>
                    <m:rPr>
                      <m:sty m:val="p"/>
                    </m:rPr>
                    <w:rPr>
                      <w:rFonts w:ascii="Cambria Math" w:eastAsia="Times New Roman" w:hAnsi="Cambria Math"/>
                      <w:color w:val="262626"/>
                      <w:sz w:val="24"/>
                      <w:szCs w:val="24"/>
                      <w:lang w:eastAsia="fr-FR"/>
                    </w:rPr>
                    <m:t xml:space="preserve">+ </m:t>
                  </m:r>
                  <m:sSup>
                    <m:sSupPr>
                      <m:ctrlPr>
                        <w:rPr>
                          <w:rFonts w:ascii="Cambria Math" w:eastAsia="Times New Roman" w:hAnsi="Cambria Math"/>
                          <w:color w:val="262626"/>
                          <w:sz w:val="24"/>
                          <w:szCs w:val="24"/>
                          <w:lang w:eastAsia="fr-FR"/>
                        </w:rPr>
                      </m:ctrlPr>
                    </m:sSupPr>
                    <m:e>
                      <m:d>
                        <m:dPr>
                          <m:ctrlPr>
                            <w:rPr>
                              <w:rFonts w:ascii="Cambria Math" w:eastAsia="Times New Roman" w:hAnsi="Cambria Math"/>
                              <w:color w:val="262626"/>
                              <w:sz w:val="24"/>
                              <w:szCs w:val="24"/>
                              <w:lang w:eastAsia="fr-FR"/>
                            </w:rPr>
                          </m:ctrlPr>
                        </m:dPr>
                        <m:e>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r>
                                    <w:rPr>
                                      <w:rFonts w:ascii="Cambria Math" w:eastAsia="Times New Roman" w:hAnsi="Cambria Math"/>
                                      <w:color w:val="262626"/>
                                      <w:sz w:val="24"/>
                                      <w:szCs w:val="24"/>
                                      <w:lang w:eastAsia="fr-FR"/>
                                    </w:rPr>
                                    <m:t>c</m:t>
                                  </m:r>
                                </m:sub>
                              </m:sSub>
                            </m:den>
                          </m:f>
                        </m:e>
                      </m:d>
                    </m:e>
                    <m:sup>
                      <m:r>
                        <m:rPr>
                          <m:sty m:val="p"/>
                        </m:rPr>
                        <w:rPr>
                          <w:rFonts w:ascii="Cambria Math" w:eastAsia="Times New Roman" w:hAnsi="Cambria Math"/>
                          <w:color w:val="262626"/>
                          <w:sz w:val="24"/>
                          <w:szCs w:val="24"/>
                          <w:lang w:eastAsia="fr-FR"/>
                        </w:rPr>
                        <m:t>2</m:t>
                      </m:r>
                    </m:sup>
                  </m:sSup>
                </m:e>
              </m:d>
            </m:den>
          </m:f>
          <m:r>
            <m:rPr>
              <m:sty m:val="p"/>
            </m:rPr>
            <w:rPr>
              <w:rFonts w:ascii="Cambria Math" w:eastAsia="Times New Roman" w:hAnsi="Cambria Math"/>
              <w:color w:val="262626"/>
              <w:sz w:val="24"/>
              <w:szCs w:val="24"/>
              <w:lang w:eastAsia="fr-FR"/>
            </w:rPr>
            <m:t>-</m:t>
          </m:r>
          <m:f>
            <m:fPr>
              <m:ctrlPr>
                <w:rPr>
                  <w:rFonts w:ascii="Cambria Math" w:eastAsia="Times New Roman" w:hAnsi="Cambria Math"/>
                  <w:color w:val="262626"/>
                  <w:sz w:val="24"/>
                  <w:szCs w:val="24"/>
                  <w:lang w:eastAsia="fr-FR"/>
                </w:rPr>
              </m:ctrlPr>
            </m:fPr>
            <m:num>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M</m:t>
                  </m:r>
                </m:num>
                <m:den>
                  <m:r>
                    <w:rPr>
                      <w:rFonts w:ascii="Cambria Math" w:eastAsia="Times New Roman" w:hAnsi="Cambria Math"/>
                      <w:color w:val="262626"/>
                      <w:sz w:val="24"/>
                      <w:szCs w:val="24"/>
                      <w:lang w:eastAsia="fr-FR"/>
                    </w:rPr>
                    <m:t>K</m:t>
                  </m:r>
                </m:den>
              </m:f>
              <m:r>
                <m:rPr>
                  <m:sty m:val="p"/>
                </m:rPr>
                <w:rPr>
                  <w:rFonts w:ascii="Cambria Math" w:eastAsia="Times New Roman" w:hAnsi="Cambria Math"/>
                  <w:color w:val="262626"/>
                  <w:sz w:val="24"/>
                  <w:szCs w:val="24"/>
                  <w:lang w:eastAsia="fr-FR"/>
                </w:rPr>
                <m:t>.</m:t>
              </m:r>
              <m:acc>
                <m:accPr>
                  <m:chr m:val="̈"/>
                  <m:ctrlPr>
                    <w:rPr>
                      <w:rFonts w:ascii="Cambria Math" w:eastAsia="Times New Roman" w:hAnsi="Cambria Math"/>
                      <w:color w:val="262626"/>
                      <w:sz w:val="24"/>
                      <w:szCs w:val="24"/>
                      <w:lang w:eastAsia="fr-FR"/>
                    </w:rPr>
                  </m:ctrlPr>
                </m:accPr>
                <m:e>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z</m:t>
                      </m:r>
                    </m:e>
                    <m:sub>
                      <m:r>
                        <w:rPr>
                          <w:rFonts w:ascii="Cambria Math" w:eastAsia="Times New Roman" w:hAnsi="Cambria Math"/>
                          <w:color w:val="262626"/>
                          <w:sz w:val="24"/>
                          <w:szCs w:val="24"/>
                          <w:lang w:eastAsia="fr-FR"/>
                        </w:rPr>
                        <m:t>sol</m:t>
                      </m:r>
                    </m:sub>
                  </m:sSub>
                </m:e>
              </m:acc>
            </m:num>
            <m:den>
              <m:r>
                <m:rPr>
                  <m:sty m:val="p"/>
                </m:rPr>
                <w:rPr>
                  <w:rFonts w:ascii="Cambria Math" w:eastAsia="Times New Roman" w:hAnsi="Cambria Math"/>
                  <w:color w:val="262626"/>
                  <w:sz w:val="24"/>
                  <w:szCs w:val="24"/>
                  <w:lang w:eastAsia="fr-FR"/>
                </w:rPr>
                <m:t>1+2.</m:t>
              </m:r>
              <m:r>
                <w:rPr>
                  <w:rFonts w:ascii="Cambria Math" w:eastAsia="Times New Roman" w:hAnsi="Cambria Math"/>
                  <w:color w:val="262626"/>
                  <w:sz w:val="24"/>
                  <w:szCs w:val="24"/>
                  <w:lang w:eastAsia="fr-FR"/>
                </w:rPr>
                <m:t>ξ</m:t>
              </m:r>
              <m:r>
                <m:rPr>
                  <m:sty m:val="p"/>
                </m:rPr>
                <w:rPr>
                  <w:rFonts w:ascii="Cambria Math" w:eastAsia="Times New Roman" w:hAnsi="Cambria Math"/>
                  <w:color w:val="262626"/>
                  <w:sz w:val="24"/>
                  <w:szCs w:val="24"/>
                  <w:lang w:eastAsia="fr-FR"/>
                </w:rPr>
                <m:t>.</m:t>
              </m:r>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sub>
                  </m:sSub>
                </m:den>
              </m:f>
              <m:r>
                <m:rPr>
                  <m:sty m:val="p"/>
                </m:rPr>
                <w:rPr>
                  <w:rFonts w:ascii="Cambria Math" w:eastAsia="Times New Roman" w:hAnsi="Cambria Math"/>
                  <w:color w:val="262626"/>
                  <w:sz w:val="24"/>
                  <w:szCs w:val="24"/>
                  <w:lang w:eastAsia="fr-FR"/>
                </w:rPr>
                <m:t xml:space="preserve">+ </m:t>
              </m:r>
              <m:sSup>
                <m:sSupPr>
                  <m:ctrlPr>
                    <w:rPr>
                      <w:rFonts w:ascii="Cambria Math" w:eastAsia="Times New Roman" w:hAnsi="Cambria Math"/>
                      <w:color w:val="262626"/>
                      <w:sz w:val="24"/>
                      <w:szCs w:val="24"/>
                      <w:lang w:eastAsia="fr-FR"/>
                    </w:rPr>
                  </m:ctrlPr>
                </m:sSupPr>
                <m:e>
                  <m:d>
                    <m:dPr>
                      <m:ctrlPr>
                        <w:rPr>
                          <w:rFonts w:ascii="Cambria Math" w:eastAsia="Times New Roman" w:hAnsi="Cambria Math"/>
                          <w:color w:val="262626"/>
                          <w:sz w:val="24"/>
                          <w:szCs w:val="24"/>
                          <w:lang w:eastAsia="fr-FR"/>
                        </w:rPr>
                      </m:ctrlPr>
                    </m:dPr>
                    <m:e>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sub>
                          </m:sSub>
                        </m:den>
                      </m:f>
                    </m:e>
                  </m:d>
                </m:e>
                <m:sup>
                  <m:r>
                    <m:rPr>
                      <m:sty m:val="p"/>
                    </m:rPr>
                    <w:rPr>
                      <w:rFonts w:ascii="Cambria Math" w:eastAsia="Times New Roman" w:hAnsi="Cambria Math"/>
                      <w:color w:val="262626"/>
                      <w:sz w:val="24"/>
                      <w:szCs w:val="24"/>
                      <w:lang w:eastAsia="fr-FR"/>
                    </w:rPr>
                    <m:t>2</m:t>
                  </m:r>
                </m:sup>
              </m:sSup>
            </m:den>
          </m:f>
          <m:r>
            <m:rPr>
              <m:sty m:val="p"/>
            </m:rPr>
            <w:rPr>
              <w:rFonts w:ascii="Cambria Math" w:eastAsia="Times New Roman" w:hAnsi="Cambria Math"/>
              <w:color w:val="262626"/>
              <w:sz w:val="24"/>
              <w:szCs w:val="24"/>
              <w:lang w:eastAsia="fr-FR"/>
            </w:rPr>
            <m:t xml:space="preserve">  </m:t>
          </m:r>
        </m:oMath>
      </m:oMathPara>
    </w:p>
    <w:p w:rsidR="009D7EB6" w:rsidRDefault="009D7EB6" w:rsidP="009D7EB6">
      <w:pPr>
        <w:spacing w:after="160" w:line="256" w:lineRule="auto"/>
        <w:ind w:left="360"/>
        <w:jc w:val="both"/>
        <w:rPr>
          <w:sz w:val="24"/>
          <w:szCs w:val="24"/>
        </w:rPr>
      </w:pPr>
    </w:p>
    <w:p w:rsidR="004851EF" w:rsidRDefault="004851EF" w:rsidP="009D7EB6">
      <w:pPr>
        <w:spacing w:after="160" w:line="256" w:lineRule="auto"/>
        <w:ind w:left="360"/>
        <w:jc w:val="both"/>
        <w:rPr>
          <w:sz w:val="24"/>
          <w:szCs w:val="24"/>
        </w:rPr>
      </w:pPr>
    </w:p>
    <w:p w:rsidR="00510993" w:rsidRPr="00510993" w:rsidRDefault="00510993" w:rsidP="00510993">
      <w:pPr>
        <w:spacing w:after="160" w:line="256" w:lineRule="auto"/>
        <w:ind w:left="360"/>
        <w:jc w:val="both"/>
        <w:rPr>
          <w:sz w:val="24"/>
          <w:szCs w:val="24"/>
        </w:rPr>
      </w:pPr>
      <w:r>
        <w:rPr>
          <w:sz w:val="24"/>
          <w:szCs w:val="24"/>
        </w:rPr>
        <w:t xml:space="preserve">Pour rappel, ci-dessous </w:t>
      </w:r>
      <w:r w:rsidRPr="00510993">
        <w:rPr>
          <w:sz w:val="24"/>
          <w:szCs w:val="24"/>
        </w:rPr>
        <w:t xml:space="preserve">les diagrammes de Bode en gain </w:t>
      </w:r>
      <w:r>
        <w:rPr>
          <w:sz w:val="24"/>
          <w:szCs w:val="24"/>
        </w:rPr>
        <w:t xml:space="preserve">obtenus </w:t>
      </w:r>
      <w:r w:rsidRPr="00510993">
        <w:rPr>
          <w:sz w:val="24"/>
          <w:szCs w:val="24"/>
        </w:rPr>
        <w:t>pour le MB3 et le MB2005 :</w:t>
      </w:r>
    </w:p>
    <w:p w:rsidR="00510993" w:rsidRDefault="00510993" w:rsidP="00510993">
      <w:pPr>
        <w:rPr>
          <w:noProof/>
          <w:lang w:eastAsia="fr-FR"/>
        </w:rPr>
      </w:pPr>
      <w:r>
        <w:rPr>
          <w:noProof/>
          <w:lang w:eastAsia="fr-FR"/>
        </w:rPr>
        <mc:AlternateContent>
          <mc:Choice Requires="wps">
            <w:drawing>
              <wp:anchor distT="0" distB="0" distL="114300" distR="114300" simplePos="0" relativeHeight="251722752" behindDoc="0" locked="0" layoutInCell="1" allowOverlap="1" wp14:anchorId="10A9458D" wp14:editId="48DDF489">
                <wp:simplePos x="0" y="0"/>
                <wp:positionH relativeFrom="margin">
                  <wp:posOffset>165735</wp:posOffset>
                </wp:positionH>
                <wp:positionV relativeFrom="paragraph">
                  <wp:posOffset>128905</wp:posOffset>
                </wp:positionV>
                <wp:extent cx="1743075" cy="276225"/>
                <wp:effectExtent l="0" t="0" r="0" b="0"/>
                <wp:wrapNone/>
                <wp:docPr id="224" name="Zone de texte 224"/>
                <wp:cNvGraphicFramePr/>
                <a:graphic xmlns:a="http://schemas.openxmlformats.org/drawingml/2006/main">
                  <a:graphicData uri="http://schemas.microsoft.com/office/word/2010/wordprocessingShape">
                    <wps:wsp>
                      <wps:cNvSpPr txBox="1"/>
                      <wps:spPr>
                        <a:xfrm>
                          <a:off x="0" y="0"/>
                          <a:ext cx="1743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B10608" w:rsidRDefault="00985816" w:rsidP="00510993">
                            <w:pPr>
                              <w:rPr>
                                <w:rFonts w:ascii="Century Gothic" w:eastAsia="Times New Roman" w:hAnsi="Century Gothic"/>
                                <w:color w:val="262626"/>
                                <w:lang w:eastAsia="fr-FR"/>
                              </w:rPr>
                            </w:pPr>
                            <w:r>
                              <w:rPr>
                                <w:rFonts w:ascii="Century Gothic" w:eastAsia="Times New Roman" w:hAnsi="Century Gothic"/>
                                <w:color w:val="262626"/>
                                <w:lang w:eastAsia="fr-FR"/>
                              </w:rPr>
                              <w:t>Amplitude (en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458D" id="Zone de texte 224" o:spid="_x0000_s1062" type="#_x0000_t202" style="position:absolute;margin-left:13.05pt;margin-top:10.15pt;width:137.25pt;height:2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" filled="f" stroked="f" strokeweight=".5pt">
                <v:textbox>
                  <w:txbxContent>
                    <w:p w:rsidR="00985816" w:rsidRPr="00B10608" w:rsidRDefault="00985816" w:rsidP="00510993">
                      <w:pPr>
                        <w:rPr>
                          <w:rFonts w:ascii="Century Gothic" w:eastAsia="Times New Roman" w:hAnsi="Century Gothic"/>
                          <w:color w:val="262626"/>
                          <w:lang w:eastAsia="fr-FR"/>
                        </w:rPr>
                      </w:pPr>
                      <w:r>
                        <w:rPr>
                          <w:rFonts w:ascii="Century Gothic" w:eastAsia="Times New Roman" w:hAnsi="Century Gothic"/>
                          <w:color w:val="262626"/>
                          <w:lang w:eastAsia="fr-FR"/>
                        </w:rPr>
                        <w:t>Amplitude (en dB)</w:t>
                      </w:r>
                    </w:p>
                  </w:txbxContent>
                </v:textbox>
                <w10:wrap anchorx="margin"/>
              </v:shape>
            </w:pict>
          </mc:Fallback>
        </mc:AlternateContent>
      </w:r>
    </w:p>
    <w:p w:rsidR="00510993" w:rsidRDefault="00510993" w:rsidP="00510993">
      <w:pPr>
        <w:jc w:val="center"/>
        <w:rPr>
          <w:noProof/>
          <w:lang w:eastAsia="fr-FR"/>
        </w:rPr>
      </w:pPr>
      <w:r>
        <w:rPr>
          <w:noProof/>
          <w:lang w:eastAsia="fr-FR"/>
        </w:rPr>
        <mc:AlternateContent>
          <mc:Choice Requires="wps">
            <w:drawing>
              <wp:anchor distT="0" distB="0" distL="114300" distR="114300" simplePos="0" relativeHeight="251718656" behindDoc="0" locked="0" layoutInCell="1" allowOverlap="1" wp14:anchorId="05FAFC19" wp14:editId="08A5F3C6">
                <wp:simplePos x="0" y="0"/>
                <wp:positionH relativeFrom="margin">
                  <wp:posOffset>2947670</wp:posOffset>
                </wp:positionH>
                <wp:positionV relativeFrom="paragraph">
                  <wp:posOffset>811530</wp:posOffset>
                </wp:positionV>
                <wp:extent cx="666750" cy="276225"/>
                <wp:effectExtent l="0" t="0" r="0" b="0"/>
                <wp:wrapNone/>
                <wp:docPr id="225" name="Zone de texte 225"/>
                <wp:cNvGraphicFramePr/>
                <a:graphic xmlns:a="http://schemas.openxmlformats.org/drawingml/2006/main">
                  <a:graphicData uri="http://schemas.microsoft.com/office/word/2010/wordprocessingShape">
                    <wps:wsp>
                      <wps:cNvSpPr txBox="1"/>
                      <wps:spPr>
                        <a:xfrm>
                          <a:off x="0" y="0"/>
                          <a:ext cx="666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B10608" w:rsidRDefault="00985816" w:rsidP="00510993">
                            <w:pPr>
                              <w:rPr>
                                <w:rFonts w:ascii="Century Gothic" w:eastAsia="Times New Roman" w:hAnsi="Century Gothic"/>
                                <w:color w:val="262626"/>
                                <w:lang w:eastAsia="fr-FR"/>
                              </w:rPr>
                            </w:pPr>
                            <w:r w:rsidRPr="00B10608">
                              <w:rPr>
                                <w:rFonts w:ascii="Century Gothic" w:eastAsia="Times New Roman" w:hAnsi="Century Gothic"/>
                                <w:color w:val="262626"/>
                                <w:lang w:eastAsia="fr-FR"/>
                              </w:rPr>
                              <w:t>MB2005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FC19" id="Zone de texte 225" o:spid="_x0000_s1063" type="#_x0000_t202" style="position:absolute;left:0;text-align:left;margin-left:232.1pt;margin-top:63.9pt;width:52.5pt;height:21.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" filled="f" stroked="f" strokeweight=".5pt">
                <v:textbox>
                  <w:txbxContent>
                    <w:p w:rsidR="00985816" w:rsidRPr="00B10608" w:rsidRDefault="00985816" w:rsidP="00510993">
                      <w:pPr>
                        <w:rPr>
                          <w:rFonts w:ascii="Century Gothic" w:eastAsia="Times New Roman" w:hAnsi="Century Gothic"/>
                          <w:color w:val="262626"/>
                          <w:lang w:eastAsia="fr-FR"/>
                        </w:rPr>
                      </w:pPr>
                      <w:r w:rsidRPr="00B10608">
                        <w:rPr>
                          <w:rFonts w:ascii="Century Gothic" w:eastAsia="Times New Roman" w:hAnsi="Century Gothic"/>
                          <w:color w:val="262626"/>
                          <w:lang w:eastAsia="fr-FR"/>
                        </w:rPr>
                        <w:t>MB2005</w:t>
                      </w:r>
                    </w:p>
                  </w:txbxContent>
                </v:textbox>
                <w10:wrap anchorx="margin"/>
              </v:shape>
            </w:pict>
          </mc:Fallback>
        </mc:AlternateContent>
      </w:r>
      <w:r>
        <w:rPr>
          <w:noProof/>
          <w:lang w:eastAsia="fr-FR"/>
        </w:rPr>
        <mc:AlternateContent>
          <mc:Choice Requires="wps">
            <w:drawing>
              <wp:anchor distT="0" distB="0" distL="114300" distR="114300" simplePos="0" relativeHeight="251720704" behindDoc="0" locked="0" layoutInCell="1" allowOverlap="1" wp14:anchorId="6185983E" wp14:editId="5D2E6DE5">
                <wp:simplePos x="0" y="0"/>
                <wp:positionH relativeFrom="column">
                  <wp:posOffset>3395345</wp:posOffset>
                </wp:positionH>
                <wp:positionV relativeFrom="paragraph">
                  <wp:posOffset>440054</wp:posOffset>
                </wp:positionV>
                <wp:extent cx="333375" cy="333375"/>
                <wp:effectExtent l="0" t="38100" r="47625" b="28575"/>
                <wp:wrapNone/>
                <wp:docPr id="55" name="Connecteur droit avec flèche 55"/>
                <wp:cNvGraphicFramePr/>
                <a:graphic xmlns:a="http://schemas.openxmlformats.org/drawingml/2006/main">
                  <a:graphicData uri="http://schemas.microsoft.com/office/word/2010/wordprocessingShape">
                    <wps:wsp>
                      <wps:cNvCnPr/>
                      <wps:spPr>
                        <a:xfrm flipV="1">
                          <a:off x="0" y="0"/>
                          <a:ext cx="333375"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81DCC" id="Connecteur droit avec flèche 55" o:spid="_x0000_s1026" type="#_x0000_t32" style="position:absolute;margin-left:267.35pt;margin-top:34.65pt;width:26.25pt;height:26.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" strokecolor="black [3213]" strokeweight=".5pt">
                <v:stroke endarrow="block" joinstyle="miter"/>
              </v:shape>
            </w:pict>
          </mc:Fallback>
        </mc:AlternateContent>
      </w:r>
      <w:r>
        <w:rPr>
          <w:noProof/>
          <w:lang w:eastAsia="fr-FR"/>
        </w:rPr>
        <mc:AlternateContent>
          <mc:Choice Requires="wps">
            <w:drawing>
              <wp:anchor distT="0" distB="0" distL="114300" distR="114300" simplePos="0" relativeHeight="251719680" behindDoc="0" locked="0" layoutInCell="1" allowOverlap="1" wp14:anchorId="593ACF32" wp14:editId="402B854F">
                <wp:simplePos x="0" y="0"/>
                <wp:positionH relativeFrom="column">
                  <wp:posOffset>1766570</wp:posOffset>
                </wp:positionH>
                <wp:positionV relativeFrom="paragraph">
                  <wp:posOffset>249555</wp:posOffset>
                </wp:positionV>
                <wp:extent cx="381000" cy="342900"/>
                <wp:effectExtent l="0" t="38100" r="57150" b="19050"/>
                <wp:wrapNone/>
                <wp:docPr id="226" name="Connecteur droit avec flèche 226"/>
                <wp:cNvGraphicFramePr/>
                <a:graphic xmlns:a="http://schemas.openxmlformats.org/drawingml/2006/main">
                  <a:graphicData uri="http://schemas.microsoft.com/office/word/2010/wordprocessingShape">
                    <wps:wsp>
                      <wps:cNvCnPr/>
                      <wps:spPr>
                        <a:xfrm flipV="1">
                          <a:off x="0" y="0"/>
                          <a:ext cx="3810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EACE2D" id="Connecteur droit avec flèche 226" o:spid="_x0000_s1026" type="#_x0000_t32" style="position:absolute;margin-left:139.1pt;margin-top:19.65pt;width:30pt;height:27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" strokecolor="black [3213]" strokeweight=".5pt">
                <v:stroke endarrow="block" joinstyle="miter"/>
              </v:shape>
            </w:pict>
          </mc:Fallback>
        </mc:AlternateContent>
      </w:r>
      <w:r>
        <w:rPr>
          <w:noProof/>
          <w:lang w:eastAsia="fr-FR"/>
        </w:rPr>
        <mc:AlternateContent>
          <mc:Choice Requires="wps">
            <w:drawing>
              <wp:anchor distT="0" distB="0" distL="114300" distR="114300" simplePos="0" relativeHeight="251717632" behindDoc="0" locked="0" layoutInCell="1" allowOverlap="1" wp14:anchorId="60A600DD" wp14:editId="5B7BFDF8">
                <wp:simplePos x="0" y="0"/>
                <wp:positionH relativeFrom="margin">
                  <wp:posOffset>1479550</wp:posOffset>
                </wp:positionH>
                <wp:positionV relativeFrom="paragraph">
                  <wp:posOffset>601980</wp:posOffset>
                </wp:positionV>
                <wp:extent cx="495300" cy="276225"/>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B10608" w:rsidRDefault="00985816" w:rsidP="00510993">
                            <w:pPr>
                              <w:rPr>
                                <w:rFonts w:ascii="Century Gothic" w:eastAsia="Times New Roman" w:hAnsi="Century Gothic"/>
                                <w:color w:val="262626"/>
                                <w:lang w:eastAsia="fr-FR"/>
                              </w:rPr>
                            </w:pPr>
                            <w:r w:rsidRPr="00B10608">
                              <w:rPr>
                                <w:rFonts w:ascii="Century Gothic" w:eastAsia="Times New Roman" w:hAnsi="Century Gothic"/>
                                <w:color w:val="262626"/>
                                <w:lang w:eastAsia="fr-FR"/>
                              </w:rPr>
                              <w:t>MB3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00DD" id="Zone de texte 51" o:spid="_x0000_s1064" type="#_x0000_t202" style="position:absolute;left:0;text-align:left;margin-left:116.5pt;margin-top:47.4pt;width:39pt;height:21.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" filled="f" stroked="f" strokeweight=".5pt">
                <v:textbox>
                  <w:txbxContent>
                    <w:p w:rsidR="00985816" w:rsidRPr="00B10608" w:rsidRDefault="00985816" w:rsidP="00510993">
                      <w:pPr>
                        <w:rPr>
                          <w:rFonts w:ascii="Century Gothic" w:eastAsia="Times New Roman" w:hAnsi="Century Gothic"/>
                          <w:color w:val="262626"/>
                          <w:lang w:eastAsia="fr-FR"/>
                        </w:rPr>
                      </w:pPr>
                      <w:r w:rsidRPr="00B10608">
                        <w:rPr>
                          <w:rFonts w:ascii="Century Gothic" w:eastAsia="Times New Roman" w:hAnsi="Century Gothic"/>
                          <w:color w:val="262626"/>
                          <w:lang w:eastAsia="fr-FR"/>
                        </w:rPr>
                        <w:t>MB3</w:t>
                      </w:r>
                    </w:p>
                  </w:txbxContent>
                </v:textbox>
                <w10:wrap anchorx="margin"/>
              </v:shape>
            </w:pict>
          </mc:Fallback>
        </mc:AlternateContent>
      </w:r>
    </w:p>
    <w:p w:rsidR="00FF7283" w:rsidRDefault="00510993" w:rsidP="00FF7283">
      <w:pPr>
        <w:keepNext/>
      </w:pPr>
      <w:r>
        <w:rPr>
          <w:noProof/>
          <w:lang w:eastAsia="fr-FR"/>
        </w:rPr>
        <mc:AlternateContent>
          <mc:Choice Requires="wps">
            <w:drawing>
              <wp:anchor distT="0" distB="0" distL="114300" distR="114300" simplePos="0" relativeHeight="251721728" behindDoc="0" locked="0" layoutInCell="1" allowOverlap="1" wp14:anchorId="27A49829" wp14:editId="706E3515">
                <wp:simplePos x="0" y="0"/>
                <wp:positionH relativeFrom="margin">
                  <wp:posOffset>2061210</wp:posOffset>
                </wp:positionH>
                <wp:positionV relativeFrom="paragraph">
                  <wp:posOffset>2589530</wp:posOffset>
                </wp:positionV>
                <wp:extent cx="1743075" cy="276225"/>
                <wp:effectExtent l="0" t="0" r="0" b="0"/>
                <wp:wrapNone/>
                <wp:docPr id="227" name="Zone de texte 227"/>
                <wp:cNvGraphicFramePr/>
                <a:graphic xmlns:a="http://schemas.openxmlformats.org/drawingml/2006/main">
                  <a:graphicData uri="http://schemas.microsoft.com/office/word/2010/wordprocessingShape">
                    <wps:wsp>
                      <wps:cNvSpPr txBox="1"/>
                      <wps:spPr>
                        <a:xfrm>
                          <a:off x="0" y="0"/>
                          <a:ext cx="1743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B10608" w:rsidRDefault="00985816" w:rsidP="00510993">
                            <w:pPr>
                              <w:rPr>
                                <w:rFonts w:ascii="Century Gothic" w:eastAsia="Times New Roman" w:hAnsi="Century Gothic"/>
                                <w:color w:val="262626"/>
                                <w:lang w:eastAsia="fr-FR"/>
                              </w:rPr>
                            </w:pPr>
                            <w:r w:rsidRPr="00B10608">
                              <w:rPr>
                                <w:rFonts w:ascii="Century Gothic" w:eastAsia="Times New Roman" w:hAnsi="Century Gothic"/>
                                <w:color w:val="262626"/>
                                <w:lang w:eastAsia="fr-FR"/>
                              </w:rPr>
                              <w:t>Fréquence (en 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9829" id="Zone de texte 227" o:spid="_x0000_s1065" type="#_x0000_t202" style="position:absolute;margin-left:162.3pt;margin-top:203.9pt;width:137.25pt;height:21.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" filled="f" stroked="f" strokeweight=".5pt">
                <v:textbox>
                  <w:txbxContent>
                    <w:p w:rsidR="00985816" w:rsidRPr="00B10608" w:rsidRDefault="00985816" w:rsidP="00510993">
                      <w:pPr>
                        <w:rPr>
                          <w:rFonts w:ascii="Century Gothic" w:eastAsia="Times New Roman" w:hAnsi="Century Gothic"/>
                          <w:color w:val="262626"/>
                          <w:lang w:eastAsia="fr-FR"/>
                        </w:rPr>
                      </w:pPr>
                      <w:r w:rsidRPr="00B10608">
                        <w:rPr>
                          <w:rFonts w:ascii="Century Gothic" w:eastAsia="Times New Roman" w:hAnsi="Century Gothic"/>
                          <w:color w:val="262626"/>
                          <w:lang w:eastAsia="fr-FR"/>
                        </w:rPr>
                        <w:t>Fréquence (en Hz)</w:t>
                      </w:r>
                    </w:p>
                  </w:txbxContent>
                </v:textbox>
                <w10:wrap anchorx="margin"/>
              </v:shape>
            </w:pict>
          </mc:Fallback>
        </mc:AlternateContent>
      </w:r>
      <w:r>
        <w:rPr>
          <w:noProof/>
          <w:lang w:eastAsia="fr-FR"/>
        </w:rPr>
        <mc:AlternateContent>
          <mc:Choice Requires="wpc">
            <w:drawing>
              <wp:inline distT="0" distB="0" distL="0" distR="0" wp14:anchorId="4EF75ED0" wp14:editId="02FD38E5">
                <wp:extent cx="5486400" cy="2857500"/>
                <wp:effectExtent l="0" t="0" r="0" b="0"/>
                <wp:docPr id="229" name="Zone de dessin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8" name="Image 228"/>
                          <pic:cNvPicPr/>
                        </pic:nvPicPr>
                        <pic:blipFill rotWithShape="1">
                          <a:blip r:embed="rId20"/>
                          <a:srcRect l="9592" t="20264" r="11521" b="13808"/>
                          <a:stretch/>
                        </pic:blipFill>
                        <pic:spPr bwMode="auto">
                          <a:xfrm>
                            <a:off x="0" y="0"/>
                            <a:ext cx="5486400" cy="2577673"/>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7A62E4CE" id="Zone de dessin 229" o:spid="_x0000_s1026" editas="canvas" style="width:6in;height:225pt;mso-position-horizontal-relative:char;mso-position-vertical-relative:line" coordsize="54864,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8575;visibility:visible;mso-wrap-style:square">
                  <v:fill o:detectmouseclick="t"/>
                  <v:path o:connecttype="none"/>
                </v:shape>
                <v:shape id="Image 228" o:spid="_x0000_s1028" type="#_x0000_t75" style="position:absolute;width:54864;height:2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IuDCAAAA3AAAAA8AAABkcnMvZG93bnJldi54bWxET8tqwkAU3Rf8h+EKbkqdNItSoqMURQjd&#10;qVVxd8ncPNrMnZCZvPr1zqLQ5eG819vR1KKn1lWWFbwuIxDEmdUVFwq+zoeXdxDOI2usLZOCiRxs&#10;N7OnNSbaDnyk/uQLEULYJaig9L5JpHRZSQbd0jbEgctta9AH2BZStziEcFPLOIrepMGKQ0OJDe1K&#10;yn5OnVGwn/Lods8OONDl97NK8+76jc9KLebjxwqEp9H/i//cqVYQx2FtOBOO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VSLgwgAAANwAAAAPAAAAAAAAAAAAAAAAAJ8C&#10;AABkcnMvZG93bnJldi54bWxQSwUGAAAAAAQABAD3AAAAjgMAAAAA&#10;">
                  <v:imagedata r:id="rId21" o:title="" croptop="13280f" cropbottom="9049f" cropleft="6286f" cropright="7550f"/>
                </v:shape>
                <w10:anchorlock/>
              </v:group>
            </w:pict>
          </mc:Fallback>
        </mc:AlternateContent>
      </w:r>
    </w:p>
    <w:p w:rsidR="00510993" w:rsidRPr="005013C9" w:rsidRDefault="00FF7283" w:rsidP="005013C9">
      <w:pPr>
        <w:pStyle w:val="Lgende"/>
        <w:jc w:val="center"/>
        <w:rPr>
          <w:sz w:val="22"/>
          <w:szCs w:val="22"/>
        </w:rPr>
      </w:pPr>
      <w:bookmarkStart w:id="131" w:name="_Toc384397350"/>
      <w:r w:rsidRPr="005013C9">
        <w:rPr>
          <w:sz w:val="22"/>
          <w:szCs w:val="22"/>
        </w:rPr>
        <w:t xml:space="preserve">Figure </w:t>
      </w:r>
      <w:r w:rsidRPr="005013C9">
        <w:rPr>
          <w:sz w:val="22"/>
          <w:szCs w:val="22"/>
        </w:rPr>
        <w:fldChar w:fldCharType="begin"/>
      </w:r>
      <w:r w:rsidRPr="005013C9">
        <w:rPr>
          <w:sz w:val="22"/>
          <w:szCs w:val="22"/>
        </w:rPr>
        <w:instrText xml:space="preserve"> SEQ Figure \* ARABIC </w:instrText>
      </w:r>
      <w:r w:rsidRPr="005013C9">
        <w:rPr>
          <w:sz w:val="22"/>
          <w:szCs w:val="22"/>
        </w:rPr>
        <w:fldChar w:fldCharType="separate"/>
      </w:r>
      <w:r w:rsidR="009C5A47">
        <w:rPr>
          <w:noProof/>
          <w:sz w:val="22"/>
          <w:szCs w:val="22"/>
        </w:rPr>
        <w:t>8</w:t>
      </w:r>
      <w:r w:rsidRPr="005013C9">
        <w:rPr>
          <w:sz w:val="22"/>
          <w:szCs w:val="22"/>
        </w:rPr>
        <w:fldChar w:fldCharType="end"/>
      </w:r>
      <w:r w:rsidR="005013C9" w:rsidRPr="005013C9">
        <w:rPr>
          <w:sz w:val="22"/>
          <w:szCs w:val="22"/>
        </w:rPr>
        <w:t>: Diagramme de Bode en gain du MB3 et MB2005</w:t>
      </w:r>
      <w:bookmarkEnd w:id="131"/>
    </w:p>
    <w:p w:rsidR="00510993" w:rsidRDefault="00510993" w:rsidP="00510993">
      <w:pPr>
        <w:ind w:firstLine="708"/>
        <w:rPr>
          <w:rFonts w:ascii="Century Gothic" w:eastAsia="Times New Roman" w:hAnsi="Century Gothic"/>
          <w:color w:val="262626"/>
          <w:u w:val="single"/>
          <w:lang w:eastAsia="fr-FR"/>
        </w:rPr>
      </w:pPr>
    </w:p>
    <w:p w:rsidR="00510993" w:rsidRPr="008E7BB2" w:rsidRDefault="008642A4" w:rsidP="00D13F63">
      <w:pPr>
        <w:ind w:firstLine="360"/>
        <w:rPr>
          <w:sz w:val="24"/>
          <w:szCs w:val="24"/>
        </w:rPr>
      </w:pPr>
      <w:r w:rsidRPr="00D13F63">
        <w:rPr>
          <w:sz w:val="24"/>
          <w:szCs w:val="24"/>
          <w:u w:val="single"/>
        </w:rPr>
        <w:t>Remarque</w:t>
      </w:r>
      <w:r w:rsidR="00510993" w:rsidRPr="00510993">
        <w:rPr>
          <w:sz w:val="24"/>
          <w:szCs w:val="24"/>
        </w:rPr>
        <w:t> :</w:t>
      </w:r>
    </w:p>
    <w:p w:rsidR="00510993" w:rsidRPr="00510993" w:rsidRDefault="00510993" w:rsidP="00510993">
      <w:pPr>
        <w:jc w:val="both"/>
        <w:rPr>
          <w:sz w:val="24"/>
          <w:szCs w:val="24"/>
        </w:rPr>
      </w:pPr>
    </w:p>
    <w:p w:rsidR="00510993" w:rsidRDefault="00510993" w:rsidP="004A0594">
      <w:pPr>
        <w:pStyle w:val="Paragraphedeliste"/>
        <w:numPr>
          <w:ilvl w:val="0"/>
          <w:numId w:val="14"/>
        </w:numPr>
        <w:jc w:val="both"/>
        <w:rPr>
          <w:sz w:val="24"/>
          <w:szCs w:val="24"/>
        </w:rPr>
      </w:pPr>
      <w:r w:rsidRPr="00510993">
        <w:rPr>
          <w:sz w:val="24"/>
          <w:szCs w:val="24"/>
        </w:rPr>
        <w:t>Pour tracer ces courbes nous avons négligé la sensibilité mécanique du soufflet à l’accélération du sol.</w:t>
      </w:r>
    </w:p>
    <w:p w:rsidR="00510993" w:rsidRDefault="00510993" w:rsidP="004A0594">
      <w:pPr>
        <w:pStyle w:val="Paragraphedeliste"/>
        <w:numPr>
          <w:ilvl w:val="0"/>
          <w:numId w:val="14"/>
        </w:numPr>
        <w:jc w:val="both"/>
        <w:rPr>
          <w:sz w:val="24"/>
          <w:szCs w:val="24"/>
        </w:rPr>
      </w:pPr>
      <w:r>
        <w:rPr>
          <w:sz w:val="24"/>
          <w:szCs w:val="24"/>
        </w:rPr>
        <w:t>Pour le MB3, on relève</w:t>
      </w:r>
      <w:r w:rsidRPr="00510993">
        <w:rPr>
          <w:sz w:val="24"/>
          <w:szCs w:val="24"/>
        </w:rPr>
        <w:t xml:space="preserve"> </w:t>
      </w:r>
      <w:r w:rsidR="00A87A37">
        <w:rPr>
          <w:sz w:val="24"/>
          <w:szCs w:val="24"/>
        </w:rPr>
        <w:t xml:space="preserve">une amplitude de </w:t>
      </w:r>
      <w:r w:rsidRPr="00510993">
        <w:rPr>
          <w:sz w:val="24"/>
          <w:szCs w:val="24"/>
        </w:rPr>
        <w:t>-141,7 dB, soit une sensibilité mécanique d’environ 82 nm/Pa dans la zone plate.</w:t>
      </w:r>
    </w:p>
    <w:p w:rsidR="00510993" w:rsidRPr="00510993" w:rsidRDefault="00510993" w:rsidP="004A0594">
      <w:pPr>
        <w:pStyle w:val="Paragraphedeliste"/>
        <w:numPr>
          <w:ilvl w:val="0"/>
          <w:numId w:val="14"/>
        </w:numPr>
        <w:jc w:val="both"/>
        <w:rPr>
          <w:sz w:val="24"/>
          <w:szCs w:val="24"/>
        </w:rPr>
      </w:pPr>
      <w:r>
        <w:rPr>
          <w:sz w:val="24"/>
          <w:szCs w:val="24"/>
        </w:rPr>
        <w:t>Pour le MB2005, on relève</w:t>
      </w:r>
      <w:r w:rsidRPr="00510993">
        <w:rPr>
          <w:sz w:val="24"/>
          <w:szCs w:val="24"/>
        </w:rPr>
        <w:t xml:space="preserve"> </w:t>
      </w:r>
      <w:r w:rsidR="00A87A37">
        <w:rPr>
          <w:sz w:val="24"/>
          <w:szCs w:val="24"/>
        </w:rPr>
        <w:t xml:space="preserve">une amplitude de </w:t>
      </w:r>
      <w:r w:rsidRPr="00510993">
        <w:rPr>
          <w:sz w:val="24"/>
          <w:szCs w:val="24"/>
        </w:rPr>
        <w:t>-149,3 dB, soit une</w:t>
      </w:r>
      <w:r w:rsidR="006510A4">
        <w:rPr>
          <w:sz w:val="24"/>
          <w:szCs w:val="24"/>
        </w:rPr>
        <w:t xml:space="preserve"> sensibilité mécanique d’environ 34</w:t>
      </w:r>
      <w:r w:rsidRPr="00510993">
        <w:rPr>
          <w:sz w:val="24"/>
          <w:szCs w:val="24"/>
        </w:rPr>
        <w:t xml:space="preserve"> nm/Pa dans la zone plate.</w:t>
      </w:r>
    </w:p>
    <w:p w:rsidR="00CE57FA" w:rsidRPr="009D7EB6" w:rsidRDefault="00CE57FA" w:rsidP="009D7EB6">
      <w:pPr>
        <w:spacing w:after="160" w:line="256" w:lineRule="auto"/>
        <w:ind w:left="360"/>
        <w:jc w:val="both"/>
        <w:rPr>
          <w:sz w:val="24"/>
          <w:szCs w:val="24"/>
        </w:rPr>
      </w:pPr>
    </w:p>
    <w:p w:rsidR="00851C63" w:rsidRDefault="00B66D57">
      <w:pPr>
        <w:spacing w:after="160" w:line="259" w:lineRule="auto"/>
        <w:rPr>
          <w:sz w:val="24"/>
          <w:szCs w:val="24"/>
        </w:rPr>
      </w:pPr>
      <w:r>
        <w:rPr>
          <w:sz w:val="24"/>
          <w:szCs w:val="24"/>
        </w:rPr>
        <w:br w:type="page"/>
      </w:r>
    </w:p>
    <w:p w:rsidR="00851C63" w:rsidRDefault="00851C63">
      <w:pPr>
        <w:spacing w:after="160" w:line="259" w:lineRule="auto"/>
        <w:rPr>
          <w:sz w:val="24"/>
          <w:szCs w:val="24"/>
        </w:rPr>
      </w:pPr>
    </w:p>
    <w:p w:rsidR="00851C63" w:rsidRPr="00FE75CE" w:rsidRDefault="00851C63" w:rsidP="00FE75CE">
      <w:pPr>
        <w:rPr>
          <w:sz w:val="24"/>
          <w:szCs w:val="24"/>
        </w:rPr>
      </w:pPr>
    </w:p>
    <w:p w:rsidR="005C25B1" w:rsidRPr="00FE75CE" w:rsidRDefault="003629E7" w:rsidP="00FE75CE">
      <w:pPr>
        <w:pStyle w:val="Titre2"/>
        <w:numPr>
          <w:ilvl w:val="0"/>
          <w:numId w:val="32"/>
        </w:numPr>
      </w:pPr>
      <w:bookmarkStart w:id="132" w:name="_Toc384398231"/>
      <w:r w:rsidRPr="00FE75CE">
        <w:t xml:space="preserve">Le transducteur </w:t>
      </w:r>
      <w:r w:rsidR="005C25B1" w:rsidRPr="00FE75CE">
        <w:t>optique</w:t>
      </w:r>
      <w:bookmarkEnd w:id="132"/>
    </w:p>
    <w:p w:rsidR="001E482C" w:rsidRPr="001E482C" w:rsidRDefault="001E482C" w:rsidP="001E482C"/>
    <w:p w:rsidR="00DC4C63" w:rsidRDefault="00C3128D" w:rsidP="00CA2B6D">
      <w:pPr>
        <w:spacing w:after="160" w:line="259" w:lineRule="auto"/>
        <w:jc w:val="both"/>
        <w:rPr>
          <w:sz w:val="24"/>
          <w:szCs w:val="24"/>
        </w:rPr>
      </w:pPr>
      <w:r>
        <w:rPr>
          <w:sz w:val="24"/>
          <w:szCs w:val="24"/>
        </w:rPr>
        <w:t>Nous avons dans un second rapport</w:t>
      </w:r>
      <w:r w:rsidR="003C6A87">
        <w:rPr>
          <w:sz w:val="24"/>
          <w:szCs w:val="24"/>
        </w:rPr>
        <w:t xml:space="preserve"> de modélisation</w:t>
      </w:r>
      <w:r>
        <w:rPr>
          <w:sz w:val="24"/>
          <w:szCs w:val="24"/>
        </w:rPr>
        <w:t xml:space="preserve"> présenté </w:t>
      </w:r>
      <w:r w:rsidR="007826D9">
        <w:rPr>
          <w:sz w:val="24"/>
          <w:szCs w:val="24"/>
        </w:rPr>
        <w:t>et étudié le comportement optique d’</w:t>
      </w:r>
      <w:r>
        <w:rPr>
          <w:sz w:val="24"/>
          <w:szCs w:val="24"/>
        </w:rPr>
        <w:t xml:space="preserve">un interféromètre </w:t>
      </w:r>
      <w:r w:rsidR="00177C5F">
        <w:rPr>
          <w:sz w:val="24"/>
          <w:szCs w:val="24"/>
        </w:rPr>
        <w:t xml:space="preserve">de Michelson miniaturisé et </w:t>
      </w:r>
      <w:r>
        <w:rPr>
          <w:sz w:val="24"/>
          <w:szCs w:val="24"/>
        </w:rPr>
        <w:t>développ</w:t>
      </w:r>
      <w:r w:rsidR="007826D9">
        <w:rPr>
          <w:sz w:val="24"/>
          <w:szCs w:val="24"/>
        </w:rPr>
        <w:t>é par la société Teem Photonics.</w:t>
      </w:r>
      <w:r w:rsidR="007518CF">
        <w:rPr>
          <w:sz w:val="24"/>
          <w:szCs w:val="24"/>
        </w:rPr>
        <w:t xml:space="preserve"> </w:t>
      </w:r>
    </w:p>
    <w:p w:rsidR="008642A4" w:rsidRDefault="008642A4" w:rsidP="008642A4">
      <w:pPr>
        <w:spacing w:after="160" w:line="256" w:lineRule="auto"/>
        <w:jc w:val="both"/>
        <w:rPr>
          <w:sz w:val="24"/>
          <w:szCs w:val="24"/>
        </w:rPr>
      </w:pPr>
      <w:r>
        <w:rPr>
          <w:noProof/>
          <w:sz w:val="24"/>
          <w:szCs w:val="24"/>
          <w:lang w:eastAsia="fr-FR"/>
        </w:rPr>
        <mc:AlternateContent>
          <mc:Choice Requires="wps">
            <w:drawing>
              <wp:anchor distT="0" distB="0" distL="114300" distR="114300" simplePos="0" relativeHeight="251737088" behindDoc="0" locked="0" layoutInCell="1" allowOverlap="1" wp14:anchorId="0E403D4E" wp14:editId="517CA324">
                <wp:simplePos x="0" y="0"/>
                <wp:positionH relativeFrom="column">
                  <wp:posOffset>1146810</wp:posOffset>
                </wp:positionH>
                <wp:positionV relativeFrom="paragraph">
                  <wp:posOffset>435932</wp:posOffset>
                </wp:positionV>
                <wp:extent cx="2743200" cy="668020"/>
                <wp:effectExtent l="0" t="0" r="0" b="0"/>
                <wp:wrapNone/>
                <wp:docPr id="107" name="Zone de texte 107"/>
                <wp:cNvGraphicFramePr/>
                <a:graphic xmlns:a="http://schemas.openxmlformats.org/drawingml/2006/main">
                  <a:graphicData uri="http://schemas.microsoft.com/office/word/2010/wordprocessingShape">
                    <wps:wsp>
                      <wps:cNvSpPr txBox="1"/>
                      <wps:spPr>
                        <a:xfrm>
                          <a:off x="0" y="0"/>
                          <a:ext cx="2743200" cy="668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946F3D" w:rsidRDefault="00985816" w:rsidP="008642A4">
                            <w:pPr>
                              <w:rPr>
                                <w:rFonts w:asciiTheme="minorHAnsi" w:eastAsiaTheme="minorEastAsia" w:hAnsiTheme="minorHAnsi" w:cstheme="minorBidi"/>
                              </w:rPr>
                            </w:pPr>
                            <m:oMathPara>
                              <m:oMath>
                                <m:r>
                                  <m:rPr>
                                    <m:sty m:val="p"/>
                                  </m:rPr>
                                  <w:rPr>
                                    <w:rFonts w:ascii="Cambria Math" w:hAnsi="Cambria Math"/>
                                  </w:rPr>
                                  <m:t xml:space="preserve">système optique </m:t>
                                </m:r>
                              </m:oMath>
                            </m:oMathPara>
                          </w:p>
                          <w:p w:rsidR="00985816" w:rsidRDefault="00985816" w:rsidP="008642A4">
                            <w:pPr>
                              <w:rPr>
                                <w:rFonts w:asciiTheme="minorHAnsi" w:eastAsiaTheme="minorEastAsia" w:hAnsiTheme="minorHAnsi" w:cstheme="minorBidi"/>
                              </w:rPr>
                            </w:pPr>
                            <m:oMathPara>
                              <m:oMath>
                                <m:r>
                                  <m:rPr>
                                    <m:sty m:val="p"/>
                                  </m:rPr>
                                  <w:rPr>
                                    <w:rFonts w:ascii="Cambria Math" w:hAnsi="Cambria Math"/>
                                  </w:rPr>
                                  <m:t>de renvoi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3D4E" id="Zone de texte 107" o:spid="_x0000_s1066" type="#_x0000_t202" style="position:absolute;left:0;text-align:left;margin-left:90.3pt;margin-top:34.35pt;width:3in;height:5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" filled="f" stroked="f" strokeweight=".5pt">
                <v:textbox>
                  <w:txbxContent>
                    <w:p w:rsidR="00985816" w:rsidRPr="00946F3D" w:rsidRDefault="00985816" w:rsidP="008642A4">
                      <w:pPr>
                        <w:rPr>
                          <w:rFonts w:asciiTheme="minorHAnsi" w:eastAsiaTheme="minorEastAsia" w:hAnsiTheme="minorHAnsi" w:cstheme="minorBidi"/>
                        </w:rPr>
                      </w:pPr>
                      <m:oMathPara>
                        <m:oMath>
                          <m:r>
                            <m:rPr>
                              <m:sty m:val="p"/>
                            </m:rPr>
                            <w:rPr>
                              <w:rFonts w:ascii="Cambria Math" w:hAnsi="Cambria Math"/>
                            </w:rPr>
                            <m:t xml:space="preserve">système optique </m:t>
                          </m:r>
                        </m:oMath>
                      </m:oMathPara>
                    </w:p>
                    <w:p w:rsidR="00985816" w:rsidRDefault="00985816" w:rsidP="008642A4">
                      <w:pPr>
                        <w:rPr>
                          <w:rFonts w:asciiTheme="minorHAnsi" w:eastAsiaTheme="minorEastAsia" w:hAnsiTheme="minorHAnsi" w:cstheme="minorBidi"/>
                        </w:rPr>
                      </w:pPr>
                      <m:oMathPara>
                        <m:oMath>
                          <m:r>
                            <m:rPr>
                              <m:sty m:val="p"/>
                            </m:rPr>
                            <w:rPr>
                              <w:rFonts w:ascii="Cambria Math" w:hAnsi="Cambria Math"/>
                            </w:rPr>
                            <m:t>de renvoi</m:t>
                          </m:r>
                        </m:oMath>
                      </m:oMathPara>
                    </w:p>
                  </w:txbxContent>
                </v:textbox>
              </v:shape>
            </w:pict>
          </mc:Fallback>
        </mc:AlternateContent>
      </w:r>
      <w:r>
        <w:rPr>
          <w:sz w:val="24"/>
          <w:szCs w:val="24"/>
        </w:rPr>
        <w:t>Ci-dessous une vue interne de l’interféromètre matérialisé par un réseau de guides d’ondes inscrit</w:t>
      </w:r>
      <w:r w:rsidRPr="008642A4">
        <w:rPr>
          <w:sz w:val="24"/>
          <w:szCs w:val="24"/>
        </w:rPr>
        <w:t xml:space="preserve"> </w:t>
      </w:r>
      <w:r>
        <w:rPr>
          <w:sz w:val="24"/>
          <w:szCs w:val="24"/>
        </w:rPr>
        <w:t>dans un bloc de silice:</w:t>
      </w:r>
    </w:p>
    <w:p w:rsidR="008642A4" w:rsidRDefault="008642A4" w:rsidP="008642A4">
      <w:pPr>
        <w:spacing w:after="160" w:line="256" w:lineRule="auto"/>
        <w:ind w:left="680"/>
        <w:jc w:val="both"/>
        <w:rPr>
          <w:sz w:val="24"/>
          <w:szCs w:val="24"/>
        </w:rPr>
      </w:pPr>
      <w:r>
        <w:rPr>
          <w:noProof/>
          <w:sz w:val="24"/>
          <w:szCs w:val="24"/>
          <w:lang w:eastAsia="fr-FR"/>
        </w:rPr>
        <mc:AlternateContent>
          <mc:Choice Requires="wps">
            <w:drawing>
              <wp:anchor distT="0" distB="0" distL="114300" distR="114300" simplePos="0" relativeHeight="251736064" behindDoc="0" locked="0" layoutInCell="1" allowOverlap="1" wp14:anchorId="358B72B2" wp14:editId="41BBEF9B">
                <wp:simplePos x="0" y="0"/>
                <wp:positionH relativeFrom="column">
                  <wp:posOffset>3438525</wp:posOffset>
                </wp:positionH>
                <wp:positionV relativeFrom="paragraph">
                  <wp:posOffset>260672</wp:posOffset>
                </wp:positionV>
                <wp:extent cx="0" cy="541655"/>
                <wp:effectExtent l="133350" t="38100" r="57150" b="48895"/>
                <wp:wrapNone/>
                <wp:docPr id="106" name="Connecteur droit 106"/>
                <wp:cNvGraphicFramePr/>
                <a:graphic xmlns:a="http://schemas.openxmlformats.org/drawingml/2006/main">
                  <a:graphicData uri="http://schemas.microsoft.com/office/word/2010/wordprocessingShape">
                    <wps:wsp>
                      <wps:cNvCnPr/>
                      <wps:spPr>
                        <a:xfrm flipV="1">
                          <a:off x="0" y="0"/>
                          <a:ext cx="0" cy="541655"/>
                        </a:xfrm>
                        <a:prstGeom prst="line">
                          <a:avLst/>
                        </a:prstGeom>
                        <a:ln w="28575">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880BE" id="Connecteur droit 106"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270.75pt,20.55pt" to="270.7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" strokecolor="red" strokeweight="2.25pt">
                <v:stroke startarrow="open" endarrow="open" joinstyle="miter"/>
              </v:line>
            </w:pict>
          </mc:Fallback>
        </mc:AlternateContent>
      </w:r>
      <w:r>
        <w:rPr>
          <w:noProof/>
          <w:sz w:val="24"/>
          <w:szCs w:val="24"/>
          <w:lang w:eastAsia="fr-FR"/>
        </w:rPr>
        <mc:AlternateContent>
          <mc:Choice Requires="wps">
            <w:drawing>
              <wp:anchor distT="0" distB="0" distL="114300" distR="114300" simplePos="0" relativeHeight="251741184" behindDoc="0" locked="0" layoutInCell="1" allowOverlap="1" wp14:anchorId="61E3D816" wp14:editId="7CE5A878">
                <wp:simplePos x="0" y="0"/>
                <wp:positionH relativeFrom="column">
                  <wp:posOffset>2968199</wp:posOffset>
                </wp:positionH>
                <wp:positionV relativeFrom="paragraph">
                  <wp:posOffset>183420</wp:posOffset>
                </wp:positionV>
                <wp:extent cx="255166" cy="45719"/>
                <wp:effectExtent l="0" t="38100" r="31115" b="88265"/>
                <wp:wrapNone/>
                <wp:docPr id="111" name="Connecteur droit avec flèche 111"/>
                <wp:cNvGraphicFramePr/>
                <a:graphic xmlns:a="http://schemas.openxmlformats.org/drawingml/2006/main">
                  <a:graphicData uri="http://schemas.microsoft.com/office/word/2010/wordprocessingShape">
                    <wps:wsp>
                      <wps:cNvCnPr/>
                      <wps:spPr>
                        <a:xfrm>
                          <a:off x="0" y="0"/>
                          <a:ext cx="255166"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43F2A" id="Connecteur droit avec flèche 111" o:spid="_x0000_s1026" type="#_x0000_t32" style="position:absolute;margin-left:233.7pt;margin-top:14.45pt;width:20.1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" strokecolor="black [3213]" strokeweight=".5pt">
                <v:stroke endarrow="block" joinstyle="miter"/>
              </v:shape>
            </w:pict>
          </mc:Fallback>
        </mc:AlternateContent>
      </w:r>
      <w:r>
        <w:rPr>
          <w:noProof/>
          <w:sz w:val="24"/>
          <w:szCs w:val="24"/>
          <w:lang w:eastAsia="fr-FR"/>
        </w:rPr>
        <mc:AlternateContent>
          <mc:Choice Requires="wps">
            <w:drawing>
              <wp:anchor distT="0" distB="0" distL="114300" distR="114300" simplePos="0" relativeHeight="251735040" behindDoc="0" locked="0" layoutInCell="1" allowOverlap="1" wp14:anchorId="117CF3B1" wp14:editId="019D7697">
                <wp:simplePos x="0" y="0"/>
                <wp:positionH relativeFrom="column">
                  <wp:posOffset>3220720</wp:posOffset>
                </wp:positionH>
                <wp:positionV relativeFrom="paragraph">
                  <wp:posOffset>234210</wp:posOffset>
                </wp:positionV>
                <wp:extent cx="436880" cy="45085"/>
                <wp:effectExtent l="0" t="0" r="20320" b="12065"/>
                <wp:wrapNone/>
                <wp:docPr id="105" name="Rectangle 105"/>
                <wp:cNvGraphicFramePr/>
                <a:graphic xmlns:a="http://schemas.openxmlformats.org/drawingml/2006/main">
                  <a:graphicData uri="http://schemas.microsoft.com/office/word/2010/wordprocessingShape">
                    <wps:wsp>
                      <wps:cNvSpPr/>
                      <wps:spPr>
                        <a:xfrm>
                          <a:off x="0" y="0"/>
                          <a:ext cx="43688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D5147" id="Rectangle 105" o:spid="_x0000_s1026" style="position:absolute;margin-left:253.6pt;margin-top:18.45pt;width:34.4pt;height:3.5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" fillcolor="#5b9bd5 [3204]" strokecolor="#1f4d78 [1604]" strokeweight="1pt"/>
            </w:pict>
          </mc:Fallback>
        </mc:AlternateContent>
      </w:r>
    </w:p>
    <w:p w:rsidR="008642A4" w:rsidRDefault="008642A4" w:rsidP="008642A4">
      <w:pPr>
        <w:keepNext/>
        <w:spacing w:after="160" w:line="256" w:lineRule="auto"/>
        <w:ind w:left="680"/>
        <w:jc w:val="both"/>
      </w:pPr>
      <w:r>
        <w:rPr>
          <w:noProof/>
          <w:sz w:val="24"/>
          <w:szCs w:val="24"/>
          <w:lang w:eastAsia="fr-FR"/>
        </w:rPr>
        <mc:AlternateContent>
          <mc:Choice Requires="wps">
            <w:drawing>
              <wp:anchor distT="0" distB="0" distL="114300" distR="114300" simplePos="0" relativeHeight="251744256" behindDoc="0" locked="0" layoutInCell="1" allowOverlap="1" wp14:anchorId="10DB358E" wp14:editId="44A252FE">
                <wp:simplePos x="0" y="0"/>
                <wp:positionH relativeFrom="column">
                  <wp:posOffset>3576671</wp:posOffset>
                </wp:positionH>
                <wp:positionV relativeFrom="paragraph">
                  <wp:posOffset>773487</wp:posOffset>
                </wp:positionV>
                <wp:extent cx="736979" cy="436273"/>
                <wp:effectExtent l="0" t="0" r="6350" b="1905"/>
                <wp:wrapNone/>
                <wp:docPr id="2" name="Zone de texte 2"/>
                <wp:cNvGraphicFramePr/>
                <a:graphic xmlns:a="http://schemas.openxmlformats.org/drawingml/2006/main">
                  <a:graphicData uri="http://schemas.microsoft.com/office/word/2010/wordprocessingShape">
                    <wps:wsp>
                      <wps:cNvSpPr txBox="1"/>
                      <wps:spPr>
                        <a:xfrm>
                          <a:off x="0" y="0"/>
                          <a:ext cx="736979" cy="436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6715FB" w:rsidRDefault="00985816" w:rsidP="008642A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358E" id="Zone de texte 2" o:spid="_x0000_s1067" type="#_x0000_t202" style="position:absolute;left:0;text-align:left;margin-left:281.65pt;margin-top:60.9pt;width:58.05pt;height:34.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" fillcolor="white [3201]" stroked="f" strokeweight=".5pt">
                <v:textbox>
                  <w:txbxContent>
                    <w:p w:rsidR="00985816" w:rsidRPr="006715FB" w:rsidRDefault="00985816" w:rsidP="008642A4">
                      <w:pPr>
                        <w:rPr>
                          <w:b/>
                        </w:rPr>
                      </w:pPr>
                    </w:p>
                  </w:txbxContent>
                </v:textbox>
              </v:shape>
            </w:pict>
          </mc:Fallback>
        </mc:AlternateContent>
      </w:r>
      <w:r>
        <w:rPr>
          <w:noProof/>
          <w:sz w:val="24"/>
          <w:szCs w:val="24"/>
          <w:lang w:eastAsia="fr-FR"/>
        </w:rPr>
        <mc:AlternateContent>
          <mc:Choice Requires="wps">
            <w:drawing>
              <wp:anchor distT="0" distB="0" distL="114300" distR="114300" simplePos="0" relativeHeight="251743232" behindDoc="0" locked="0" layoutInCell="1" allowOverlap="1" wp14:anchorId="2256A76A" wp14:editId="71615416">
                <wp:simplePos x="0" y="0"/>
                <wp:positionH relativeFrom="column">
                  <wp:posOffset>1610995</wp:posOffset>
                </wp:positionH>
                <wp:positionV relativeFrom="paragraph">
                  <wp:posOffset>4512632</wp:posOffset>
                </wp:positionV>
                <wp:extent cx="1268920" cy="327546"/>
                <wp:effectExtent l="0" t="0" r="7620" b="0"/>
                <wp:wrapNone/>
                <wp:docPr id="3" name="Zone de texte 3"/>
                <wp:cNvGraphicFramePr/>
                <a:graphic xmlns:a="http://schemas.openxmlformats.org/drawingml/2006/main">
                  <a:graphicData uri="http://schemas.microsoft.com/office/word/2010/wordprocessingShape">
                    <wps:wsp>
                      <wps:cNvSpPr txBox="1"/>
                      <wps:spPr>
                        <a:xfrm>
                          <a:off x="0" y="0"/>
                          <a:ext cx="1268920" cy="3275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6715FB" w:rsidRDefault="00985816" w:rsidP="008642A4">
                            <w:pPr>
                              <w:rPr>
                                <w:b/>
                              </w:rPr>
                            </w:pPr>
                            <w:r>
                              <w:rPr>
                                <w:b/>
                              </w:rPr>
                              <w:t xml:space="preserve">Zone </w:t>
                            </w:r>
                            <w:r w:rsidRPr="006715FB">
                              <w:rPr>
                                <w:b/>
                              </w:rPr>
                              <w:t>Multimode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A76A" id="Zone de texte 3" o:spid="_x0000_s1068" type="#_x0000_t202" style="position:absolute;left:0;text-align:left;margin-left:126.85pt;margin-top:355.35pt;width:99.9pt;height:2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" fillcolor="white [3201]" stroked="f" strokeweight=".5pt">
                <v:textbox>
                  <w:txbxContent>
                    <w:p w:rsidR="00985816" w:rsidRPr="006715FB" w:rsidRDefault="00985816" w:rsidP="008642A4">
                      <w:pPr>
                        <w:rPr>
                          <w:b/>
                        </w:rPr>
                      </w:pPr>
                      <w:r>
                        <w:rPr>
                          <w:b/>
                        </w:rPr>
                        <w:t xml:space="preserve">Zone </w:t>
                      </w:r>
                      <w:r w:rsidRPr="006715FB">
                        <w:rPr>
                          <w:b/>
                        </w:rPr>
                        <w:t>Multimode</w:t>
                      </w:r>
                    </w:p>
                  </w:txbxContent>
                </v:textbox>
              </v:shape>
            </w:pict>
          </mc:Fallback>
        </mc:AlternateContent>
      </w:r>
      <w:r>
        <w:rPr>
          <w:noProof/>
          <w:sz w:val="24"/>
          <w:szCs w:val="24"/>
          <w:lang w:eastAsia="fr-FR"/>
        </w:rPr>
        <mc:AlternateContent>
          <mc:Choice Requires="wps">
            <w:drawing>
              <wp:anchor distT="0" distB="0" distL="114300" distR="114300" simplePos="0" relativeHeight="251742208" behindDoc="0" locked="0" layoutInCell="1" allowOverlap="1" wp14:anchorId="3DE3D43E" wp14:editId="685218ED">
                <wp:simplePos x="0" y="0"/>
                <wp:positionH relativeFrom="column">
                  <wp:posOffset>3094980</wp:posOffset>
                </wp:positionH>
                <wp:positionV relativeFrom="paragraph">
                  <wp:posOffset>-5013</wp:posOffset>
                </wp:positionV>
                <wp:extent cx="313690" cy="354330"/>
                <wp:effectExtent l="0" t="0" r="0" b="7620"/>
                <wp:wrapNone/>
                <wp:docPr id="4" name="Zone de texte 4"/>
                <wp:cNvGraphicFramePr/>
                <a:graphic xmlns:a="http://schemas.openxmlformats.org/drawingml/2006/main">
                  <a:graphicData uri="http://schemas.microsoft.com/office/word/2010/wordprocessingShape">
                    <wps:wsp>
                      <wps:cNvSpPr txBox="1"/>
                      <wps:spPr>
                        <a:xfrm>
                          <a:off x="0" y="0"/>
                          <a:ext cx="31369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w:r>
                              <w:rPr>
                                <w:sz w:val="24"/>
                                <w:szCs w:val="2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3D43E" id="Zone de texte 4" o:spid="_x0000_s1069" type="#_x0000_t202" style="position:absolute;left:0;text-align:left;margin-left:243.7pt;margin-top:-.4pt;width:24.7pt;height:27.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" filled="f" stroked="f" strokeweight=".5pt">
                <v:textbox>
                  <w:txbxContent>
                    <w:p w:rsidR="00985816" w:rsidRPr="00E27ABF" w:rsidRDefault="00985816" w:rsidP="008642A4">
                      <w:pPr>
                        <w:rPr>
                          <w:sz w:val="24"/>
                          <w:szCs w:val="24"/>
                        </w:rPr>
                      </w:pPr>
                      <w:r>
                        <w:rPr>
                          <w:sz w:val="24"/>
                          <w:szCs w:val="24"/>
                        </w:rPr>
                        <w:t>R</w:t>
                      </w:r>
                    </w:p>
                  </w:txbxContent>
                </v:textbox>
              </v:shape>
            </w:pict>
          </mc:Fallback>
        </mc:AlternateContent>
      </w:r>
      <w:r>
        <w:rPr>
          <w:noProof/>
          <w:sz w:val="24"/>
          <w:szCs w:val="24"/>
          <w:lang w:eastAsia="fr-FR"/>
        </w:rPr>
        <mc:AlternateContent>
          <mc:Choice Requires="wps">
            <w:drawing>
              <wp:anchor distT="0" distB="0" distL="114300" distR="114300" simplePos="0" relativeHeight="251740160" behindDoc="0" locked="0" layoutInCell="1" allowOverlap="1" wp14:anchorId="30932419" wp14:editId="17DCB16B">
                <wp:simplePos x="0" y="0"/>
                <wp:positionH relativeFrom="column">
                  <wp:posOffset>3464882</wp:posOffset>
                </wp:positionH>
                <wp:positionV relativeFrom="paragraph">
                  <wp:posOffset>53340</wp:posOffset>
                </wp:positionV>
                <wp:extent cx="313690" cy="354330"/>
                <wp:effectExtent l="0" t="0" r="0" b="7620"/>
                <wp:wrapNone/>
                <wp:docPr id="110" name="Zone de texte 110"/>
                <wp:cNvGraphicFramePr/>
                <a:graphic xmlns:a="http://schemas.openxmlformats.org/drawingml/2006/main">
                  <a:graphicData uri="http://schemas.microsoft.com/office/word/2010/wordprocessingShape">
                    <wps:wsp>
                      <wps:cNvSpPr txBox="1"/>
                      <wps:spPr>
                        <a:xfrm>
                          <a:off x="0" y="0"/>
                          <a:ext cx="31369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w:r>
                              <w:rPr>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32419" id="Zone de texte 110" o:spid="_x0000_s1070" type="#_x0000_t202" style="position:absolute;left:0;text-align:left;margin-left:272.85pt;margin-top:4.2pt;width:24.7pt;height:2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" filled="f" stroked="f" strokeweight=".5pt">
                <v:textbox>
                  <w:txbxContent>
                    <w:p w:rsidR="00985816" w:rsidRPr="00E27ABF" w:rsidRDefault="00985816" w:rsidP="008642A4">
                      <w:pPr>
                        <w:rPr>
                          <w:sz w:val="24"/>
                          <w:szCs w:val="24"/>
                        </w:rPr>
                      </w:pPr>
                      <w:r>
                        <w:rPr>
                          <w:sz w:val="24"/>
                          <w:szCs w:val="24"/>
                        </w:rPr>
                        <w:t>D</w:t>
                      </w:r>
                    </w:p>
                  </w:txbxContent>
                </v:textbox>
              </v:shape>
            </w:pict>
          </mc:Fallback>
        </mc:AlternateContent>
      </w:r>
      <w:r>
        <w:rPr>
          <w:noProof/>
          <w:sz w:val="24"/>
          <w:szCs w:val="24"/>
          <w:lang w:eastAsia="fr-FR"/>
        </w:rPr>
        <mc:AlternateContent>
          <mc:Choice Requires="wps">
            <w:drawing>
              <wp:anchor distT="0" distB="0" distL="114300" distR="114300" simplePos="0" relativeHeight="251738112" behindDoc="0" locked="0" layoutInCell="1" allowOverlap="1" wp14:anchorId="088F23A6" wp14:editId="76575F9C">
                <wp:simplePos x="0" y="0"/>
                <wp:positionH relativeFrom="column">
                  <wp:posOffset>2864163</wp:posOffset>
                </wp:positionH>
                <wp:positionV relativeFrom="paragraph">
                  <wp:posOffset>2409825</wp:posOffset>
                </wp:positionV>
                <wp:extent cx="545465" cy="354330"/>
                <wp:effectExtent l="0" t="0" r="0" b="7620"/>
                <wp:wrapNone/>
                <wp:docPr id="108" name="Zone de texte 108"/>
                <wp:cNvGraphicFramePr/>
                <a:graphic xmlns:a="http://schemas.openxmlformats.org/drawingml/2006/main">
                  <a:graphicData uri="http://schemas.microsoft.com/office/word/2010/wordprocessingShape">
                    <wps:wsp>
                      <wps:cNvSpPr txBox="1"/>
                      <wps:spPr>
                        <a:xfrm>
                          <a:off x="0" y="0"/>
                          <a:ext cx="545465"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m:oMathPara>
                              <m:oMath>
                                <m:r>
                                  <m:rPr>
                                    <m:sty m:val="p"/>
                                  </m:rPr>
                                  <w:rPr>
                                    <w:rFonts w:ascii="Cambria Math" w:hAnsi="Cambria Math"/>
                                    <w:sz w:val="24"/>
                                    <w:szCs w:val="24"/>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F23A6" id="Zone de texte 108" o:spid="_x0000_s1071" type="#_x0000_t202" style="position:absolute;left:0;text-align:left;margin-left:225.5pt;margin-top:189.75pt;width:42.95pt;height:2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" filled="f" stroked="f" strokeweight=".5pt">
                <v:textbox>
                  <w:txbxContent>
                    <w:p w:rsidR="00985816" w:rsidRPr="00E27ABF" w:rsidRDefault="00985816" w:rsidP="008642A4">
                      <w:pPr>
                        <w:rPr>
                          <w:sz w:val="24"/>
                          <w:szCs w:val="24"/>
                        </w:rPr>
                      </w:pPr>
                      <m:oMathPara>
                        <m:oMath>
                          <m:r>
                            <m:rPr>
                              <m:sty m:val="p"/>
                            </m:rPr>
                            <w:rPr>
                              <w:rFonts w:ascii="Cambria Math" w:hAnsi="Cambria Math"/>
                              <w:sz w:val="24"/>
                              <w:szCs w:val="24"/>
                            </w:rPr>
                            <m:t>T</m:t>
                          </m:r>
                        </m:oMath>
                      </m:oMathPara>
                    </w:p>
                  </w:txbxContent>
                </v:textbox>
              </v:shape>
            </w:pict>
          </mc:Fallback>
        </mc:AlternateContent>
      </w:r>
      <w:r>
        <w:rPr>
          <w:noProof/>
          <w:sz w:val="24"/>
          <w:szCs w:val="24"/>
          <w:lang w:eastAsia="fr-FR"/>
        </w:rPr>
        <mc:AlternateContent>
          <mc:Choice Requires="wps">
            <w:drawing>
              <wp:anchor distT="0" distB="0" distL="114300" distR="114300" simplePos="0" relativeHeight="251739136" behindDoc="0" locked="0" layoutInCell="1" allowOverlap="1" wp14:anchorId="10FBC861" wp14:editId="2642E983">
                <wp:simplePos x="0" y="0"/>
                <wp:positionH relativeFrom="column">
                  <wp:posOffset>3247712</wp:posOffset>
                </wp:positionH>
                <wp:positionV relativeFrom="paragraph">
                  <wp:posOffset>2711450</wp:posOffset>
                </wp:positionV>
                <wp:extent cx="641444" cy="354330"/>
                <wp:effectExtent l="0" t="0" r="0" b="7620"/>
                <wp:wrapNone/>
                <wp:docPr id="109" name="Zone de texte 109"/>
                <wp:cNvGraphicFramePr/>
                <a:graphic xmlns:a="http://schemas.openxmlformats.org/drawingml/2006/main">
                  <a:graphicData uri="http://schemas.microsoft.com/office/word/2010/wordprocessingShape">
                    <wps:wsp>
                      <wps:cNvSpPr txBox="1"/>
                      <wps:spPr>
                        <a:xfrm>
                          <a:off x="0" y="0"/>
                          <a:ext cx="641444"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m:oMathPara>
                              <m:oMath>
                                <m:r>
                                  <m:rPr>
                                    <m:sty m:val="p"/>
                                  </m:rPr>
                                  <w:rPr>
                                    <w:rFonts w:ascii="Cambria Math" w:hAnsi="Cambria Math"/>
                                    <w:sz w:val="24"/>
                                    <w:szCs w:val="24"/>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C861" id="Zone de texte 109" o:spid="_x0000_s1072" type="#_x0000_t202" style="position:absolute;left:0;text-align:left;margin-left:255.75pt;margin-top:213.5pt;width:50.5pt;height:27.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" filled="f" stroked="f" strokeweight=".5pt">
                <v:textbox>
                  <w:txbxContent>
                    <w:p w:rsidR="00985816" w:rsidRPr="00E27ABF" w:rsidRDefault="00985816" w:rsidP="008642A4">
                      <w:pPr>
                        <w:rPr>
                          <w:sz w:val="24"/>
                          <w:szCs w:val="24"/>
                        </w:rPr>
                      </w:pPr>
                      <m:oMathPara>
                        <m:oMath>
                          <m:r>
                            <m:rPr>
                              <m:sty m:val="p"/>
                            </m:rPr>
                            <w:rPr>
                              <w:rFonts w:ascii="Cambria Math" w:hAnsi="Cambria Math"/>
                              <w:sz w:val="24"/>
                              <w:szCs w:val="24"/>
                            </w:rPr>
                            <m:t>T</m:t>
                          </m:r>
                        </m:oMath>
                      </m:oMathPara>
                    </w:p>
                  </w:txbxContent>
                </v:textbox>
              </v:shape>
            </w:pict>
          </mc:Fallback>
        </mc:AlternateContent>
      </w:r>
      <w:r>
        <w:rPr>
          <w:noProof/>
          <w:sz w:val="24"/>
          <w:szCs w:val="24"/>
          <w:lang w:eastAsia="fr-FR"/>
        </w:rPr>
        <mc:AlternateContent>
          <mc:Choice Requires="wps">
            <w:drawing>
              <wp:anchor distT="0" distB="0" distL="114300" distR="114300" simplePos="0" relativeHeight="251727872" behindDoc="0" locked="0" layoutInCell="1" allowOverlap="1" wp14:anchorId="700509DF" wp14:editId="0C58B490">
                <wp:simplePos x="0" y="0"/>
                <wp:positionH relativeFrom="column">
                  <wp:posOffset>2237427</wp:posOffset>
                </wp:positionH>
                <wp:positionV relativeFrom="paragraph">
                  <wp:posOffset>2599055</wp:posOffset>
                </wp:positionV>
                <wp:extent cx="900430" cy="354330"/>
                <wp:effectExtent l="0" t="0" r="0" b="7620"/>
                <wp:wrapNone/>
                <wp:docPr id="98" name="Zone de texte 98"/>
                <wp:cNvGraphicFramePr/>
                <a:graphic xmlns:a="http://schemas.openxmlformats.org/drawingml/2006/main">
                  <a:graphicData uri="http://schemas.microsoft.com/office/word/2010/wordprocessingShape">
                    <wps:wsp>
                      <wps:cNvSpPr txBox="1"/>
                      <wps:spPr>
                        <a:xfrm>
                          <a:off x="0" y="0"/>
                          <a:ext cx="90043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509DF" id="Zone de texte 98" o:spid="_x0000_s1073" type="#_x0000_t202" style="position:absolute;left:0;text-align:left;margin-left:176.2pt;margin-top:204.65pt;width:70.9pt;height:27.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" filled="f" stroked="f" strokeweight=".5pt">
                <v:textbo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01</m:t>
                              </m:r>
                            </m:sub>
                          </m:sSub>
                        </m:oMath>
                      </m:oMathPara>
                    </w:p>
                  </w:txbxContent>
                </v:textbox>
              </v:shape>
            </w:pict>
          </mc:Fallback>
        </mc:AlternateContent>
      </w:r>
      <w:r>
        <w:rPr>
          <w:noProof/>
          <w:sz w:val="24"/>
          <w:szCs w:val="24"/>
          <w:lang w:eastAsia="fr-FR"/>
        </w:rPr>
        <mc:AlternateContent>
          <mc:Choice Requires="wps">
            <w:drawing>
              <wp:anchor distT="0" distB="0" distL="114300" distR="114300" simplePos="0" relativeHeight="251729920" behindDoc="0" locked="0" layoutInCell="1" allowOverlap="1" wp14:anchorId="4213B83A" wp14:editId="098F6097">
                <wp:simplePos x="0" y="0"/>
                <wp:positionH relativeFrom="column">
                  <wp:posOffset>2071057</wp:posOffset>
                </wp:positionH>
                <wp:positionV relativeFrom="paragraph">
                  <wp:posOffset>3316605</wp:posOffset>
                </wp:positionV>
                <wp:extent cx="900430" cy="354330"/>
                <wp:effectExtent l="0" t="0" r="0" b="7620"/>
                <wp:wrapNone/>
                <wp:docPr id="100" name="Zone de texte 100"/>
                <wp:cNvGraphicFramePr/>
                <a:graphic xmlns:a="http://schemas.openxmlformats.org/drawingml/2006/main">
                  <a:graphicData uri="http://schemas.microsoft.com/office/word/2010/wordprocessingShape">
                    <wps:wsp>
                      <wps:cNvSpPr txBox="1"/>
                      <wps:spPr>
                        <a:xfrm>
                          <a:off x="0" y="0"/>
                          <a:ext cx="90043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3B83A" id="Zone de texte 100" o:spid="_x0000_s1074" type="#_x0000_t202" style="position:absolute;left:0;text-align:left;margin-left:163.1pt;margin-top:261.15pt;width:70.9pt;height:27.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" filled="f" stroked="f" strokeweight=".5pt">
                <v:textbo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m:t>
                              </m:r>
                            </m:sub>
                          </m:sSub>
                        </m:oMath>
                      </m:oMathPara>
                    </w:p>
                  </w:txbxContent>
                </v:textbox>
              </v:shape>
            </w:pict>
          </mc:Fallback>
        </mc:AlternateContent>
      </w:r>
      <w:r>
        <w:rPr>
          <w:noProof/>
          <w:sz w:val="24"/>
          <w:szCs w:val="24"/>
          <w:lang w:eastAsia="fr-FR"/>
        </w:rPr>
        <mc:AlternateContent>
          <mc:Choice Requires="wps">
            <w:drawing>
              <wp:anchor distT="0" distB="0" distL="114300" distR="114300" simplePos="0" relativeHeight="251728896" behindDoc="0" locked="0" layoutInCell="1" allowOverlap="1" wp14:anchorId="5C793A53" wp14:editId="31BF6835">
                <wp:simplePos x="0" y="0"/>
                <wp:positionH relativeFrom="column">
                  <wp:posOffset>2183130</wp:posOffset>
                </wp:positionH>
                <wp:positionV relativeFrom="paragraph">
                  <wp:posOffset>3894133</wp:posOffset>
                </wp:positionV>
                <wp:extent cx="900430" cy="354330"/>
                <wp:effectExtent l="0" t="0" r="0" b="7620"/>
                <wp:wrapNone/>
                <wp:docPr id="99" name="Zone de texte 99"/>
                <wp:cNvGraphicFramePr/>
                <a:graphic xmlns:a="http://schemas.openxmlformats.org/drawingml/2006/main">
                  <a:graphicData uri="http://schemas.microsoft.com/office/word/2010/wordprocessingShape">
                    <wps:wsp>
                      <wps:cNvSpPr txBox="1"/>
                      <wps:spPr>
                        <a:xfrm>
                          <a:off x="0" y="0"/>
                          <a:ext cx="90043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93A53" id="Zone de texte 99" o:spid="_x0000_s1075" type="#_x0000_t202" style="position:absolute;left:0;text-align:left;margin-left:171.9pt;margin-top:306.6pt;width:70.9pt;height:27.9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" filled="f" stroked="f" strokeweight=".5pt">
                <v:textbo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2</m:t>
                              </m:r>
                            </m:sub>
                          </m:sSub>
                        </m:oMath>
                      </m:oMathPara>
                    </w:p>
                  </w:txbxContent>
                </v:textbox>
              </v:shape>
            </w:pict>
          </mc:Fallback>
        </mc:AlternateContent>
      </w:r>
      <w:r>
        <w:rPr>
          <w:noProof/>
          <w:sz w:val="24"/>
          <w:szCs w:val="24"/>
          <w:lang w:eastAsia="fr-FR"/>
        </w:rPr>
        <mc:AlternateContent>
          <mc:Choice Requires="wps">
            <w:drawing>
              <wp:anchor distT="0" distB="0" distL="114300" distR="114300" simplePos="0" relativeHeight="251731968" behindDoc="0" locked="0" layoutInCell="1" allowOverlap="1" wp14:anchorId="170D7BDE" wp14:editId="7B55B97A">
                <wp:simplePos x="0" y="0"/>
                <wp:positionH relativeFrom="column">
                  <wp:posOffset>1460633</wp:posOffset>
                </wp:positionH>
                <wp:positionV relativeFrom="paragraph">
                  <wp:posOffset>3532023</wp:posOffset>
                </wp:positionV>
                <wp:extent cx="45719" cy="231500"/>
                <wp:effectExtent l="57150" t="0" r="50165" b="54610"/>
                <wp:wrapNone/>
                <wp:docPr id="102" name="Connecteur droit avec flèche 102"/>
                <wp:cNvGraphicFramePr/>
                <a:graphic xmlns:a="http://schemas.openxmlformats.org/drawingml/2006/main">
                  <a:graphicData uri="http://schemas.microsoft.com/office/word/2010/wordprocessingShape">
                    <wps:wsp>
                      <wps:cNvCnPr/>
                      <wps:spPr>
                        <a:xfrm flipH="1">
                          <a:off x="0" y="0"/>
                          <a:ext cx="45719" cy="23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B37D5" id="Connecteur droit avec flèche 102" o:spid="_x0000_s1026" type="#_x0000_t32" style="position:absolute;margin-left:115pt;margin-top:278.1pt;width:3.6pt;height:18.2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" strokecolor="black [3213]" strokeweight=".5pt">
                <v:stroke endarrow="block" joinstyle="miter"/>
              </v:shape>
            </w:pict>
          </mc:Fallback>
        </mc:AlternateContent>
      </w:r>
      <w:r>
        <w:rPr>
          <w:noProof/>
          <w:sz w:val="24"/>
          <w:szCs w:val="24"/>
          <w:lang w:eastAsia="fr-FR"/>
        </w:rPr>
        <mc:AlternateContent>
          <mc:Choice Requires="wps">
            <w:drawing>
              <wp:anchor distT="0" distB="0" distL="114300" distR="114300" simplePos="0" relativeHeight="251730944" behindDoc="0" locked="0" layoutInCell="1" allowOverlap="1" wp14:anchorId="22B9889D" wp14:editId="42BABC49">
                <wp:simplePos x="0" y="0"/>
                <wp:positionH relativeFrom="column">
                  <wp:posOffset>1061720</wp:posOffset>
                </wp:positionH>
                <wp:positionV relativeFrom="paragraph">
                  <wp:posOffset>3260412</wp:posOffset>
                </wp:positionV>
                <wp:extent cx="900430" cy="354330"/>
                <wp:effectExtent l="0" t="0" r="0" b="7620"/>
                <wp:wrapNone/>
                <wp:docPr id="101" name="Zone de texte 101"/>
                <wp:cNvGraphicFramePr/>
                <a:graphic xmlns:a="http://schemas.openxmlformats.org/drawingml/2006/main">
                  <a:graphicData uri="http://schemas.microsoft.com/office/word/2010/wordprocessingShape">
                    <wps:wsp>
                      <wps:cNvSpPr txBox="1"/>
                      <wps:spPr>
                        <a:xfrm>
                          <a:off x="0" y="0"/>
                          <a:ext cx="90043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9889D" id="Zone de texte 101" o:spid="_x0000_s1076" type="#_x0000_t202" style="position:absolute;left:0;text-align:left;margin-left:83.6pt;margin-top:256.75pt;width:70.9pt;height:27.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" filled="f" stroked="f" strokeweight=".5pt">
                <v:textbo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m:t>
                              </m:r>
                            </m:sub>
                          </m:sSub>
                        </m:oMath>
                      </m:oMathPara>
                    </w:p>
                  </w:txbxContent>
                </v:textbox>
              </v:shape>
            </w:pict>
          </mc:Fallback>
        </mc:AlternateContent>
      </w:r>
      <w:r>
        <w:rPr>
          <w:noProof/>
          <w:sz w:val="24"/>
          <w:szCs w:val="24"/>
          <w:lang w:eastAsia="fr-FR"/>
        </w:rPr>
        <mc:AlternateContent>
          <mc:Choice Requires="wps">
            <w:drawing>
              <wp:anchor distT="0" distB="0" distL="114300" distR="114300" simplePos="0" relativeHeight="251734016" behindDoc="0" locked="0" layoutInCell="1" allowOverlap="1" wp14:anchorId="10D620C7" wp14:editId="01B4271F">
                <wp:simplePos x="0" y="0"/>
                <wp:positionH relativeFrom="column">
                  <wp:posOffset>1270199</wp:posOffset>
                </wp:positionH>
                <wp:positionV relativeFrom="paragraph">
                  <wp:posOffset>3818625</wp:posOffset>
                </wp:positionV>
                <wp:extent cx="190784" cy="177421"/>
                <wp:effectExtent l="0" t="38100" r="57150" b="32385"/>
                <wp:wrapNone/>
                <wp:docPr id="104" name="Connecteur droit avec flèche 104"/>
                <wp:cNvGraphicFramePr/>
                <a:graphic xmlns:a="http://schemas.openxmlformats.org/drawingml/2006/main">
                  <a:graphicData uri="http://schemas.microsoft.com/office/word/2010/wordprocessingShape">
                    <wps:wsp>
                      <wps:cNvCnPr/>
                      <wps:spPr>
                        <a:xfrm flipV="1">
                          <a:off x="0" y="0"/>
                          <a:ext cx="190784" cy="1774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39827" id="Connecteur droit avec flèche 104" o:spid="_x0000_s1026" type="#_x0000_t32" style="position:absolute;margin-left:100pt;margin-top:300.7pt;width:15pt;height:13.9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" strokecolor="black [3213]" strokeweight=".5pt">
                <v:stroke endarrow="block" joinstyle="miter"/>
              </v:shape>
            </w:pict>
          </mc:Fallback>
        </mc:AlternateContent>
      </w:r>
      <w:r>
        <w:rPr>
          <w:noProof/>
          <w:sz w:val="24"/>
          <w:szCs w:val="24"/>
          <w:lang w:eastAsia="fr-FR"/>
        </w:rPr>
        <mc:AlternateContent>
          <mc:Choice Requires="wps">
            <w:drawing>
              <wp:anchor distT="0" distB="0" distL="114300" distR="114300" simplePos="0" relativeHeight="251732992" behindDoc="0" locked="0" layoutInCell="1" allowOverlap="1" wp14:anchorId="774D85E8" wp14:editId="74171795">
                <wp:simplePos x="0" y="0"/>
                <wp:positionH relativeFrom="column">
                  <wp:posOffset>705485</wp:posOffset>
                </wp:positionH>
                <wp:positionV relativeFrom="paragraph">
                  <wp:posOffset>3865567</wp:posOffset>
                </wp:positionV>
                <wp:extent cx="900752" cy="354842"/>
                <wp:effectExtent l="0" t="0" r="0" b="7620"/>
                <wp:wrapNone/>
                <wp:docPr id="103" name="Zone de texte 103"/>
                <wp:cNvGraphicFramePr/>
                <a:graphic xmlns:a="http://schemas.openxmlformats.org/drawingml/2006/main">
                  <a:graphicData uri="http://schemas.microsoft.com/office/word/2010/wordprocessingShape">
                    <wps:wsp>
                      <wps:cNvSpPr txBox="1"/>
                      <wps:spPr>
                        <a:xfrm>
                          <a:off x="0" y="0"/>
                          <a:ext cx="900752" cy="354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D85E8" id="Zone de texte 103" o:spid="_x0000_s1077" type="#_x0000_t202" style="position:absolute;left:0;text-align:left;margin-left:55.55pt;margin-top:304.4pt;width:70.95pt;height:27.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" filled="f" stroked="f" strokeweight=".5pt">
                <v:textbo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2</m:t>
                              </m:r>
                            </m:sub>
                          </m:sSub>
                        </m:oMath>
                      </m:oMathPara>
                    </w:p>
                  </w:txbxContent>
                </v:textbox>
              </v:shape>
            </w:pict>
          </mc:Fallback>
        </mc:AlternateContent>
      </w:r>
      <w:r>
        <w:rPr>
          <w:noProof/>
          <w:sz w:val="24"/>
          <w:szCs w:val="24"/>
          <w:lang w:eastAsia="fr-FR"/>
        </w:rPr>
        <mc:AlternateContent>
          <mc:Choice Requires="wps">
            <w:drawing>
              <wp:anchor distT="0" distB="0" distL="114300" distR="114300" simplePos="0" relativeHeight="251726848" behindDoc="0" locked="0" layoutInCell="1" allowOverlap="1" wp14:anchorId="34F09B1A" wp14:editId="0D7B048C">
                <wp:simplePos x="0" y="0"/>
                <wp:positionH relativeFrom="column">
                  <wp:posOffset>1980167</wp:posOffset>
                </wp:positionH>
                <wp:positionV relativeFrom="paragraph">
                  <wp:posOffset>2150423</wp:posOffset>
                </wp:positionV>
                <wp:extent cx="900752" cy="354842"/>
                <wp:effectExtent l="0" t="0" r="0" b="7620"/>
                <wp:wrapNone/>
                <wp:docPr id="77" name="Zone de texte 77"/>
                <wp:cNvGraphicFramePr/>
                <a:graphic xmlns:a="http://schemas.openxmlformats.org/drawingml/2006/main">
                  <a:graphicData uri="http://schemas.microsoft.com/office/word/2010/wordprocessingShape">
                    <wps:wsp>
                      <wps:cNvSpPr txBox="1"/>
                      <wps:spPr>
                        <a:xfrm>
                          <a:off x="0" y="0"/>
                          <a:ext cx="900752" cy="354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09B1A" id="Zone de texte 77" o:spid="_x0000_s1078" type="#_x0000_t202" style="position:absolute;left:0;text-align:left;margin-left:155.9pt;margin-top:169.3pt;width:70.95pt;height:27.9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" filled="f" stroked="f" strokeweight=".5pt">
                <v:textbox>
                  <w:txbxContent>
                    <w:p w:rsidR="00985816" w:rsidRPr="00E27ABF" w:rsidRDefault="00985816" w:rsidP="008642A4">
                      <w:pPr>
                        <w:rPr>
                          <w:sz w:val="24"/>
                          <w:szCs w:val="24"/>
                        </w:rPr>
                      </w:pPr>
                      <m:oMathPara>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02</m:t>
                              </m:r>
                            </m:sub>
                          </m:sSub>
                        </m:oMath>
                      </m:oMathPara>
                    </w:p>
                  </w:txbxContent>
                </v:textbox>
              </v:shape>
            </w:pict>
          </mc:Fallback>
        </mc:AlternateContent>
      </w:r>
      <w:r>
        <w:rPr>
          <w:noProof/>
          <w:sz w:val="24"/>
          <w:szCs w:val="24"/>
          <w:lang w:eastAsia="fr-FR"/>
        </w:rPr>
        <mc:AlternateContent>
          <mc:Choice Requires="wps">
            <w:drawing>
              <wp:anchor distT="0" distB="0" distL="114300" distR="114300" simplePos="0" relativeHeight="251725824" behindDoc="0" locked="0" layoutInCell="1" allowOverlap="1" wp14:anchorId="436A2901" wp14:editId="5AB3E367">
                <wp:simplePos x="0" y="0"/>
                <wp:positionH relativeFrom="column">
                  <wp:posOffset>-225747</wp:posOffset>
                </wp:positionH>
                <wp:positionV relativeFrom="paragraph">
                  <wp:posOffset>3448050</wp:posOffset>
                </wp:positionV>
                <wp:extent cx="900752" cy="832513"/>
                <wp:effectExtent l="0" t="0" r="0" b="5715"/>
                <wp:wrapNone/>
                <wp:docPr id="75" name="Zone de texte 75"/>
                <wp:cNvGraphicFramePr/>
                <a:graphic xmlns:a="http://schemas.openxmlformats.org/drawingml/2006/main">
                  <a:graphicData uri="http://schemas.microsoft.com/office/word/2010/wordprocessingShape">
                    <wps:wsp>
                      <wps:cNvSpPr txBox="1"/>
                      <wps:spPr>
                        <a:xfrm>
                          <a:off x="0" y="0"/>
                          <a:ext cx="900752" cy="832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9067F2"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Ref1</m:t>
                                    </m:r>
                                  </m:sub>
                                </m:sSub>
                              </m:oMath>
                            </m:oMathPara>
                          </w:p>
                          <w:p w:rsidR="00985816" w:rsidRPr="009067F2"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Meas1</m:t>
                                    </m:r>
                                  </m:sub>
                                </m:sSub>
                              </m:oMath>
                            </m:oMathPara>
                          </w:p>
                          <w:p w:rsidR="00985816" w:rsidRPr="009067F2"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Meas2</m:t>
                                    </m:r>
                                  </m:sub>
                                </m:sSub>
                              </m:oMath>
                            </m:oMathPara>
                          </w:p>
                          <w:p w:rsidR="00985816"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Ref2</m:t>
                                    </m:r>
                                  </m:sub>
                                </m:sSub>
                              </m:oMath>
                            </m:oMathPara>
                          </w:p>
                          <w:p w:rsidR="00985816" w:rsidRDefault="00985816" w:rsidP="008642A4"/>
                          <w:p w:rsidR="00985816" w:rsidRDefault="00985816" w:rsidP="008642A4"/>
                          <w:p w:rsidR="00985816" w:rsidRDefault="00985816" w:rsidP="00864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A2901" id="Zone de texte 75" o:spid="_x0000_s1079" type="#_x0000_t202" style="position:absolute;left:0;text-align:left;margin-left:-17.8pt;margin-top:271.5pt;width:70.95pt;height:65.5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" filled="f" stroked="f" strokeweight=".5pt">
                <v:textbox>
                  <w:txbxContent>
                    <w:p w:rsidR="00985816" w:rsidRPr="009067F2"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Ref1</m:t>
                              </m:r>
                            </m:sub>
                          </m:sSub>
                        </m:oMath>
                      </m:oMathPara>
                    </w:p>
                    <w:p w:rsidR="00985816" w:rsidRPr="009067F2"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Meas1</m:t>
                              </m:r>
                            </m:sub>
                          </m:sSub>
                        </m:oMath>
                      </m:oMathPara>
                    </w:p>
                    <w:p w:rsidR="00985816" w:rsidRPr="009067F2"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Meas2</m:t>
                              </m:r>
                            </m:sub>
                          </m:sSub>
                        </m:oMath>
                      </m:oMathPara>
                    </w:p>
                    <w:p w:rsidR="00985816"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Ref2</m:t>
                              </m:r>
                            </m:sub>
                          </m:sSub>
                        </m:oMath>
                      </m:oMathPara>
                    </w:p>
                    <w:p w:rsidR="00985816" w:rsidRDefault="00985816" w:rsidP="008642A4"/>
                    <w:p w:rsidR="00985816" w:rsidRDefault="00985816" w:rsidP="008642A4"/>
                    <w:p w:rsidR="00985816" w:rsidRDefault="00985816" w:rsidP="008642A4"/>
                  </w:txbxContent>
                </v:textbox>
              </v:shape>
            </w:pict>
          </mc:Fallback>
        </mc:AlternateContent>
      </w:r>
      <w:r>
        <w:rPr>
          <w:noProof/>
          <w:sz w:val="24"/>
          <w:szCs w:val="24"/>
          <w:lang w:eastAsia="fr-FR"/>
        </w:rPr>
        <mc:AlternateContent>
          <mc:Choice Requires="wps">
            <w:drawing>
              <wp:anchor distT="0" distB="0" distL="114300" distR="114300" simplePos="0" relativeHeight="251724800" behindDoc="0" locked="0" layoutInCell="1" allowOverlap="1" wp14:anchorId="4227D0AB" wp14:editId="0C7CF954">
                <wp:simplePos x="0" y="0"/>
                <wp:positionH relativeFrom="column">
                  <wp:posOffset>-217767</wp:posOffset>
                </wp:positionH>
                <wp:positionV relativeFrom="paragraph">
                  <wp:posOffset>2738660</wp:posOffset>
                </wp:positionV>
                <wp:extent cx="900752" cy="354842"/>
                <wp:effectExtent l="0" t="0" r="0" b="7620"/>
                <wp:wrapNone/>
                <wp:docPr id="64" name="Zone de texte 64"/>
                <wp:cNvGraphicFramePr/>
                <a:graphic xmlns:a="http://schemas.openxmlformats.org/drawingml/2006/main">
                  <a:graphicData uri="http://schemas.microsoft.com/office/word/2010/wordprocessingShape">
                    <wps:wsp>
                      <wps:cNvSpPr txBox="1"/>
                      <wps:spPr>
                        <a:xfrm>
                          <a:off x="0" y="0"/>
                          <a:ext cx="900752" cy="354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Laser</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7D0AB" id="Zone de texte 64" o:spid="_x0000_s1080" type="#_x0000_t202" style="position:absolute;left:0;text-align:left;margin-left:-17.15pt;margin-top:215.65pt;width:70.95pt;height:27.9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" filled="f" stroked="f" strokeweight=".5pt">
                <v:textbox>
                  <w:txbxContent>
                    <w:p w:rsidR="00985816" w:rsidRDefault="00985816" w:rsidP="008642A4">
                      <m:oMathPara>
                        <m:oMath>
                          <m:sSub>
                            <m:sSubPr>
                              <m:ctrlPr>
                                <w:rPr>
                                  <w:rFonts w:ascii="Cambria Math" w:hAnsi="Cambria Math"/>
                                </w:rPr>
                              </m:ctrlPr>
                            </m:sSubPr>
                            <m:e>
                              <m:r>
                                <w:rPr>
                                  <w:rFonts w:ascii="Cambria Math" w:hAnsi="Cambria Math"/>
                                </w:rPr>
                                <m:t>I</m:t>
                              </m:r>
                            </m:e>
                            <m:sub>
                              <m:r>
                                <w:rPr>
                                  <w:rFonts w:ascii="Cambria Math" w:hAnsi="Cambria Math"/>
                                </w:rPr>
                                <m:t>Laser</m:t>
                              </m:r>
                            </m:sub>
                          </m:sSub>
                        </m:oMath>
                      </m:oMathPara>
                    </w:p>
                  </w:txbxContent>
                </v:textbox>
              </v:shape>
            </w:pict>
          </mc:Fallback>
        </mc:AlternateContent>
      </w:r>
      <w:r w:rsidRPr="006B2837">
        <w:rPr>
          <w:noProof/>
          <w:sz w:val="24"/>
          <w:szCs w:val="24"/>
          <w:lang w:eastAsia="fr-FR"/>
        </w:rPr>
        <w:drawing>
          <wp:inline distT="0" distB="0" distL="0" distR="0" wp14:anchorId="3175D0C0" wp14:editId="0FD6294C">
            <wp:extent cx="5266667" cy="4866667"/>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6667" cy="4866667"/>
                    </a:xfrm>
                    <a:prstGeom prst="rect">
                      <a:avLst/>
                    </a:prstGeom>
                  </pic:spPr>
                </pic:pic>
              </a:graphicData>
            </a:graphic>
          </wp:inline>
        </w:drawing>
      </w:r>
    </w:p>
    <w:p w:rsidR="008642A4" w:rsidRPr="00046596" w:rsidRDefault="008642A4" w:rsidP="008642A4">
      <w:pPr>
        <w:pStyle w:val="Lgende"/>
        <w:jc w:val="center"/>
        <w:rPr>
          <w:sz w:val="22"/>
          <w:szCs w:val="22"/>
        </w:rPr>
      </w:pPr>
      <w:bookmarkStart w:id="133" w:name="_Toc384397351"/>
      <w:r w:rsidRPr="00046596">
        <w:rPr>
          <w:sz w:val="22"/>
          <w:szCs w:val="22"/>
        </w:rPr>
        <w:t xml:space="preserve">Figure </w:t>
      </w:r>
      <w:r w:rsidRPr="00046596">
        <w:rPr>
          <w:sz w:val="22"/>
          <w:szCs w:val="22"/>
        </w:rPr>
        <w:fldChar w:fldCharType="begin"/>
      </w:r>
      <w:r w:rsidRPr="00046596">
        <w:rPr>
          <w:sz w:val="22"/>
          <w:szCs w:val="22"/>
        </w:rPr>
        <w:instrText xml:space="preserve"> SEQ Figure \* ARABIC </w:instrText>
      </w:r>
      <w:r w:rsidRPr="00046596">
        <w:rPr>
          <w:sz w:val="22"/>
          <w:szCs w:val="22"/>
        </w:rPr>
        <w:fldChar w:fldCharType="separate"/>
      </w:r>
      <w:r w:rsidR="009C5A47">
        <w:rPr>
          <w:noProof/>
          <w:sz w:val="22"/>
          <w:szCs w:val="22"/>
        </w:rPr>
        <w:t>9</w:t>
      </w:r>
      <w:r w:rsidRPr="00046596">
        <w:rPr>
          <w:sz w:val="22"/>
          <w:szCs w:val="22"/>
        </w:rPr>
        <w:fldChar w:fldCharType="end"/>
      </w:r>
      <w:r w:rsidRPr="00046596">
        <w:rPr>
          <w:sz w:val="22"/>
          <w:szCs w:val="22"/>
        </w:rPr>
        <w:t>:Architecture de l'interféromètre (unité en µm)</w:t>
      </w:r>
      <w:bookmarkEnd w:id="133"/>
    </w:p>
    <w:p w:rsidR="008642A4" w:rsidRDefault="00A12C25" w:rsidP="008642A4">
      <w:pPr>
        <w:spacing w:after="160" w:line="256" w:lineRule="auto"/>
        <w:jc w:val="both"/>
        <w:rPr>
          <w:sz w:val="24"/>
          <w:szCs w:val="24"/>
        </w:rPr>
      </w:pPr>
      <w:r w:rsidRPr="00993AEC">
        <w:rPr>
          <w:b/>
          <w:sz w:val="24"/>
          <w:szCs w:val="24"/>
          <w:u w:val="single"/>
        </w:rPr>
        <w:t>Remarque</w:t>
      </w:r>
      <w:r w:rsidR="008642A4" w:rsidRPr="00993AEC">
        <w:rPr>
          <w:b/>
          <w:sz w:val="24"/>
          <w:szCs w:val="24"/>
        </w:rPr>
        <w:t> :</w:t>
      </w:r>
    </w:p>
    <w:p w:rsidR="008642A4" w:rsidRDefault="008642A4" w:rsidP="008642A4">
      <w:pPr>
        <w:spacing w:after="160" w:line="256" w:lineRule="auto"/>
        <w:jc w:val="both"/>
        <w:rPr>
          <w:sz w:val="24"/>
          <w:szCs w:val="24"/>
        </w:rPr>
      </w:pPr>
      <w:r>
        <w:rPr>
          <w:sz w:val="24"/>
          <w:szCs w:val="24"/>
        </w:rPr>
        <w:t>Dans cette architecture nous retrouvons les fonctions optiques élémentaires suivantes :</w:t>
      </w:r>
    </w:p>
    <w:p w:rsidR="008642A4" w:rsidRDefault="008642A4" w:rsidP="008642A4">
      <w:pPr>
        <w:pStyle w:val="Paragraphedeliste"/>
        <w:numPr>
          <w:ilvl w:val="0"/>
          <w:numId w:val="15"/>
        </w:numPr>
        <w:spacing w:after="160" w:line="256" w:lineRule="auto"/>
        <w:jc w:val="both"/>
        <w:rPr>
          <w:sz w:val="24"/>
          <w:szCs w:val="24"/>
        </w:rPr>
      </w:pPr>
      <w:r>
        <w:rPr>
          <w:sz w:val="24"/>
          <w:szCs w:val="24"/>
        </w:rPr>
        <w:t>Des diviseurs de puissance symétrique et asymétrique</w:t>
      </w:r>
    </w:p>
    <w:p w:rsidR="008642A4" w:rsidRDefault="008642A4" w:rsidP="008642A4">
      <w:pPr>
        <w:pStyle w:val="Paragraphedeliste"/>
        <w:numPr>
          <w:ilvl w:val="0"/>
          <w:numId w:val="15"/>
        </w:numPr>
        <w:spacing w:after="160" w:line="256" w:lineRule="auto"/>
        <w:jc w:val="both"/>
        <w:rPr>
          <w:sz w:val="24"/>
          <w:szCs w:val="24"/>
        </w:rPr>
      </w:pPr>
      <w:r>
        <w:rPr>
          <w:sz w:val="24"/>
          <w:szCs w:val="24"/>
        </w:rPr>
        <w:t>Des guides d’ondes rectilignes</w:t>
      </w:r>
    </w:p>
    <w:p w:rsidR="008642A4" w:rsidRDefault="008642A4" w:rsidP="008642A4">
      <w:pPr>
        <w:pStyle w:val="Paragraphedeliste"/>
        <w:numPr>
          <w:ilvl w:val="0"/>
          <w:numId w:val="15"/>
        </w:numPr>
        <w:spacing w:after="160" w:line="256" w:lineRule="auto"/>
        <w:jc w:val="both"/>
        <w:rPr>
          <w:sz w:val="24"/>
          <w:szCs w:val="24"/>
        </w:rPr>
      </w:pPr>
      <w:r>
        <w:rPr>
          <w:sz w:val="24"/>
          <w:szCs w:val="24"/>
        </w:rPr>
        <w:t>Des guides d’ondes courbés</w:t>
      </w:r>
    </w:p>
    <w:p w:rsidR="00392435" w:rsidRDefault="00392435">
      <w:pPr>
        <w:spacing w:after="160" w:line="259" w:lineRule="auto"/>
        <w:rPr>
          <w:sz w:val="24"/>
          <w:szCs w:val="24"/>
        </w:rPr>
      </w:pPr>
      <w:r>
        <w:rPr>
          <w:sz w:val="24"/>
          <w:szCs w:val="24"/>
        </w:rPr>
        <w:br w:type="page"/>
      </w:r>
    </w:p>
    <w:p w:rsidR="005C25B1" w:rsidRDefault="005C25B1" w:rsidP="00392435">
      <w:pPr>
        <w:pStyle w:val="Paragraphedeliste"/>
        <w:spacing w:after="160" w:line="256" w:lineRule="auto"/>
        <w:jc w:val="both"/>
        <w:rPr>
          <w:sz w:val="24"/>
          <w:szCs w:val="24"/>
        </w:rPr>
      </w:pPr>
    </w:p>
    <w:p w:rsidR="005C25B1" w:rsidRDefault="005C25B1" w:rsidP="00392435">
      <w:pPr>
        <w:pStyle w:val="Paragraphedeliste"/>
        <w:spacing w:after="160" w:line="256" w:lineRule="auto"/>
        <w:jc w:val="both"/>
        <w:rPr>
          <w:sz w:val="24"/>
          <w:szCs w:val="24"/>
        </w:rPr>
      </w:pPr>
    </w:p>
    <w:p w:rsidR="00392435" w:rsidRDefault="00392435" w:rsidP="00392435">
      <w:pPr>
        <w:pStyle w:val="Paragraphedeliste"/>
        <w:spacing w:after="160" w:line="256" w:lineRule="auto"/>
        <w:jc w:val="both"/>
        <w:rPr>
          <w:sz w:val="24"/>
          <w:szCs w:val="24"/>
        </w:rPr>
      </w:pPr>
    </w:p>
    <w:p w:rsidR="008642A4" w:rsidRPr="00392435" w:rsidRDefault="008642A4" w:rsidP="008642A4">
      <w:pPr>
        <w:pStyle w:val="Paragraphedeliste"/>
        <w:numPr>
          <w:ilvl w:val="0"/>
          <w:numId w:val="15"/>
        </w:numPr>
        <w:spacing w:after="160" w:line="256" w:lineRule="auto"/>
        <w:jc w:val="both"/>
        <w:rPr>
          <w:sz w:val="24"/>
          <w:szCs w:val="24"/>
        </w:rPr>
      </w:pPr>
      <w:r w:rsidRPr="005C25B1">
        <w:rPr>
          <w:sz w:val="24"/>
          <w:szCs w:val="24"/>
        </w:rPr>
        <w:t>U</w:t>
      </w:r>
      <w:r w:rsidR="005C25B1" w:rsidRPr="005C25B1">
        <w:rPr>
          <w:sz w:val="24"/>
          <w:szCs w:val="24"/>
        </w:rPr>
        <w:t xml:space="preserve">n taper (dénommé « TAPS ») qui permet </w:t>
      </w:r>
      <w:r w:rsidRPr="00392435">
        <w:rPr>
          <w:sz w:val="24"/>
          <w:szCs w:val="24"/>
        </w:rPr>
        <w:t>aux deux ondes se propageant vers les voies Meas1 et Meas2 d’interférer dans un espace multimodale d’une longueur de l’ordre du mm.</w:t>
      </w:r>
    </w:p>
    <w:p w:rsidR="008642A4" w:rsidRDefault="008642A4" w:rsidP="008642A4">
      <w:pPr>
        <w:spacing w:after="160" w:line="256" w:lineRule="auto"/>
        <w:jc w:val="both"/>
        <w:rPr>
          <w:sz w:val="24"/>
          <w:szCs w:val="24"/>
        </w:rPr>
      </w:pPr>
    </w:p>
    <w:p w:rsidR="008642A4" w:rsidRPr="002F4163" w:rsidRDefault="008642A4" w:rsidP="008642A4">
      <w:pPr>
        <w:spacing w:after="160" w:line="256" w:lineRule="auto"/>
        <w:jc w:val="both"/>
        <w:rPr>
          <w:sz w:val="24"/>
          <w:szCs w:val="24"/>
        </w:rPr>
      </w:pPr>
      <w:r>
        <w:rPr>
          <w:sz w:val="24"/>
          <w:szCs w:val="24"/>
        </w:rPr>
        <w:t>Ci-dessous sont définies les coefficients de transmission associés aux diviseurs de puissance et au taper :</w:t>
      </w:r>
    </w:p>
    <w:p w:rsidR="008642A4" w:rsidRPr="00207229" w:rsidRDefault="00985816" w:rsidP="008642A4">
      <w:pPr>
        <w:spacing w:line="257" w:lineRule="auto"/>
        <w:ind w:left="8496"/>
        <w:jc w:val="both"/>
        <w:rPr>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01</m:t>
              </m:r>
            </m:sub>
          </m:sSub>
          <m:r>
            <w:rPr>
              <w:rFonts w:ascii="Cambria Math" w:hAnsi="Cambria Math"/>
              <w:sz w:val="24"/>
              <w:szCs w:val="24"/>
            </w:rPr>
            <m:t xml:space="preserve">:coefficient de transmission du diviseur de puissance asymétrique </m:t>
          </m:r>
        </m:oMath>
      </m:oMathPara>
    </w:p>
    <w:p w:rsidR="008642A4" w:rsidRPr="004C78EF" w:rsidRDefault="008642A4" w:rsidP="008642A4">
      <w:pPr>
        <w:spacing w:line="257" w:lineRule="auto"/>
        <w:ind w:left="8496"/>
        <w:jc w:val="both"/>
        <w:rPr>
          <w:sz w:val="24"/>
          <w:szCs w:val="24"/>
        </w:rPr>
      </w:pPr>
      <m:oMathPara>
        <m:oMathParaPr>
          <m:jc m:val="left"/>
        </m:oMathParaPr>
        <m:oMath>
          <m:r>
            <w:rPr>
              <w:rFonts w:ascii="Cambria Math" w:hAnsi="Cambria Math"/>
              <w:sz w:val="24"/>
              <w:szCs w:val="24"/>
            </w:rPr>
            <m:t>vers le bras de mesure</m:t>
          </m:r>
        </m:oMath>
      </m:oMathPara>
    </w:p>
    <w:p w:rsidR="008642A4" w:rsidRPr="00207229" w:rsidRDefault="00985816" w:rsidP="008642A4">
      <w:pPr>
        <w:spacing w:line="257" w:lineRule="auto"/>
        <w:jc w:val="both"/>
        <w:rPr>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02</m:t>
              </m:r>
            </m:sub>
          </m:sSub>
          <m:r>
            <w:rPr>
              <w:rFonts w:ascii="Cambria Math" w:hAnsi="Cambria Math"/>
              <w:sz w:val="24"/>
              <w:szCs w:val="24"/>
            </w:rPr>
            <m:t>:coefficient de transmission du diviseur de puissance asymétrique</m:t>
          </m:r>
        </m:oMath>
      </m:oMathPara>
    </w:p>
    <w:p w:rsidR="008642A4" w:rsidRPr="004C78EF" w:rsidRDefault="008642A4" w:rsidP="008642A4">
      <w:pPr>
        <w:spacing w:line="257" w:lineRule="auto"/>
        <w:jc w:val="both"/>
        <w:rPr>
          <w:sz w:val="24"/>
          <w:szCs w:val="24"/>
        </w:rPr>
      </w:pPr>
      <m:oMathPara>
        <m:oMathParaPr>
          <m:jc m:val="left"/>
        </m:oMathParaPr>
        <m:oMath>
          <m:r>
            <w:rPr>
              <w:rFonts w:ascii="Cambria Math" w:hAnsi="Cambria Math"/>
              <w:sz w:val="24"/>
              <w:szCs w:val="24"/>
            </w:rPr>
            <m:t xml:space="preserve"> vers le bras de référence</m:t>
          </m:r>
        </m:oMath>
      </m:oMathPara>
    </w:p>
    <w:p w:rsidR="008642A4" w:rsidRPr="004C78EF" w:rsidRDefault="008642A4" w:rsidP="008642A4">
      <w:pPr>
        <w:spacing w:line="257" w:lineRule="auto"/>
        <w:jc w:val="both"/>
        <w:rPr>
          <w:sz w:val="24"/>
          <w:szCs w:val="24"/>
        </w:rPr>
      </w:pPr>
      <m:oMathPara>
        <m:oMathParaPr>
          <m:jc m:val="left"/>
        </m:oMathParaPr>
        <m:oMath>
          <m:r>
            <w:rPr>
              <w:rFonts w:ascii="Cambria Math" w:hAnsi="Cambria Math"/>
              <w:sz w:val="24"/>
              <w:szCs w:val="24"/>
            </w:rPr>
            <m:t xml:space="preserve">T:coefficient de transmission du diviseur de puissance symétrique vers le diviseur </m:t>
          </m:r>
        </m:oMath>
      </m:oMathPara>
    </w:p>
    <w:p w:rsidR="008642A4" w:rsidRPr="004C78EF" w:rsidRDefault="008642A4" w:rsidP="008642A4">
      <w:pPr>
        <w:spacing w:line="257" w:lineRule="auto"/>
        <w:jc w:val="both"/>
        <w:rPr>
          <w:sz w:val="24"/>
          <w:szCs w:val="24"/>
        </w:rPr>
      </w:pPr>
      <m:oMathPara>
        <m:oMathParaPr>
          <m:jc m:val="left"/>
        </m:oMathParaPr>
        <m:oMath>
          <m:r>
            <w:rPr>
              <w:rFonts w:ascii="Cambria Math" w:hAnsi="Cambria Math"/>
              <w:sz w:val="24"/>
              <w:szCs w:val="24"/>
            </w:rPr>
            <m:t>de puissance asymétrique et vers le taper</m:t>
          </m:r>
        </m:oMath>
      </m:oMathPara>
    </w:p>
    <w:p w:rsidR="008642A4" w:rsidRPr="004C78EF" w:rsidRDefault="00985816" w:rsidP="008642A4">
      <w:pPr>
        <w:spacing w:line="257" w:lineRule="auto"/>
        <w:jc w:val="both"/>
        <w:rPr>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 xml:space="preserve">:coefficient de transmission du taper vers le voie Ref1 et Meas1 </m:t>
          </m:r>
        </m:oMath>
      </m:oMathPara>
    </w:p>
    <w:p w:rsidR="008642A4" w:rsidRPr="004C78EF" w:rsidRDefault="00985816" w:rsidP="008642A4">
      <w:pPr>
        <w:spacing w:line="257" w:lineRule="auto"/>
        <w:jc w:val="both"/>
        <w:rPr>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:coefficient de transmission du taper vers la voie Ref2 et Meas2</m:t>
          </m:r>
        </m:oMath>
      </m:oMathPara>
    </w:p>
    <w:p w:rsidR="008642A4" w:rsidRPr="00635BBA" w:rsidRDefault="008642A4" w:rsidP="008642A4">
      <w:pPr>
        <w:spacing w:line="257" w:lineRule="auto"/>
        <w:jc w:val="both"/>
        <w:rPr>
          <w:sz w:val="24"/>
          <w:szCs w:val="24"/>
        </w:rPr>
      </w:pPr>
      <m:oMathPara>
        <m:oMathParaPr>
          <m:jc m:val="left"/>
        </m:oMathParaPr>
        <m:oMath>
          <m:r>
            <w:rPr>
              <w:rFonts w:ascii="Cambria Math" w:hAnsi="Cambria Math"/>
              <w:sz w:val="24"/>
              <w:szCs w:val="24"/>
            </w:rPr>
            <m:t>R:coefficient de réflexion du système optique situé à une distance D de</m:t>
          </m:r>
        </m:oMath>
      </m:oMathPara>
    </w:p>
    <w:p w:rsidR="008642A4" w:rsidRPr="00635BBA" w:rsidRDefault="008642A4" w:rsidP="008642A4">
      <w:pPr>
        <w:spacing w:line="257" w:lineRule="auto"/>
        <w:jc w:val="both"/>
        <w:rPr>
          <w:sz w:val="24"/>
          <w:szCs w:val="24"/>
        </w:rPr>
      </w:pPr>
      <m:oMathPara>
        <m:oMathParaPr>
          <m:jc m:val="left"/>
        </m:oMathParaPr>
        <m:oMath>
          <m:r>
            <w:rPr>
              <w:rFonts w:ascii="Cambria Math" w:hAnsi="Cambria Math"/>
              <w:sz w:val="24"/>
              <w:szCs w:val="24"/>
            </w:rPr>
            <m:t xml:space="preserve"> l'interféromètre</m:t>
          </m:r>
        </m:oMath>
      </m:oMathPara>
    </w:p>
    <w:p w:rsidR="008642A4" w:rsidRDefault="008642A4" w:rsidP="008642A4">
      <w:pPr>
        <w:spacing w:after="160" w:line="256" w:lineRule="auto"/>
        <w:jc w:val="both"/>
        <w:rPr>
          <w:b/>
          <w:sz w:val="24"/>
          <w:szCs w:val="24"/>
        </w:rPr>
      </w:pPr>
    </w:p>
    <w:p w:rsidR="000C10FE" w:rsidRPr="00BC227D" w:rsidRDefault="00EB7FF4" w:rsidP="00CA2B6D">
      <w:pPr>
        <w:spacing w:after="160" w:line="259" w:lineRule="auto"/>
        <w:jc w:val="both"/>
        <w:rPr>
          <w:sz w:val="24"/>
          <w:szCs w:val="24"/>
        </w:rPr>
      </w:pPr>
      <w:r>
        <w:rPr>
          <w:sz w:val="24"/>
          <w:szCs w:val="24"/>
        </w:rPr>
        <w:t xml:space="preserve">Cette phase d’analyse a </w:t>
      </w:r>
      <w:r w:rsidR="000C10FE" w:rsidRPr="00BC227D">
        <w:rPr>
          <w:sz w:val="24"/>
          <w:szCs w:val="24"/>
        </w:rPr>
        <w:t>permis d’</w:t>
      </w:r>
      <w:r w:rsidR="000C10FE">
        <w:rPr>
          <w:sz w:val="24"/>
          <w:szCs w:val="24"/>
        </w:rPr>
        <w:t xml:space="preserve">établir les </w:t>
      </w:r>
      <w:r>
        <w:rPr>
          <w:sz w:val="24"/>
          <w:szCs w:val="24"/>
        </w:rPr>
        <w:t>intensités résultantes</w:t>
      </w:r>
      <w:r w:rsidR="000C10FE">
        <w:rPr>
          <w:sz w:val="24"/>
          <w:szCs w:val="24"/>
        </w:rPr>
        <w:t xml:space="preserve"> </w:t>
      </w:r>
      <w:r>
        <w:rPr>
          <w:sz w:val="24"/>
          <w:szCs w:val="24"/>
        </w:rPr>
        <w:t>sur les 4 voies de sorties de mesures de l’</w:t>
      </w:r>
      <w:r w:rsidR="00DE16B5">
        <w:rPr>
          <w:sz w:val="24"/>
          <w:szCs w:val="24"/>
        </w:rPr>
        <w:t>interféromètre rappelées</w:t>
      </w:r>
      <w:r>
        <w:rPr>
          <w:sz w:val="24"/>
          <w:szCs w:val="24"/>
        </w:rPr>
        <w:t xml:space="preserve"> ci-dessous :</w:t>
      </w:r>
    </w:p>
    <w:p w:rsidR="00851C63" w:rsidRDefault="00851C63">
      <w:pPr>
        <w:spacing w:after="160" w:line="259" w:lineRule="auto"/>
        <w:rPr>
          <w:sz w:val="24"/>
          <w:szCs w:val="24"/>
        </w:rPr>
      </w:pPr>
    </w:p>
    <w:p w:rsidR="000C10FE" w:rsidRDefault="00985816" w:rsidP="000C10FE">
      <w:pPr>
        <w:spacing w:after="160" w:line="259" w:lineRule="auto"/>
        <w:ind w:left="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ref1</m:t>
              </m:r>
            </m:sub>
          </m:sSub>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.R.T.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01</m:t>
              </m:r>
            </m:sub>
          </m:sSub>
        </m:oMath>
      </m:oMathPara>
    </w:p>
    <w:p w:rsidR="000C10FE" w:rsidRDefault="00985816" w:rsidP="000C10FE">
      <w:pPr>
        <w:spacing w:after="160" w:line="259" w:lineRule="auto"/>
        <w:ind w:left="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ref2</m:t>
              </m:r>
            </m:sub>
          </m:sSub>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02</m:t>
              </m:r>
            </m:sub>
          </m:sSub>
        </m:oMath>
      </m:oMathPara>
    </w:p>
    <w:p w:rsidR="000C10FE" w:rsidRPr="00503861" w:rsidRDefault="00985816" w:rsidP="000C10FE">
      <w:pPr>
        <w:spacing w:after="160" w:line="259" w:lineRule="auto"/>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Meas1</m:t>
              </m:r>
            </m:sub>
          </m:sSub>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oMath>
      </m:oMathPara>
    </w:p>
    <w:p w:rsidR="000C10FE" w:rsidRDefault="00985816" w:rsidP="000C10FE">
      <w:pPr>
        <w:spacing w:after="160" w:line="259" w:lineRule="auto"/>
        <w:jc w:val="center"/>
        <w:rPr>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r>
          <w:rPr>
            <w:rFonts w:ascii="Cambria Math" w:hAnsi="Cambria Math"/>
            <w:sz w:val="28"/>
            <w:szCs w:val="28"/>
          </w:rPr>
          <m:t>R.T.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4"/>
            <w:szCs w:val="24"/>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4"/>
            <w:szCs w:val="24"/>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02</m:t>
            </m:r>
          </m:sub>
        </m:sSub>
        <m:r>
          <w:rPr>
            <w:rFonts w:ascii="Cambria Math" w:hAnsi="Cambria Math"/>
            <w:sz w:val="24"/>
            <w:szCs w:val="24"/>
          </w:rPr>
          <m:t xml:space="preserve"> 2.</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ad>
          <m:radPr>
            <m:degHide m:val="1"/>
            <m:ctrlPr>
              <w:rPr>
                <w:rFonts w:ascii="Cambria Math" w:hAnsi="Cambria Math"/>
                <w:i/>
                <w:sz w:val="24"/>
                <w:szCs w:val="24"/>
              </w:rPr>
            </m:ctrlPr>
          </m:radPr>
          <m:deg/>
          <m:e>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02</m:t>
                </m:r>
              </m:sub>
            </m:sSub>
            <m:r>
              <w:rPr>
                <w:rFonts w:ascii="Cambria Math" w:hAnsi="Cambria Math"/>
                <w:sz w:val="28"/>
                <w:szCs w:val="28"/>
              </w:rPr>
              <m:t>.T.R</m:t>
            </m:r>
          </m:e>
        </m:rad>
        <m:r>
          <w:rPr>
            <w:rFonts w:ascii="Cambria Math" w:hAnsi="Cambria Math"/>
            <w:sz w:val="24"/>
            <w:szCs w:val="24"/>
          </w:rPr>
          <m:t>.</m:t>
        </m:r>
        <m:r>
          <m:rPr>
            <m:sty m:val="p"/>
          </m:rPr>
          <w:rPr>
            <w:rFonts w:ascii="Cambria Math" w:hAnsi="Cambria Math"/>
            <w:sz w:val="24"/>
            <w:szCs w:val="24"/>
          </w:rPr>
          <m:t>cos⁡</m:t>
        </m:r>
        <m:r>
          <w:rPr>
            <w:rFonts w:ascii="Cambria Math" w:hAnsi="Cambria Math"/>
            <w:sz w:val="24"/>
            <w:szCs w:val="24"/>
          </w:rPr>
          <m:t xml:space="preserve">( </m:t>
        </m:r>
        <m:f>
          <m:fPr>
            <m:ctrlPr>
              <w:rPr>
                <w:rFonts w:ascii="Cambria Math" w:hAnsi="Cambria Math"/>
                <w:i/>
                <w:sz w:val="28"/>
                <w:szCs w:val="28"/>
              </w:rPr>
            </m:ctrlPr>
          </m:fPr>
          <m:num>
            <m:r>
              <w:rPr>
                <w:rFonts w:ascii="Cambria Math" w:hAnsi="Cambria Math"/>
                <w:sz w:val="28"/>
                <w:szCs w:val="28"/>
              </w:rPr>
              <m:t>4.π.d.</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i</m:t>
                    </m:r>
                  </m:e>
                </m:d>
              </m:e>
            </m:func>
          </m:num>
          <m:den>
            <m:r>
              <w:rPr>
                <w:rFonts w:ascii="Cambria Math" w:hAnsi="Cambria Math"/>
                <w:sz w:val="28"/>
                <w:szCs w:val="28"/>
              </w:rPr>
              <m:t>λ</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8"/>
                <w:szCs w:val="28"/>
              </w:rPr>
              <m:t>2.π.</m:t>
            </m:r>
            <m:r>
              <w:rPr>
                <w:rFonts w:ascii="Cambria Math" w:hAnsi="Cambria Math"/>
                <w:sz w:val="24"/>
                <w:szCs w:val="24"/>
              </w:rPr>
              <m:t>a.x</m:t>
            </m:r>
          </m:num>
          <m:den>
            <m:r>
              <w:rPr>
                <w:rFonts w:ascii="Cambria Math" w:hAnsi="Cambria Math"/>
                <w:sz w:val="28"/>
                <w:szCs w:val="28"/>
              </w:rPr>
              <m:t>λ.D</m:t>
            </m:r>
          </m:den>
        </m:f>
        <m:r>
          <w:rPr>
            <w:rFonts w:ascii="Cambria Math" w:hAnsi="Cambria Math"/>
            <w:sz w:val="24"/>
            <w:szCs w:val="24"/>
          </w:rPr>
          <m:t>.n</m:t>
        </m:r>
      </m:oMath>
      <w:r w:rsidR="000C10FE">
        <w:rPr>
          <w:sz w:val="24"/>
          <w:szCs w:val="24"/>
        </w:rPr>
        <w:t>)</w:t>
      </w:r>
    </w:p>
    <w:p w:rsidR="000C10FE" w:rsidRPr="00503861" w:rsidRDefault="00985816" w:rsidP="000C10FE">
      <w:pPr>
        <w:spacing w:after="160" w:line="259" w:lineRule="auto"/>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Meas2</m:t>
              </m:r>
            </m:sub>
          </m:sSub>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oMath>
      </m:oMathPara>
    </w:p>
    <w:p w:rsidR="000C10FE" w:rsidRPr="002F22AF" w:rsidRDefault="00985816" w:rsidP="000C10FE">
      <w:pPr>
        <w:spacing w:after="160" w:line="259" w:lineRule="auto"/>
        <w:jc w:val="center"/>
        <w:rPr>
          <w:rFonts w:ascii="Cambria Math" w:hAnsi="Cambria Math"/>
          <w: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02</m:t>
              </m:r>
            </m:sub>
          </m:sSub>
          <m:r>
            <w:rPr>
              <w:rFonts w:ascii="Cambria Math" w:hAnsi="Cambria Math"/>
              <w:sz w:val="24"/>
              <w:szCs w:val="24"/>
            </w:rPr>
            <m:t>+  2.</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ad>
            <m:radPr>
              <m:degHide m:val="1"/>
              <m:ctrlPr>
                <w:rPr>
                  <w:rFonts w:ascii="Cambria Math" w:hAnsi="Cambria Math"/>
                  <w:i/>
                  <w:sz w:val="24"/>
                  <w:szCs w:val="24"/>
                </w:rPr>
              </m:ctrlPr>
            </m:radPr>
            <m:deg/>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02</m:t>
                  </m:r>
                </m:sub>
              </m:sSub>
              <m:r>
                <w:rPr>
                  <w:rFonts w:ascii="Cambria Math" w:hAnsi="Cambria Math"/>
                  <w:sz w:val="28"/>
                  <w:szCs w:val="28"/>
                </w:rPr>
                <m:t>.T.R</m:t>
              </m:r>
            </m:e>
          </m:rad>
          <m:r>
            <w:rPr>
              <w:rFonts w:ascii="Cambria Math" w:hAnsi="Cambria Math"/>
              <w:sz w:val="24"/>
              <w:szCs w:val="24"/>
            </w:rPr>
            <m:t xml:space="preserve">.sin⁡( </m:t>
          </m:r>
          <m:f>
            <m:fPr>
              <m:ctrlPr>
                <w:rPr>
                  <w:rFonts w:ascii="Cambria Math" w:hAnsi="Cambria Math"/>
                  <w:i/>
                  <w:sz w:val="24"/>
                  <w:szCs w:val="24"/>
                </w:rPr>
              </m:ctrlPr>
            </m:fPr>
            <m:num>
              <m:r>
                <w:rPr>
                  <w:rFonts w:ascii="Cambria Math" w:hAnsi="Cambria Math"/>
                  <w:sz w:val="24"/>
                  <w:szCs w:val="24"/>
                </w:rPr>
                <m:t>4.π.d.</m:t>
              </m:r>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i</m:t>
                      </m:r>
                    </m:e>
                  </m:d>
                </m:e>
              </m:func>
            </m:num>
            <m:den>
              <m:r>
                <w:rPr>
                  <w:rFonts w:ascii="Cambria Math" w:hAnsi="Cambria Math"/>
                  <w:sz w:val="24"/>
                  <w:szCs w:val="24"/>
                </w:rPr>
                <m:t>λ</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2.π.a.x</m:t>
              </m:r>
            </m:num>
            <m:den>
              <m:r>
                <w:rPr>
                  <w:rFonts w:ascii="Cambria Math" w:hAnsi="Cambria Math"/>
                  <w:sz w:val="24"/>
                  <w:szCs w:val="24"/>
                </w:rPr>
                <m:t>λ.D</m:t>
              </m:r>
            </m:den>
          </m:f>
          <m:r>
            <w:rPr>
              <w:rFonts w:ascii="Cambria Math" w:hAnsi="Cambria Math"/>
              <w:sz w:val="24"/>
              <w:szCs w:val="24"/>
            </w:rPr>
            <m:t xml:space="preserve">.n+ </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r</m:t>
              </m:r>
            </m:sub>
          </m:sSub>
          <m:r>
            <w:rPr>
              <w:rFonts w:ascii="Cambria Math" w:hAnsi="Cambria Math"/>
              <w:sz w:val="24"/>
              <w:szCs w:val="24"/>
            </w:rPr>
            <m:t>)</m:t>
          </m:r>
        </m:oMath>
      </m:oMathPara>
    </w:p>
    <w:p w:rsidR="000C10FE" w:rsidRDefault="000C10FE" w:rsidP="000C10FE">
      <w:pPr>
        <w:spacing w:after="160" w:line="259" w:lineRule="auto"/>
        <w:jc w:val="both"/>
        <w:rPr>
          <w:sz w:val="24"/>
          <w:szCs w:val="24"/>
          <w:u w:val="single"/>
        </w:rPr>
      </w:pPr>
    </w:p>
    <w:p w:rsidR="000C10FE" w:rsidRDefault="000C10FE">
      <w:pPr>
        <w:spacing w:after="160" w:line="259" w:lineRule="auto"/>
        <w:rPr>
          <w:sz w:val="24"/>
          <w:szCs w:val="24"/>
        </w:rPr>
      </w:pPr>
    </w:p>
    <w:p w:rsidR="00851C63" w:rsidRDefault="00851C63">
      <w:pPr>
        <w:spacing w:after="160" w:line="259" w:lineRule="auto"/>
        <w:rPr>
          <w:sz w:val="24"/>
          <w:szCs w:val="24"/>
        </w:rPr>
      </w:pPr>
    </w:p>
    <w:p w:rsidR="00851C63" w:rsidRDefault="00851C63">
      <w:pPr>
        <w:spacing w:after="160" w:line="259" w:lineRule="auto"/>
        <w:rPr>
          <w:sz w:val="24"/>
          <w:szCs w:val="24"/>
        </w:rPr>
      </w:pPr>
    </w:p>
    <w:p w:rsidR="0059017F" w:rsidRDefault="0059017F">
      <w:pPr>
        <w:spacing w:after="160" w:line="259" w:lineRule="auto"/>
        <w:rPr>
          <w:sz w:val="24"/>
          <w:szCs w:val="24"/>
        </w:rPr>
      </w:pPr>
    </w:p>
    <w:p w:rsidR="001A7FC5" w:rsidRPr="00227CBA" w:rsidRDefault="006265E6" w:rsidP="003E3845">
      <w:pPr>
        <w:pStyle w:val="Titre1"/>
        <w:keepLines w:val="0"/>
        <w:numPr>
          <w:ilvl w:val="0"/>
          <w:numId w:val="18"/>
        </w:numPr>
        <w:spacing w:after="60"/>
        <w:rPr>
          <w:rFonts w:ascii="Century Gothic" w:eastAsia="Times New Roman" w:hAnsi="Century Gothic" w:cs="Times New Roman"/>
          <w:b/>
          <w:bCs/>
          <w:caps/>
          <w:color w:val="595959"/>
          <w:spacing w:val="20"/>
          <w:kern w:val="32"/>
          <w:lang w:eastAsia="fr-FR"/>
        </w:rPr>
      </w:pPr>
      <w:bookmarkStart w:id="134" w:name="_Toc384398232"/>
      <w:r>
        <w:rPr>
          <w:rFonts w:ascii="Century Gothic" w:eastAsia="Times New Roman" w:hAnsi="Century Gothic" w:cs="Times New Roman"/>
          <w:b/>
          <w:bCs/>
          <w:caps/>
          <w:color w:val="595959"/>
          <w:spacing w:val="20"/>
          <w:kern w:val="32"/>
          <w:lang w:eastAsia="fr-FR"/>
        </w:rPr>
        <w:t>E</w:t>
      </w:r>
      <w:r w:rsidR="005B64AD">
        <w:rPr>
          <w:rFonts w:ascii="Century Gothic" w:eastAsia="Times New Roman" w:hAnsi="Century Gothic" w:cs="Times New Roman"/>
          <w:b/>
          <w:bCs/>
          <w:caps/>
          <w:color w:val="595959"/>
          <w:spacing w:val="20"/>
          <w:kern w:val="32"/>
          <w:lang w:eastAsia="fr-FR"/>
        </w:rPr>
        <w:t>tude de la chaine complete</w:t>
      </w:r>
      <w:bookmarkEnd w:id="134"/>
    </w:p>
    <w:p w:rsidR="006466CC" w:rsidRPr="00886341" w:rsidRDefault="006466CC" w:rsidP="006466CC">
      <w:pPr>
        <w:rPr>
          <w:rFonts w:ascii="Century Gothic" w:eastAsiaTheme="majorEastAsia" w:hAnsi="Century Gothic" w:cstheme="majorBidi"/>
          <w:b/>
          <w:color w:val="ED7D31" w:themeColor="accent2"/>
          <w:sz w:val="24"/>
          <w:szCs w:val="26"/>
        </w:rPr>
      </w:pPr>
    </w:p>
    <w:p w:rsidR="00680046" w:rsidRPr="00FE5125" w:rsidRDefault="000A1CAE" w:rsidP="00886341">
      <w:pPr>
        <w:pStyle w:val="Titre2"/>
        <w:numPr>
          <w:ilvl w:val="0"/>
          <w:numId w:val="25"/>
        </w:numPr>
      </w:pPr>
      <w:bookmarkStart w:id="135" w:name="_Toc384398233"/>
      <w:r>
        <w:t>Relation générale de la chaîne complète</w:t>
      </w:r>
      <w:bookmarkEnd w:id="135"/>
    </w:p>
    <w:p w:rsidR="00893513" w:rsidRDefault="00893513" w:rsidP="00893513">
      <w:pPr>
        <w:rPr>
          <w:lang w:eastAsia="fr-FR"/>
        </w:rPr>
      </w:pPr>
    </w:p>
    <w:p w:rsidR="002E4005" w:rsidRDefault="002E4005" w:rsidP="00893513">
      <w:pPr>
        <w:rPr>
          <w:lang w:eastAsia="fr-FR"/>
        </w:rPr>
      </w:pPr>
    </w:p>
    <w:p w:rsidR="006917DD" w:rsidRPr="00293522" w:rsidRDefault="006917DD" w:rsidP="005B06A3">
      <w:pPr>
        <w:jc w:val="both"/>
        <w:rPr>
          <w:sz w:val="24"/>
          <w:szCs w:val="24"/>
        </w:rPr>
      </w:pPr>
      <w:r w:rsidRPr="00293522">
        <w:rPr>
          <w:sz w:val="24"/>
          <w:szCs w:val="24"/>
        </w:rPr>
        <w:t xml:space="preserve">A partir des </w:t>
      </w:r>
      <w:r w:rsidR="00C53C6B">
        <w:rPr>
          <w:sz w:val="24"/>
          <w:szCs w:val="24"/>
        </w:rPr>
        <w:t>expressions obtenues</w:t>
      </w:r>
      <w:r w:rsidRPr="00293522">
        <w:rPr>
          <w:sz w:val="24"/>
          <w:szCs w:val="24"/>
        </w:rPr>
        <w:t xml:space="preserve"> pour </w:t>
      </w:r>
      <w:r w:rsidR="00C737F9" w:rsidRPr="00293522">
        <w:rPr>
          <w:sz w:val="24"/>
          <w:szCs w:val="24"/>
        </w:rPr>
        <w:t>le</w:t>
      </w:r>
      <w:r w:rsidR="00C737F9">
        <w:rPr>
          <w:sz w:val="24"/>
          <w:szCs w:val="24"/>
        </w:rPr>
        <w:t xml:space="preserve"> transducteur acousto-mécanique et le transducteur optique</w:t>
      </w:r>
      <w:r w:rsidR="000B22D0">
        <w:rPr>
          <w:sz w:val="24"/>
          <w:szCs w:val="24"/>
        </w:rPr>
        <w:t xml:space="preserve">, </w:t>
      </w:r>
      <w:r w:rsidRPr="00293522">
        <w:rPr>
          <w:sz w:val="24"/>
          <w:szCs w:val="24"/>
        </w:rPr>
        <w:t>nous pouvons déterminer la relation générale suivante qui lie l’intensité résultante en Imeas1 et Imeas2 à la dérivée de pression mesurée</w:t>
      </w:r>
      <w:r w:rsidR="005B06A3" w:rsidRPr="00293522">
        <w:rPr>
          <w:sz w:val="24"/>
          <w:szCs w:val="24"/>
        </w:rPr>
        <w:t>.</w:t>
      </w:r>
    </w:p>
    <w:p w:rsidR="005B06A3" w:rsidRDefault="005B06A3" w:rsidP="00893513">
      <w:pPr>
        <w:rPr>
          <w:lang w:eastAsia="fr-FR"/>
        </w:rPr>
      </w:pPr>
    </w:p>
    <w:p w:rsidR="005B06A3" w:rsidRPr="00503861" w:rsidRDefault="00985816" w:rsidP="005B06A3">
      <w:pPr>
        <w:spacing w:after="160" w:line="259" w:lineRule="auto"/>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Meas1</m:t>
              </m:r>
            </m:sub>
          </m:sSub>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oMath>
      </m:oMathPara>
    </w:p>
    <w:p w:rsidR="005B06A3" w:rsidRDefault="00985816" w:rsidP="005B06A3">
      <w:pPr>
        <w:spacing w:after="160" w:line="259" w:lineRule="auto"/>
        <w:jc w:val="center"/>
        <w:rPr>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r>
          <w:rPr>
            <w:rFonts w:ascii="Cambria Math" w:hAnsi="Cambria Math"/>
            <w:sz w:val="28"/>
            <w:szCs w:val="28"/>
          </w:rPr>
          <m:t>R.T.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4"/>
            <w:szCs w:val="24"/>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4"/>
            <w:szCs w:val="24"/>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02</m:t>
            </m:r>
          </m:sub>
        </m:sSub>
        <m:r>
          <w:rPr>
            <w:rFonts w:ascii="Cambria Math" w:hAnsi="Cambria Math"/>
            <w:sz w:val="24"/>
            <w:szCs w:val="24"/>
          </w:rPr>
          <m:t xml:space="preserve"> 2.</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ad>
          <m:radPr>
            <m:degHide m:val="1"/>
            <m:ctrlPr>
              <w:rPr>
                <w:rFonts w:ascii="Cambria Math" w:hAnsi="Cambria Math"/>
                <w:i/>
                <w:sz w:val="24"/>
                <w:szCs w:val="24"/>
              </w:rPr>
            </m:ctrlPr>
          </m:radPr>
          <m:deg/>
          <m:e>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02</m:t>
                </m:r>
              </m:sub>
            </m:sSub>
            <m:r>
              <w:rPr>
                <w:rFonts w:ascii="Cambria Math" w:hAnsi="Cambria Math"/>
                <w:sz w:val="28"/>
                <w:szCs w:val="28"/>
              </w:rPr>
              <m:t>.T.R</m:t>
            </m:r>
          </m:e>
        </m:rad>
        <m:r>
          <w:rPr>
            <w:rFonts w:ascii="Cambria Math" w:hAnsi="Cambria Math"/>
            <w:sz w:val="24"/>
            <w:szCs w:val="24"/>
          </w:rPr>
          <m:t>.</m:t>
        </m:r>
        <m:r>
          <m:rPr>
            <m:sty m:val="p"/>
          </m:rPr>
          <w:rPr>
            <w:rFonts w:ascii="Cambria Math" w:hAnsi="Cambria Math"/>
            <w:sz w:val="24"/>
            <w:szCs w:val="24"/>
          </w:rPr>
          <m:t>cos⁡</m:t>
        </m:r>
        <m:r>
          <w:rPr>
            <w:rFonts w:ascii="Cambria Math" w:hAnsi="Cambria Math"/>
            <w:sz w:val="24"/>
            <w:szCs w:val="24"/>
          </w:rPr>
          <m:t xml:space="preserve">( </m:t>
        </m:r>
        <m:f>
          <m:fPr>
            <m:ctrlPr>
              <w:rPr>
                <w:rFonts w:ascii="Cambria Math" w:hAnsi="Cambria Math"/>
                <w:i/>
                <w:sz w:val="28"/>
                <w:szCs w:val="28"/>
              </w:rPr>
            </m:ctrlPr>
          </m:fPr>
          <m:num>
            <m:r>
              <w:rPr>
                <w:rFonts w:ascii="Cambria Math" w:hAnsi="Cambria Math"/>
                <w:sz w:val="28"/>
                <w:szCs w:val="28"/>
              </w:rPr>
              <m:t>4.π.d.</m:t>
            </m:r>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i</m:t>
                    </m:r>
                  </m:e>
                </m:d>
              </m:e>
            </m:func>
          </m:num>
          <m:den>
            <m:r>
              <w:rPr>
                <w:rFonts w:ascii="Cambria Math" w:hAnsi="Cambria Math"/>
                <w:sz w:val="28"/>
                <w:szCs w:val="28"/>
              </w:rPr>
              <m:t>λ</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8"/>
                <w:szCs w:val="28"/>
              </w:rPr>
              <m:t>2.π.</m:t>
            </m:r>
            <m:r>
              <w:rPr>
                <w:rFonts w:ascii="Cambria Math" w:hAnsi="Cambria Math"/>
                <w:sz w:val="24"/>
                <w:szCs w:val="24"/>
              </w:rPr>
              <m:t>a.x</m:t>
            </m:r>
          </m:num>
          <m:den>
            <m:r>
              <w:rPr>
                <w:rFonts w:ascii="Cambria Math" w:hAnsi="Cambria Math"/>
                <w:sz w:val="28"/>
                <w:szCs w:val="28"/>
              </w:rPr>
              <m:t>λ.D</m:t>
            </m:r>
          </m:den>
        </m:f>
        <m:r>
          <w:rPr>
            <w:rFonts w:ascii="Cambria Math" w:hAnsi="Cambria Math"/>
            <w:sz w:val="24"/>
            <w:szCs w:val="24"/>
          </w:rPr>
          <m:t>.n</m:t>
        </m:r>
      </m:oMath>
      <w:r w:rsidR="005B06A3">
        <w:rPr>
          <w:sz w:val="24"/>
          <w:szCs w:val="24"/>
        </w:rPr>
        <w:t>)</w:t>
      </w:r>
    </w:p>
    <w:p w:rsidR="005B06A3" w:rsidRPr="00503861" w:rsidRDefault="00985816" w:rsidP="005B06A3">
      <w:pPr>
        <w:spacing w:after="160" w:line="259" w:lineRule="auto"/>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Meas2</m:t>
              </m:r>
            </m:sub>
          </m:sSub>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oMath>
      </m:oMathPara>
    </w:p>
    <w:p w:rsidR="005B06A3" w:rsidRPr="002F22AF" w:rsidRDefault="00985816" w:rsidP="005B06A3">
      <w:pPr>
        <w:spacing w:after="160" w:line="259" w:lineRule="auto"/>
        <w:jc w:val="center"/>
        <w:rPr>
          <w:rFonts w:ascii="Cambria Math" w:hAnsi="Cambria Math"/>
          <w: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02</m:t>
              </m:r>
            </m:sub>
          </m:sSub>
          <m:r>
            <w:rPr>
              <w:rFonts w:ascii="Cambria Math" w:hAnsi="Cambria Math"/>
              <w:sz w:val="24"/>
              <w:szCs w:val="24"/>
            </w:rPr>
            <m:t>+  2.</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y</m:t>
              </m:r>
            </m:e>
          </m:d>
          <m:rad>
            <m:radPr>
              <m:degHide m:val="1"/>
              <m:ctrlPr>
                <w:rPr>
                  <w:rFonts w:ascii="Cambria Math" w:hAnsi="Cambria Math"/>
                  <w:i/>
                  <w:sz w:val="24"/>
                  <w:szCs w:val="24"/>
                </w:rPr>
              </m:ctrlPr>
            </m:radPr>
            <m:deg/>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02</m:t>
                  </m:r>
                </m:sub>
              </m:sSub>
              <m:r>
                <w:rPr>
                  <w:rFonts w:ascii="Cambria Math" w:hAnsi="Cambria Math"/>
                  <w:sz w:val="28"/>
                  <w:szCs w:val="28"/>
                </w:rPr>
                <m:t>.T.R</m:t>
              </m:r>
            </m:e>
          </m:rad>
          <m:r>
            <w:rPr>
              <w:rFonts w:ascii="Cambria Math" w:hAnsi="Cambria Math"/>
              <w:sz w:val="24"/>
              <w:szCs w:val="24"/>
            </w:rPr>
            <m:t xml:space="preserve">.sin⁡( </m:t>
          </m:r>
          <m:f>
            <m:fPr>
              <m:ctrlPr>
                <w:rPr>
                  <w:rFonts w:ascii="Cambria Math" w:hAnsi="Cambria Math"/>
                  <w:i/>
                  <w:sz w:val="24"/>
                  <w:szCs w:val="24"/>
                </w:rPr>
              </m:ctrlPr>
            </m:fPr>
            <m:num>
              <m:r>
                <w:rPr>
                  <w:rFonts w:ascii="Cambria Math" w:hAnsi="Cambria Math"/>
                  <w:sz w:val="24"/>
                  <w:szCs w:val="24"/>
                </w:rPr>
                <m:t>4.π.d.</m:t>
              </m:r>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i</m:t>
                      </m:r>
                    </m:e>
                  </m:d>
                </m:e>
              </m:func>
            </m:num>
            <m:den>
              <m:r>
                <w:rPr>
                  <w:rFonts w:ascii="Cambria Math" w:hAnsi="Cambria Math"/>
                  <w:sz w:val="24"/>
                  <w:szCs w:val="24"/>
                </w:rPr>
                <m:t>λ</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2.π.a.x</m:t>
              </m:r>
            </m:num>
            <m:den>
              <m:r>
                <w:rPr>
                  <w:rFonts w:ascii="Cambria Math" w:hAnsi="Cambria Math"/>
                  <w:sz w:val="24"/>
                  <w:szCs w:val="24"/>
                </w:rPr>
                <m:t>λ.D</m:t>
              </m:r>
            </m:den>
          </m:f>
          <m:r>
            <w:rPr>
              <w:rFonts w:ascii="Cambria Math" w:hAnsi="Cambria Math"/>
              <w:sz w:val="24"/>
              <w:szCs w:val="24"/>
            </w:rPr>
            <m:t xml:space="preserve">.n+ </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r</m:t>
              </m:r>
            </m:sub>
          </m:sSub>
          <m:r>
            <w:rPr>
              <w:rFonts w:ascii="Cambria Math" w:hAnsi="Cambria Math"/>
              <w:sz w:val="24"/>
              <w:szCs w:val="24"/>
            </w:rPr>
            <m:t>)</m:t>
          </m:r>
        </m:oMath>
      </m:oMathPara>
    </w:p>
    <w:p w:rsidR="005B06A3" w:rsidRDefault="005B06A3" w:rsidP="00893513">
      <w:pPr>
        <w:rPr>
          <w:lang w:eastAsia="fr-FR"/>
        </w:rPr>
      </w:pPr>
    </w:p>
    <w:p w:rsidR="004E2DA6" w:rsidRDefault="005B06A3" w:rsidP="00893513">
      <w:pPr>
        <w:rPr>
          <w:sz w:val="24"/>
          <w:szCs w:val="24"/>
        </w:rPr>
      </w:pPr>
      <w:r>
        <w:rPr>
          <w:lang w:eastAsia="fr-FR"/>
        </w:rPr>
        <w:t xml:space="preserve">Avec </w:t>
      </w:r>
      <m:oMath>
        <m:r>
          <w:rPr>
            <w:rFonts w:ascii="Cambria Math" w:hAnsi="Cambria Math"/>
            <w:sz w:val="24"/>
            <w:szCs w:val="24"/>
          </w:rPr>
          <m:t>d=δz</m:t>
        </m:r>
      </m:oMath>
    </w:p>
    <w:p w:rsidR="00A00F9A" w:rsidRDefault="00A00F9A" w:rsidP="00893513">
      <w:pPr>
        <w:rPr>
          <w:sz w:val="24"/>
          <w:szCs w:val="24"/>
        </w:rPr>
      </w:pPr>
    </w:p>
    <w:p w:rsidR="00A00F9A" w:rsidRPr="00293522" w:rsidRDefault="00A00F9A" w:rsidP="00293522">
      <w:pPr>
        <w:jc w:val="both"/>
        <w:rPr>
          <w:sz w:val="24"/>
          <w:szCs w:val="24"/>
        </w:rPr>
      </w:pPr>
      <w:r w:rsidRPr="00293522">
        <w:rPr>
          <w:sz w:val="24"/>
          <w:szCs w:val="24"/>
        </w:rPr>
        <w:t>Qui est donné par l’expression suivante :</w:t>
      </w:r>
    </w:p>
    <w:p w:rsidR="00A00F9A" w:rsidRDefault="00A00F9A" w:rsidP="00893513">
      <w:pPr>
        <w:rPr>
          <w:lang w:eastAsia="fr-FR"/>
        </w:rPr>
      </w:pPr>
    </w:p>
    <w:p w:rsidR="004E2DA6" w:rsidRDefault="005B06A3" w:rsidP="00893513">
      <w:pPr>
        <w:rPr>
          <w:lang w:eastAsia="fr-FR"/>
        </w:rPr>
      </w:pPr>
      <m:oMathPara>
        <m:oMath>
          <m:r>
            <w:rPr>
              <w:rFonts w:ascii="Cambria Math" w:eastAsia="Times New Roman" w:hAnsi="Cambria Math"/>
              <w:color w:val="262626"/>
              <w:sz w:val="24"/>
              <w:szCs w:val="24"/>
              <w:lang w:eastAsia="fr-FR"/>
            </w:rPr>
            <m:t>δz</m:t>
          </m:r>
          <m:r>
            <m:rPr>
              <m:sty m:val="p"/>
            </m:rPr>
            <w:rPr>
              <w:rFonts w:ascii="Cambria Math" w:eastAsia="Times New Roman" w:hAnsi="Cambria Math"/>
              <w:color w:val="262626"/>
              <w:sz w:val="24"/>
              <w:szCs w:val="24"/>
              <w:lang w:eastAsia="fr-FR"/>
            </w:rPr>
            <m:t>= -</m:t>
          </m:r>
          <m:f>
            <m:fPr>
              <m:ctrlPr>
                <w:rPr>
                  <w:rFonts w:ascii="Cambria Math" w:eastAsia="Times New Roman" w:hAnsi="Cambria Math"/>
                  <w:color w:val="262626"/>
                  <w:sz w:val="24"/>
                  <w:szCs w:val="24"/>
                  <w:lang w:eastAsia="fr-FR"/>
                </w:rPr>
              </m:ctrlPr>
            </m:fPr>
            <m:num>
              <m:sSub>
                <m:sSubPr>
                  <m:ctrlPr>
                    <w:rPr>
                      <w:rFonts w:ascii="Cambria Math" w:eastAsia="Times New Roman" w:hAnsi="Cambria Math"/>
                      <w:color w:val="262626"/>
                      <w:sz w:val="24"/>
                      <w:szCs w:val="24"/>
                      <w:lang w:eastAsia="fr-FR"/>
                    </w:rPr>
                  </m:ctrlPr>
                </m:sSubPr>
                <m:e>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S</m:t>
                      </m:r>
                    </m:num>
                    <m:den>
                      <m:r>
                        <w:rPr>
                          <w:rFonts w:ascii="Cambria Math" w:eastAsia="Times New Roman" w:hAnsi="Cambria Math"/>
                          <w:color w:val="262626"/>
                          <w:sz w:val="24"/>
                          <w:szCs w:val="24"/>
                          <w:lang w:eastAsia="fr-FR"/>
                        </w:rPr>
                        <m:t>K</m:t>
                      </m:r>
                    </m:den>
                  </m:f>
                  <m:r>
                    <m:rPr>
                      <m:sty m:val="p"/>
                    </m:rPr>
                    <w:rPr>
                      <w:rFonts w:ascii="Cambria Math" w:eastAsia="Times New Roman" w:hAnsi="Cambria Math"/>
                      <w:color w:val="262626"/>
                      <w:sz w:val="24"/>
                      <w:szCs w:val="24"/>
                      <w:lang w:eastAsia="fr-FR"/>
                    </w:rPr>
                    <m:t>.</m:t>
                  </m:r>
                  <m:r>
                    <w:rPr>
                      <w:rFonts w:ascii="Cambria Math" w:eastAsia="Times New Roman" w:hAnsi="Cambria Math"/>
                      <w:color w:val="262626"/>
                      <w:sz w:val="24"/>
                      <w:szCs w:val="24"/>
                      <w:lang w:eastAsia="fr-FR"/>
                    </w:rPr>
                    <m:t>δP</m:t>
                  </m:r>
                </m:e>
                <m:sub>
                  <m:r>
                    <w:rPr>
                      <w:rFonts w:ascii="Cambria Math" w:eastAsia="Times New Roman" w:hAnsi="Cambria Math"/>
                      <w:color w:val="262626"/>
                      <w:sz w:val="24"/>
                      <w:szCs w:val="24"/>
                      <w:lang w:eastAsia="fr-FR"/>
                    </w:rPr>
                    <m:t>pext</m:t>
                  </m:r>
                </m:sub>
              </m:sSub>
            </m:num>
            <m:den>
              <m:d>
                <m:dPr>
                  <m:begChr m:val="["/>
                  <m:endChr m:val="]"/>
                  <m:ctrlPr>
                    <w:rPr>
                      <w:rFonts w:ascii="Cambria Math" w:eastAsia="Times New Roman" w:hAnsi="Cambria Math"/>
                      <w:color w:val="262626"/>
                      <w:sz w:val="24"/>
                      <w:szCs w:val="24"/>
                      <w:lang w:eastAsia="fr-FR"/>
                    </w:rPr>
                  </m:ctrlPr>
                </m:dPr>
                <m:e>
                  <m:r>
                    <m:rPr>
                      <m:sty m:val="p"/>
                    </m:rPr>
                    <w:rPr>
                      <w:rFonts w:ascii="Cambria Math" w:eastAsia="Times New Roman" w:hAnsi="Cambria Math"/>
                      <w:color w:val="262626"/>
                      <w:sz w:val="24"/>
                      <w:szCs w:val="24"/>
                      <w:lang w:eastAsia="fr-FR"/>
                    </w:rPr>
                    <m:t>1+2.</m:t>
                  </m:r>
                  <m:r>
                    <w:rPr>
                      <w:rFonts w:ascii="Cambria Math" w:eastAsia="Times New Roman" w:hAnsi="Cambria Math"/>
                      <w:color w:val="262626"/>
                      <w:sz w:val="24"/>
                      <w:szCs w:val="24"/>
                      <w:lang w:eastAsia="fr-FR"/>
                    </w:rPr>
                    <m:t>ξ</m:t>
                  </m:r>
                  <m:r>
                    <m:rPr>
                      <m:sty m:val="p"/>
                    </m:rPr>
                    <w:rPr>
                      <w:rFonts w:ascii="Cambria Math" w:eastAsia="Times New Roman" w:hAnsi="Cambria Math"/>
                      <w:color w:val="262626"/>
                      <w:sz w:val="24"/>
                      <w:szCs w:val="24"/>
                      <w:lang w:eastAsia="fr-FR"/>
                    </w:rPr>
                    <m:t>.</m:t>
                  </m:r>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sub>
                      </m:sSub>
                    </m:den>
                  </m:f>
                  <m:r>
                    <m:rPr>
                      <m:sty m:val="p"/>
                    </m:rPr>
                    <w:rPr>
                      <w:rFonts w:ascii="Cambria Math" w:eastAsia="Times New Roman" w:hAnsi="Cambria Math"/>
                      <w:color w:val="262626"/>
                      <w:sz w:val="24"/>
                      <w:szCs w:val="24"/>
                      <w:lang w:eastAsia="fr-FR"/>
                    </w:rPr>
                    <m:t xml:space="preserve">+ </m:t>
                  </m:r>
                  <m:sSup>
                    <m:sSupPr>
                      <m:ctrlPr>
                        <w:rPr>
                          <w:rFonts w:ascii="Cambria Math" w:eastAsia="Times New Roman" w:hAnsi="Cambria Math"/>
                          <w:color w:val="262626"/>
                          <w:sz w:val="24"/>
                          <w:szCs w:val="24"/>
                          <w:lang w:eastAsia="fr-FR"/>
                        </w:rPr>
                      </m:ctrlPr>
                    </m:sSupPr>
                    <m:e>
                      <m:d>
                        <m:dPr>
                          <m:ctrlPr>
                            <w:rPr>
                              <w:rFonts w:ascii="Cambria Math" w:eastAsia="Times New Roman" w:hAnsi="Cambria Math"/>
                              <w:color w:val="262626"/>
                              <w:sz w:val="24"/>
                              <w:szCs w:val="24"/>
                              <w:lang w:eastAsia="fr-FR"/>
                            </w:rPr>
                          </m:ctrlPr>
                        </m:dPr>
                        <m:e>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sub>
                              </m:sSub>
                            </m:den>
                          </m:f>
                        </m:e>
                      </m:d>
                    </m:e>
                    <m:sup>
                      <m:r>
                        <m:rPr>
                          <m:sty m:val="p"/>
                        </m:rPr>
                        <w:rPr>
                          <w:rFonts w:ascii="Cambria Math" w:eastAsia="Times New Roman" w:hAnsi="Cambria Math"/>
                          <w:color w:val="262626"/>
                          <w:sz w:val="24"/>
                          <w:szCs w:val="24"/>
                          <w:lang w:eastAsia="fr-FR"/>
                        </w:rPr>
                        <m:t>2</m:t>
                      </m:r>
                    </m:sup>
                  </m:sSup>
                </m:e>
              </m:d>
              <m:r>
                <m:rPr>
                  <m:sty m:val="p"/>
                </m:rPr>
                <w:rPr>
                  <w:rFonts w:ascii="Cambria Math" w:eastAsia="Times New Roman" w:hAnsi="Cambria Math"/>
                  <w:color w:val="262626"/>
                  <w:sz w:val="24"/>
                  <w:szCs w:val="24"/>
                  <w:lang w:eastAsia="fr-FR"/>
                </w:rPr>
                <m:t>.</m:t>
              </m:r>
              <m:d>
                <m:dPr>
                  <m:begChr m:val="["/>
                  <m:endChr m:val="]"/>
                  <m:ctrlPr>
                    <w:rPr>
                      <w:rFonts w:ascii="Cambria Math" w:eastAsia="Times New Roman" w:hAnsi="Cambria Math"/>
                      <w:color w:val="262626"/>
                      <w:sz w:val="24"/>
                      <w:szCs w:val="24"/>
                      <w:lang w:eastAsia="fr-FR"/>
                    </w:rPr>
                  </m:ctrlPr>
                </m:dPr>
                <m:e>
                  <m:r>
                    <m:rPr>
                      <m:sty m:val="p"/>
                    </m:rPr>
                    <w:rPr>
                      <w:rFonts w:ascii="Cambria Math" w:eastAsia="Times New Roman" w:hAnsi="Cambria Math"/>
                      <w:color w:val="262626"/>
                      <w:sz w:val="24"/>
                      <w:szCs w:val="24"/>
                      <w:lang w:eastAsia="fr-FR"/>
                    </w:rPr>
                    <m:t>1+2.</m:t>
                  </m:r>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ξ</m:t>
                      </m:r>
                    </m:e>
                    <m:sub>
                      <m:r>
                        <w:rPr>
                          <w:rFonts w:ascii="Cambria Math" w:eastAsia="Times New Roman" w:hAnsi="Cambria Math"/>
                          <w:color w:val="262626"/>
                          <w:sz w:val="24"/>
                          <w:szCs w:val="24"/>
                          <w:lang w:eastAsia="fr-FR"/>
                        </w:rPr>
                        <m:t>c</m:t>
                      </m:r>
                    </m:sub>
                  </m:sSub>
                  <m:r>
                    <m:rPr>
                      <m:sty m:val="p"/>
                    </m:rPr>
                    <w:rPr>
                      <w:rFonts w:ascii="Cambria Math" w:eastAsia="Times New Roman" w:hAnsi="Cambria Math"/>
                      <w:color w:val="262626"/>
                      <w:sz w:val="24"/>
                      <w:szCs w:val="24"/>
                      <w:lang w:eastAsia="fr-FR"/>
                    </w:rPr>
                    <m:t>.</m:t>
                  </m:r>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r>
                            <w:rPr>
                              <w:rFonts w:ascii="Cambria Math" w:eastAsia="Times New Roman" w:hAnsi="Cambria Math"/>
                              <w:color w:val="262626"/>
                              <w:sz w:val="24"/>
                              <w:szCs w:val="24"/>
                              <w:lang w:eastAsia="fr-FR"/>
                            </w:rPr>
                            <m:t>c</m:t>
                          </m:r>
                        </m:sub>
                      </m:sSub>
                    </m:den>
                  </m:f>
                  <m:r>
                    <m:rPr>
                      <m:sty m:val="p"/>
                    </m:rPr>
                    <w:rPr>
                      <w:rFonts w:ascii="Cambria Math" w:eastAsia="Times New Roman" w:hAnsi="Cambria Math"/>
                      <w:color w:val="262626"/>
                      <w:sz w:val="24"/>
                      <w:szCs w:val="24"/>
                      <w:lang w:eastAsia="fr-FR"/>
                    </w:rPr>
                    <m:t xml:space="preserve">+ </m:t>
                  </m:r>
                  <m:sSup>
                    <m:sSupPr>
                      <m:ctrlPr>
                        <w:rPr>
                          <w:rFonts w:ascii="Cambria Math" w:eastAsia="Times New Roman" w:hAnsi="Cambria Math"/>
                          <w:color w:val="262626"/>
                          <w:sz w:val="24"/>
                          <w:szCs w:val="24"/>
                          <w:lang w:eastAsia="fr-FR"/>
                        </w:rPr>
                      </m:ctrlPr>
                    </m:sSupPr>
                    <m:e>
                      <m:d>
                        <m:dPr>
                          <m:ctrlPr>
                            <w:rPr>
                              <w:rFonts w:ascii="Cambria Math" w:eastAsia="Times New Roman" w:hAnsi="Cambria Math"/>
                              <w:color w:val="262626"/>
                              <w:sz w:val="24"/>
                              <w:szCs w:val="24"/>
                              <w:lang w:eastAsia="fr-FR"/>
                            </w:rPr>
                          </m:ctrlPr>
                        </m:dPr>
                        <m:e>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r>
                                    <w:rPr>
                                      <w:rFonts w:ascii="Cambria Math" w:eastAsia="Times New Roman" w:hAnsi="Cambria Math"/>
                                      <w:color w:val="262626"/>
                                      <w:sz w:val="24"/>
                                      <w:szCs w:val="24"/>
                                      <w:lang w:eastAsia="fr-FR"/>
                                    </w:rPr>
                                    <m:t>c</m:t>
                                  </m:r>
                                </m:sub>
                              </m:sSub>
                            </m:den>
                          </m:f>
                        </m:e>
                      </m:d>
                    </m:e>
                    <m:sup>
                      <m:r>
                        <m:rPr>
                          <m:sty m:val="p"/>
                        </m:rPr>
                        <w:rPr>
                          <w:rFonts w:ascii="Cambria Math" w:eastAsia="Times New Roman" w:hAnsi="Cambria Math"/>
                          <w:color w:val="262626"/>
                          <w:sz w:val="24"/>
                          <w:szCs w:val="24"/>
                          <w:lang w:eastAsia="fr-FR"/>
                        </w:rPr>
                        <m:t>2</m:t>
                      </m:r>
                    </m:sup>
                  </m:sSup>
                </m:e>
              </m:d>
            </m:den>
          </m:f>
          <m:r>
            <m:rPr>
              <m:sty m:val="p"/>
            </m:rPr>
            <w:rPr>
              <w:rFonts w:ascii="Cambria Math" w:eastAsia="Times New Roman" w:hAnsi="Cambria Math"/>
              <w:color w:val="262626"/>
              <w:sz w:val="24"/>
              <w:szCs w:val="24"/>
              <w:lang w:eastAsia="fr-FR"/>
            </w:rPr>
            <m:t>-</m:t>
          </m:r>
          <m:f>
            <m:fPr>
              <m:ctrlPr>
                <w:rPr>
                  <w:rFonts w:ascii="Cambria Math" w:eastAsia="Times New Roman" w:hAnsi="Cambria Math"/>
                  <w:color w:val="262626"/>
                  <w:sz w:val="24"/>
                  <w:szCs w:val="24"/>
                  <w:lang w:eastAsia="fr-FR"/>
                </w:rPr>
              </m:ctrlPr>
            </m:fPr>
            <m:num>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M</m:t>
                  </m:r>
                </m:num>
                <m:den>
                  <m:r>
                    <w:rPr>
                      <w:rFonts w:ascii="Cambria Math" w:eastAsia="Times New Roman" w:hAnsi="Cambria Math"/>
                      <w:color w:val="262626"/>
                      <w:sz w:val="24"/>
                      <w:szCs w:val="24"/>
                      <w:lang w:eastAsia="fr-FR"/>
                    </w:rPr>
                    <m:t>K</m:t>
                  </m:r>
                </m:den>
              </m:f>
              <m:r>
                <m:rPr>
                  <m:sty m:val="p"/>
                </m:rPr>
                <w:rPr>
                  <w:rFonts w:ascii="Cambria Math" w:eastAsia="Times New Roman" w:hAnsi="Cambria Math"/>
                  <w:color w:val="262626"/>
                  <w:sz w:val="24"/>
                  <w:szCs w:val="24"/>
                  <w:lang w:eastAsia="fr-FR"/>
                </w:rPr>
                <m:t>.</m:t>
              </m:r>
              <m:acc>
                <m:accPr>
                  <m:chr m:val="̈"/>
                  <m:ctrlPr>
                    <w:rPr>
                      <w:rFonts w:ascii="Cambria Math" w:eastAsia="Times New Roman" w:hAnsi="Cambria Math"/>
                      <w:color w:val="262626"/>
                      <w:sz w:val="24"/>
                      <w:szCs w:val="24"/>
                      <w:lang w:eastAsia="fr-FR"/>
                    </w:rPr>
                  </m:ctrlPr>
                </m:accPr>
                <m:e>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z</m:t>
                      </m:r>
                    </m:e>
                    <m:sub>
                      <m:r>
                        <w:rPr>
                          <w:rFonts w:ascii="Cambria Math" w:eastAsia="Times New Roman" w:hAnsi="Cambria Math"/>
                          <w:color w:val="262626"/>
                          <w:sz w:val="24"/>
                          <w:szCs w:val="24"/>
                          <w:lang w:eastAsia="fr-FR"/>
                        </w:rPr>
                        <m:t>sol</m:t>
                      </m:r>
                    </m:sub>
                  </m:sSub>
                </m:e>
              </m:acc>
            </m:num>
            <m:den>
              <m:r>
                <m:rPr>
                  <m:sty m:val="p"/>
                </m:rPr>
                <w:rPr>
                  <w:rFonts w:ascii="Cambria Math" w:eastAsia="Times New Roman" w:hAnsi="Cambria Math"/>
                  <w:color w:val="262626"/>
                  <w:sz w:val="24"/>
                  <w:szCs w:val="24"/>
                  <w:lang w:eastAsia="fr-FR"/>
                </w:rPr>
                <m:t>1+2.</m:t>
              </m:r>
              <m:r>
                <w:rPr>
                  <w:rFonts w:ascii="Cambria Math" w:eastAsia="Times New Roman" w:hAnsi="Cambria Math"/>
                  <w:color w:val="262626"/>
                  <w:sz w:val="24"/>
                  <w:szCs w:val="24"/>
                  <w:lang w:eastAsia="fr-FR"/>
                </w:rPr>
                <m:t>ξ</m:t>
              </m:r>
              <m:r>
                <m:rPr>
                  <m:sty m:val="p"/>
                </m:rPr>
                <w:rPr>
                  <w:rFonts w:ascii="Cambria Math" w:eastAsia="Times New Roman" w:hAnsi="Cambria Math"/>
                  <w:color w:val="262626"/>
                  <w:sz w:val="24"/>
                  <w:szCs w:val="24"/>
                  <w:lang w:eastAsia="fr-FR"/>
                </w:rPr>
                <m:t>.</m:t>
              </m:r>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sub>
                  </m:sSub>
                </m:den>
              </m:f>
              <m:r>
                <m:rPr>
                  <m:sty m:val="p"/>
                </m:rPr>
                <w:rPr>
                  <w:rFonts w:ascii="Cambria Math" w:eastAsia="Times New Roman" w:hAnsi="Cambria Math"/>
                  <w:color w:val="262626"/>
                  <w:sz w:val="24"/>
                  <w:szCs w:val="24"/>
                  <w:lang w:eastAsia="fr-FR"/>
                </w:rPr>
                <m:t xml:space="preserve">+ </m:t>
              </m:r>
              <m:sSup>
                <m:sSupPr>
                  <m:ctrlPr>
                    <w:rPr>
                      <w:rFonts w:ascii="Cambria Math" w:eastAsia="Times New Roman" w:hAnsi="Cambria Math"/>
                      <w:color w:val="262626"/>
                      <w:sz w:val="24"/>
                      <w:szCs w:val="24"/>
                      <w:lang w:eastAsia="fr-FR"/>
                    </w:rPr>
                  </m:ctrlPr>
                </m:sSupPr>
                <m:e>
                  <m:d>
                    <m:dPr>
                      <m:ctrlPr>
                        <w:rPr>
                          <w:rFonts w:ascii="Cambria Math" w:eastAsia="Times New Roman" w:hAnsi="Cambria Math"/>
                          <w:color w:val="262626"/>
                          <w:sz w:val="24"/>
                          <w:szCs w:val="24"/>
                          <w:lang w:eastAsia="fr-FR"/>
                        </w:rPr>
                      </m:ctrlPr>
                    </m:dPr>
                    <m:e>
                      <m:f>
                        <m:fPr>
                          <m:ctrlPr>
                            <w:rPr>
                              <w:rFonts w:ascii="Cambria Math" w:eastAsia="Times New Roman" w:hAnsi="Cambria Math"/>
                              <w:color w:val="262626"/>
                              <w:sz w:val="24"/>
                              <w:szCs w:val="24"/>
                              <w:lang w:eastAsia="fr-FR"/>
                            </w:rPr>
                          </m:ctrlPr>
                        </m:fPr>
                        <m:num>
                          <m:r>
                            <w:rPr>
                              <w:rFonts w:ascii="Cambria Math" w:eastAsia="Times New Roman" w:hAnsi="Cambria Math"/>
                              <w:color w:val="262626"/>
                              <w:sz w:val="24"/>
                              <w:szCs w:val="24"/>
                              <w:lang w:eastAsia="fr-FR"/>
                            </w:rPr>
                            <m:t>jw</m:t>
                          </m:r>
                        </m:num>
                        <m:den>
                          <m:sSub>
                            <m:sSubPr>
                              <m:ctrlPr>
                                <w:rPr>
                                  <w:rFonts w:ascii="Cambria Math" w:eastAsia="Times New Roman" w:hAnsi="Cambria Math"/>
                                  <w:color w:val="262626"/>
                                  <w:sz w:val="24"/>
                                  <w:szCs w:val="24"/>
                                  <w:lang w:eastAsia="fr-FR"/>
                                </w:rPr>
                              </m:ctrlPr>
                            </m:sSubPr>
                            <m:e>
                              <m:r>
                                <w:rPr>
                                  <w:rFonts w:ascii="Cambria Math" w:eastAsia="Times New Roman" w:hAnsi="Cambria Math"/>
                                  <w:color w:val="262626"/>
                                  <w:sz w:val="24"/>
                                  <w:szCs w:val="24"/>
                                  <w:lang w:eastAsia="fr-FR"/>
                                </w:rPr>
                                <m:t>w</m:t>
                              </m:r>
                            </m:e>
                            <m:sub>
                              <m:r>
                                <m:rPr>
                                  <m:sty m:val="p"/>
                                </m:rPr>
                                <w:rPr>
                                  <w:rFonts w:ascii="Cambria Math" w:eastAsia="Times New Roman" w:hAnsi="Cambria Math"/>
                                  <w:color w:val="262626"/>
                                  <w:sz w:val="24"/>
                                  <w:szCs w:val="24"/>
                                  <w:lang w:eastAsia="fr-FR"/>
                                </w:rPr>
                                <m:t>0</m:t>
                              </m:r>
                            </m:sub>
                          </m:sSub>
                        </m:den>
                      </m:f>
                    </m:e>
                  </m:d>
                </m:e>
                <m:sup>
                  <m:r>
                    <m:rPr>
                      <m:sty m:val="p"/>
                    </m:rPr>
                    <w:rPr>
                      <w:rFonts w:ascii="Cambria Math" w:eastAsia="Times New Roman" w:hAnsi="Cambria Math"/>
                      <w:color w:val="262626"/>
                      <w:sz w:val="24"/>
                      <w:szCs w:val="24"/>
                      <w:lang w:eastAsia="fr-FR"/>
                    </w:rPr>
                    <m:t>2</m:t>
                  </m:r>
                </m:sup>
              </m:sSup>
            </m:den>
          </m:f>
          <m:r>
            <m:rPr>
              <m:sty m:val="p"/>
            </m:rPr>
            <w:rPr>
              <w:rFonts w:ascii="Cambria Math" w:eastAsia="Times New Roman" w:hAnsi="Cambria Math"/>
              <w:color w:val="262626"/>
              <w:sz w:val="24"/>
              <w:szCs w:val="24"/>
              <w:lang w:eastAsia="fr-FR"/>
            </w:rPr>
            <m:t xml:space="preserve">  </m:t>
          </m:r>
        </m:oMath>
      </m:oMathPara>
    </w:p>
    <w:p w:rsidR="004E2DA6" w:rsidRDefault="004E2DA6" w:rsidP="00893513">
      <w:pPr>
        <w:rPr>
          <w:lang w:eastAsia="fr-FR"/>
        </w:rPr>
      </w:pPr>
    </w:p>
    <w:p w:rsidR="004E2DA6" w:rsidRDefault="004E2DA6" w:rsidP="00893513">
      <w:pPr>
        <w:rPr>
          <w:lang w:eastAsia="fr-FR"/>
        </w:rPr>
      </w:pPr>
    </w:p>
    <w:p w:rsidR="004E2DA6" w:rsidRDefault="001728AA" w:rsidP="00293522">
      <w:pPr>
        <w:jc w:val="both"/>
        <w:rPr>
          <w:lang w:eastAsia="fr-FR"/>
        </w:rPr>
      </w:pPr>
      <w:r w:rsidRPr="00293522">
        <w:rPr>
          <w:sz w:val="24"/>
          <w:szCs w:val="24"/>
          <w:u w:val="single"/>
        </w:rPr>
        <w:t>Les nouvelles expressions en intensité de Imeas1 et Imeas2 sont les suivantes </w:t>
      </w:r>
      <w:r w:rsidRPr="00293522">
        <w:rPr>
          <w:sz w:val="24"/>
          <w:szCs w:val="24"/>
        </w:rPr>
        <w:t>:</w:t>
      </w:r>
    </w:p>
    <w:p w:rsidR="009013D1" w:rsidRDefault="009013D1" w:rsidP="00893513">
      <w:pPr>
        <w:rPr>
          <w:lang w:eastAsia="fr-FR"/>
        </w:rPr>
      </w:pPr>
    </w:p>
    <w:p w:rsidR="009013D1" w:rsidRPr="00503861" w:rsidRDefault="00985816" w:rsidP="009013D1">
      <w:pPr>
        <w:spacing w:after="160" w:line="259" w:lineRule="auto"/>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Meas1</m:t>
              </m:r>
            </m:sub>
          </m:sSub>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oMath>
      </m:oMathPara>
    </w:p>
    <w:p w:rsidR="009013D1" w:rsidRDefault="00985816" w:rsidP="009013D1">
      <w:pPr>
        <w:spacing w:after="160" w:line="259" w:lineRule="auto"/>
        <w:jc w:val="center"/>
        <w:rPr>
          <w:sz w:val="24"/>
          <w:szCs w:val="24"/>
        </w:rPr>
      </w:pP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0</m:t>
            </m:r>
          </m:sub>
        </m:sSub>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.R.T.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0</m:t>
            </m:r>
          </m:sub>
        </m:sSub>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02</m:t>
            </m:r>
          </m:sub>
        </m:sSub>
        <m:r>
          <w:rPr>
            <w:rFonts w:ascii="Cambria Math" w:hAnsi="Cambria Math"/>
            <w:sz w:val="22"/>
            <w:szCs w:val="22"/>
          </w:rPr>
          <m:t xml:space="preserve"> 2.</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0</m:t>
            </m:r>
          </m:sub>
        </m:sSub>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y</m:t>
            </m:r>
          </m:e>
        </m:d>
        <m:rad>
          <m:radPr>
            <m:degHide m:val="1"/>
            <m:ctrlPr>
              <w:rPr>
                <w:rFonts w:ascii="Cambria Math" w:hAnsi="Cambria Math"/>
                <w:i/>
                <w:sz w:val="22"/>
                <w:szCs w:val="22"/>
              </w:rPr>
            </m:ctrlPr>
          </m:radPr>
          <m:deg/>
          <m:e>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r>
                  <w:rPr>
                    <w:rFonts w:ascii="Cambria Math" w:hAnsi="Cambria Math"/>
                    <w:sz w:val="22"/>
                    <w:szCs w:val="22"/>
                  </w:rPr>
                  <m:t>.T</m:t>
                </m:r>
              </m:e>
              <m:sub>
                <m:r>
                  <w:rPr>
                    <w:rFonts w:ascii="Cambria Math" w:hAnsi="Cambria Math"/>
                    <w:sz w:val="22"/>
                    <w:szCs w:val="22"/>
                  </w:rPr>
                  <m:t>01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02</m:t>
                </m:r>
              </m:sub>
            </m:sSub>
            <m:r>
              <w:rPr>
                <w:rFonts w:ascii="Cambria Math" w:hAnsi="Cambria Math"/>
                <w:sz w:val="22"/>
                <w:szCs w:val="22"/>
              </w:rPr>
              <m:t>.T.R</m:t>
            </m:r>
          </m:e>
        </m:rad>
        <m:r>
          <w:rPr>
            <w:rFonts w:ascii="Cambria Math" w:hAnsi="Cambria Math"/>
            <w:sz w:val="22"/>
            <w:szCs w:val="22"/>
          </w:rPr>
          <m:t>.</m:t>
        </m:r>
        <m:r>
          <m:rPr>
            <m:sty m:val="p"/>
          </m:rPr>
          <w:rPr>
            <w:rFonts w:ascii="Cambria Math" w:hAnsi="Cambria Math"/>
            <w:sz w:val="22"/>
            <w:szCs w:val="22"/>
          </w:rPr>
          <m:t>cos⁡</m:t>
        </m:r>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4.π.</m:t>
            </m:r>
            <m:r>
              <w:rPr>
                <w:rFonts w:ascii="Cambria Math" w:eastAsia="Times New Roman" w:hAnsi="Cambria Math"/>
                <w:color w:val="262626"/>
                <w:sz w:val="22"/>
                <w:szCs w:val="22"/>
                <w:lang w:eastAsia="fr-FR"/>
              </w:rPr>
              <m:t>δz</m:t>
            </m:r>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cos</m:t>
                </m:r>
              </m:fName>
              <m:e>
                <m:d>
                  <m:dPr>
                    <m:ctrlPr>
                      <w:rPr>
                        <w:rFonts w:ascii="Cambria Math" w:hAnsi="Cambria Math"/>
                        <w:i/>
                        <w:sz w:val="22"/>
                        <w:szCs w:val="22"/>
                      </w:rPr>
                    </m:ctrlPr>
                  </m:dPr>
                  <m:e>
                    <m:r>
                      <w:rPr>
                        <w:rFonts w:ascii="Cambria Math" w:hAnsi="Cambria Math"/>
                        <w:sz w:val="22"/>
                        <w:szCs w:val="22"/>
                      </w:rPr>
                      <m:t>i</m:t>
                    </m:r>
                  </m:e>
                </m:d>
              </m:e>
            </m:func>
          </m:num>
          <m:den>
            <m:r>
              <w:rPr>
                <w:rFonts w:ascii="Cambria Math" w:hAnsi="Cambria Math"/>
                <w:sz w:val="22"/>
                <w:szCs w:val="22"/>
              </w:rPr>
              <m:t>λ</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2.π.a.x</m:t>
            </m:r>
          </m:num>
          <m:den>
            <m:r>
              <w:rPr>
                <w:rFonts w:ascii="Cambria Math" w:hAnsi="Cambria Math"/>
                <w:sz w:val="22"/>
                <w:szCs w:val="22"/>
              </w:rPr>
              <m:t>λ.D</m:t>
            </m:r>
          </m:den>
        </m:f>
        <m:r>
          <w:rPr>
            <w:rFonts w:ascii="Cambria Math" w:hAnsi="Cambria Math"/>
            <w:sz w:val="22"/>
            <w:szCs w:val="22"/>
          </w:rPr>
          <m:t>.n</m:t>
        </m:r>
      </m:oMath>
      <w:r w:rsidR="009013D1">
        <w:rPr>
          <w:sz w:val="24"/>
          <w:szCs w:val="24"/>
        </w:rPr>
        <w:t>)</w:t>
      </w:r>
    </w:p>
    <w:p w:rsidR="009013D1" w:rsidRPr="00503861" w:rsidRDefault="00985816" w:rsidP="009013D1">
      <w:pPr>
        <w:spacing w:after="160" w:line="259" w:lineRule="auto"/>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Meas2</m:t>
              </m:r>
            </m:sub>
          </m:sSub>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oMath>
      </m:oMathPara>
    </w:p>
    <w:p w:rsidR="009013D1" w:rsidRPr="009C45CB" w:rsidRDefault="00985816" w:rsidP="009013D1">
      <w:pPr>
        <w:spacing w:after="160" w:line="259" w:lineRule="auto"/>
        <w:jc w:val="center"/>
        <w:rPr>
          <w:rFonts w:ascii="Cambria Math" w:hAnsi="Cambria Math"/>
          <w:i/>
          <w:sz w:val="22"/>
          <w:szCs w:val="22"/>
        </w:rPr>
      </w:pPr>
      <m:oMathPara>
        <m:oMathParaPr>
          <m:jc m:val="center"/>
        </m:oMathParaP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0</m:t>
              </m:r>
            </m:sub>
          </m:sSub>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.R.</m:t>
          </m:r>
          <m:sSub>
            <m:sSubPr>
              <m:ctrlPr>
                <w:rPr>
                  <w:rFonts w:ascii="Cambria Math" w:hAnsi="Cambria Math"/>
                  <w:i/>
                  <w:sz w:val="22"/>
                  <w:szCs w:val="22"/>
                </w:rPr>
              </m:ctrlPr>
            </m:sSubPr>
            <m:e>
              <m:r>
                <w:rPr>
                  <w:rFonts w:ascii="Cambria Math" w:hAnsi="Cambria Math"/>
                  <w:sz w:val="22"/>
                  <w:szCs w:val="22"/>
                </w:rPr>
                <m:t>T.T</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0</m:t>
              </m:r>
            </m:sub>
          </m:sSub>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02</m:t>
              </m:r>
            </m:sub>
          </m:sSub>
          <m:r>
            <w:rPr>
              <w:rFonts w:ascii="Cambria Math" w:hAnsi="Cambria Math"/>
              <w:sz w:val="22"/>
              <w:szCs w:val="22"/>
            </w:rPr>
            <m:t>+  2.</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0</m:t>
              </m:r>
            </m:sub>
          </m:sSub>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y</m:t>
              </m:r>
            </m:e>
          </m:d>
          <m:rad>
            <m:radPr>
              <m:degHide m:val="1"/>
              <m:ctrlPr>
                <w:rPr>
                  <w:rFonts w:ascii="Cambria Math" w:hAnsi="Cambria Math"/>
                  <w:i/>
                  <w:sz w:val="22"/>
                  <w:szCs w:val="22"/>
                </w:rPr>
              </m:ctrlPr>
            </m:radPr>
            <m:deg/>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02</m:t>
                  </m:r>
                </m:sub>
              </m:sSub>
              <m:r>
                <w:rPr>
                  <w:rFonts w:ascii="Cambria Math" w:hAnsi="Cambria Math"/>
                  <w:sz w:val="22"/>
                  <w:szCs w:val="22"/>
                </w:rPr>
                <m:t>.T.R</m:t>
              </m:r>
            </m:e>
          </m:rad>
          <m:r>
            <w:rPr>
              <w:rFonts w:ascii="Cambria Math" w:hAnsi="Cambria Math"/>
              <w:sz w:val="22"/>
              <w:szCs w:val="22"/>
            </w:rPr>
            <m:t xml:space="preserve">.sin⁡( </m:t>
          </m:r>
          <m:f>
            <m:fPr>
              <m:ctrlPr>
                <w:rPr>
                  <w:rFonts w:ascii="Cambria Math" w:hAnsi="Cambria Math"/>
                  <w:i/>
                  <w:sz w:val="22"/>
                  <w:szCs w:val="22"/>
                </w:rPr>
              </m:ctrlPr>
            </m:fPr>
            <m:num>
              <m:r>
                <w:rPr>
                  <w:rFonts w:ascii="Cambria Math" w:hAnsi="Cambria Math"/>
                  <w:sz w:val="22"/>
                  <w:szCs w:val="22"/>
                </w:rPr>
                <m:t>4.π.δz.</m:t>
              </m:r>
              <m:func>
                <m:funcPr>
                  <m:ctrlPr>
                    <w:rPr>
                      <w:rFonts w:ascii="Cambria Math" w:hAnsi="Cambria Math"/>
                      <w:i/>
                      <w:sz w:val="22"/>
                      <w:szCs w:val="22"/>
                    </w:rPr>
                  </m:ctrlPr>
                </m:funcPr>
                <m:fName>
                  <m:r>
                    <w:rPr>
                      <w:rFonts w:ascii="Cambria Math" w:hAnsi="Cambria Math"/>
                      <w:sz w:val="22"/>
                      <w:szCs w:val="22"/>
                    </w:rPr>
                    <m:t>cos</m:t>
                  </m:r>
                </m:fName>
                <m:e>
                  <m:d>
                    <m:dPr>
                      <m:ctrlPr>
                        <w:rPr>
                          <w:rFonts w:ascii="Cambria Math" w:hAnsi="Cambria Math"/>
                          <w:i/>
                          <w:sz w:val="22"/>
                          <w:szCs w:val="22"/>
                        </w:rPr>
                      </m:ctrlPr>
                    </m:dPr>
                    <m:e>
                      <m:r>
                        <w:rPr>
                          <w:rFonts w:ascii="Cambria Math" w:hAnsi="Cambria Math"/>
                          <w:sz w:val="22"/>
                          <w:szCs w:val="22"/>
                        </w:rPr>
                        <m:t>i</m:t>
                      </m:r>
                    </m:e>
                  </m:d>
                </m:e>
              </m:func>
            </m:num>
            <m:den>
              <m:r>
                <w:rPr>
                  <w:rFonts w:ascii="Cambria Math" w:hAnsi="Cambria Math"/>
                  <w:sz w:val="22"/>
                  <w:szCs w:val="22"/>
                </w:rPr>
                <m:t>λ</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2.π.a.x</m:t>
              </m:r>
            </m:num>
            <m:den>
              <m:r>
                <w:rPr>
                  <w:rFonts w:ascii="Cambria Math" w:hAnsi="Cambria Math"/>
                  <w:sz w:val="22"/>
                  <w:szCs w:val="22"/>
                </w:rPr>
                <m:t>λ.D</m:t>
              </m:r>
            </m:den>
          </m:f>
          <m:r>
            <w:rPr>
              <w:rFonts w:ascii="Cambria Math" w:hAnsi="Cambria Math"/>
              <w:sz w:val="22"/>
              <w:szCs w:val="22"/>
            </w:rPr>
            <m:t xml:space="preserve">.n+ </m:t>
          </m:r>
          <m:sSub>
            <m:sSubPr>
              <m:ctrlPr>
                <w:rPr>
                  <w:rFonts w:ascii="Cambria Math" w:hAnsi="Cambria Math"/>
                  <w:i/>
                  <w:sz w:val="22"/>
                  <w:szCs w:val="22"/>
                </w:rPr>
              </m:ctrlPr>
            </m:sSubPr>
            <m:e>
              <m:r>
                <w:rPr>
                  <w:rFonts w:ascii="Cambria Math" w:hAnsi="Cambria Math"/>
                  <w:sz w:val="22"/>
                  <w:szCs w:val="22"/>
                </w:rPr>
                <m:t>φ</m:t>
              </m:r>
            </m:e>
            <m:sub>
              <m:r>
                <w:rPr>
                  <w:rFonts w:ascii="Cambria Math" w:hAnsi="Cambria Math"/>
                  <w:sz w:val="22"/>
                  <w:szCs w:val="22"/>
                </w:rPr>
                <m:t>r</m:t>
              </m:r>
            </m:sub>
          </m:sSub>
          <m:r>
            <w:rPr>
              <w:rFonts w:ascii="Cambria Math" w:hAnsi="Cambria Math"/>
              <w:sz w:val="22"/>
              <w:szCs w:val="22"/>
            </w:rPr>
            <m:t>)</m:t>
          </m:r>
        </m:oMath>
      </m:oMathPara>
    </w:p>
    <w:p w:rsidR="00580CDF" w:rsidRDefault="00580CDF">
      <w:pPr>
        <w:spacing w:after="160" w:line="259" w:lineRule="auto"/>
        <w:rPr>
          <w:lang w:eastAsia="fr-FR"/>
        </w:rPr>
      </w:pPr>
      <w:r>
        <w:rPr>
          <w:lang w:eastAsia="fr-FR"/>
        </w:rPr>
        <w:br w:type="page"/>
      </w:r>
    </w:p>
    <w:p w:rsidR="009013D1" w:rsidRDefault="009013D1" w:rsidP="00893513">
      <w:pPr>
        <w:rPr>
          <w:lang w:eastAsia="fr-FR"/>
        </w:rPr>
      </w:pPr>
    </w:p>
    <w:p w:rsidR="004F77ED" w:rsidRDefault="004F77ED" w:rsidP="00893513">
      <w:pPr>
        <w:rPr>
          <w:lang w:eastAsia="fr-FR"/>
        </w:rPr>
      </w:pPr>
    </w:p>
    <w:p w:rsidR="004F77ED" w:rsidRDefault="004F77ED" w:rsidP="00893513">
      <w:pPr>
        <w:rPr>
          <w:lang w:eastAsia="fr-FR"/>
        </w:rPr>
      </w:pPr>
    </w:p>
    <w:p w:rsidR="004F77ED" w:rsidRDefault="004F77ED" w:rsidP="005013C9">
      <w:pPr>
        <w:jc w:val="both"/>
        <w:rPr>
          <w:sz w:val="24"/>
          <w:szCs w:val="24"/>
        </w:rPr>
      </w:pPr>
      <w:r w:rsidRPr="00293522">
        <w:rPr>
          <w:sz w:val="24"/>
          <w:szCs w:val="24"/>
        </w:rPr>
        <w:t xml:space="preserve">Ci-dessous sont représentées les courbes en intensités Imeas1 et Imeas2 en fonction </w:t>
      </w:r>
      <w:r w:rsidR="002F3541" w:rsidRPr="00293522">
        <w:rPr>
          <w:sz w:val="24"/>
          <w:szCs w:val="24"/>
        </w:rPr>
        <w:t>d</w:t>
      </w:r>
      <w:r w:rsidR="00A67261" w:rsidRPr="00293522">
        <w:rPr>
          <w:sz w:val="24"/>
          <w:szCs w:val="24"/>
        </w:rPr>
        <w:t xml:space="preserve">’un signal en dérivée de pression </w:t>
      </w:r>
      <m:oMath>
        <m:sSub>
          <m:sSubPr>
            <m:ctrlPr>
              <w:rPr>
                <w:rFonts w:ascii="Cambria Math" w:hAnsi="Cambria Math"/>
                <w:sz w:val="24"/>
                <w:szCs w:val="24"/>
              </w:rPr>
            </m:ctrlPr>
          </m:sSubPr>
          <m:e>
            <m:r>
              <w:rPr>
                <w:rFonts w:ascii="Cambria Math" w:hAnsi="Cambria Math"/>
                <w:sz w:val="24"/>
                <w:szCs w:val="24"/>
              </w:rPr>
              <m:t>δP</m:t>
            </m:r>
          </m:e>
          <m:sub>
            <m:r>
              <w:rPr>
                <w:rFonts w:ascii="Cambria Math" w:hAnsi="Cambria Math"/>
                <w:sz w:val="24"/>
                <w:szCs w:val="24"/>
              </w:rPr>
              <m:t>ext</m:t>
            </m:r>
          </m:sub>
        </m:sSub>
      </m:oMath>
      <w:r w:rsidR="00E83694" w:rsidRPr="00293522">
        <w:rPr>
          <w:sz w:val="24"/>
          <w:szCs w:val="24"/>
        </w:rPr>
        <w:t> :</w:t>
      </w:r>
    </w:p>
    <w:p w:rsidR="006D6522" w:rsidRPr="00293522" w:rsidRDefault="006D6522" w:rsidP="00893513">
      <w:pPr>
        <w:rPr>
          <w:sz w:val="24"/>
          <w:szCs w:val="24"/>
        </w:rPr>
      </w:pPr>
    </w:p>
    <w:p w:rsidR="00FF7283" w:rsidRDefault="002C6783" w:rsidP="00FF7283">
      <w:pPr>
        <w:keepNext/>
        <w:spacing w:after="160" w:line="259" w:lineRule="auto"/>
        <w:jc w:val="center"/>
      </w:pPr>
      <w:r>
        <w:rPr>
          <w:noProof/>
          <w:lang w:eastAsia="fr-FR"/>
        </w:rPr>
        <mc:AlternateContent>
          <mc:Choice Requires="wps">
            <w:drawing>
              <wp:anchor distT="0" distB="0" distL="114300" distR="114300" simplePos="0" relativeHeight="251751424" behindDoc="0" locked="0" layoutInCell="1" allowOverlap="1" wp14:anchorId="25A1E480" wp14:editId="4EC7C09D">
                <wp:simplePos x="0" y="0"/>
                <wp:positionH relativeFrom="column">
                  <wp:posOffset>2716861</wp:posOffset>
                </wp:positionH>
                <wp:positionV relativeFrom="paragraph">
                  <wp:posOffset>1249624</wp:posOffset>
                </wp:positionV>
                <wp:extent cx="450376" cy="440188"/>
                <wp:effectExtent l="38100" t="0" r="26035" b="55245"/>
                <wp:wrapNone/>
                <wp:docPr id="35" name="Connecteur droit avec flèche 35"/>
                <wp:cNvGraphicFramePr/>
                <a:graphic xmlns:a="http://schemas.openxmlformats.org/drawingml/2006/main">
                  <a:graphicData uri="http://schemas.microsoft.com/office/word/2010/wordprocessingShape">
                    <wps:wsp>
                      <wps:cNvCnPr/>
                      <wps:spPr>
                        <a:xfrm flipH="1">
                          <a:off x="0" y="0"/>
                          <a:ext cx="450376" cy="4401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66FDD" id="Connecteur droit avec flèche 35" o:spid="_x0000_s1026" type="#_x0000_t32" style="position:absolute;margin-left:213.95pt;margin-top:98.4pt;width:35.45pt;height:34.6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" strokecolor="#5b9bd5 [3204]" strokeweight=".5pt">
                <v:stroke endarrow="block" joinstyle="miter"/>
              </v:shape>
            </w:pict>
          </mc:Fallback>
        </mc:AlternateContent>
      </w:r>
      <w:r>
        <w:rPr>
          <w:noProof/>
          <w:lang w:eastAsia="fr-FR"/>
        </w:rPr>
        <mc:AlternateContent>
          <mc:Choice Requires="wps">
            <w:drawing>
              <wp:anchor distT="0" distB="0" distL="114300" distR="114300" simplePos="0" relativeHeight="251750400" behindDoc="0" locked="0" layoutInCell="1" allowOverlap="1" wp14:anchorId="1F32612E" wp14:editId="6AC6E3DF">
                <wp:simplePos x="0" y="0"/>
                <wp:positionH relativeFrom="column">
                  <wp:posOffset>3056255</wp:posOffset>
                </wp:positionH>
                <wp:positionV relativeFrom="paragraph">
                  <wp:posOffset>1044186</wp:posOffset>
                </wp:positionV>
                <wp:extent cx="818866" cy="20955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818866"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rPr>
                                <w:rFonts w:ascii="Cambria Math" w:hAnsi="Cambria Math"/>
                              </w:rPr>
                              <w:t>Imeas2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612E" id="Zone de texte 34" o:spid="_x0000_s1081" type="#_x0000_t202" style="position:absolute;left:0;text-align:left;margin-left:240.65pt;margin-top:82.2pt;width:64.5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" filled="f" stroked="f" strokeweight=".5pt">
                <v:textbox>
                  <w:txbxContent>
                    <w:p w:rsidR="00985816" w:rsidRDefault="00985816">
                      <w:r>
                        <w:rPr>
                          <w:rFonts w:ascii="Cambria Math" w:hAnsi="Cambria Math"/>
                        </w:rPr>
                        <w:t>Imeas2</w:t>
                      </w:r>
                    </w:p>
                  </w:txbxContent>
                </v:textbox>
              </v:shape>
            </w:pict>
          </mc:Fallback>
        </mc:AlternateContent>
      </w:r>
      <w:r>
        <w:rPr>
          <w:noProof/>
          <w:lang w:eastAsia="fr-FR"/>
        </w:rPr>
        <mc:AlternateContent>
          <mc:Choice Requires="wps">
            <w:drawing>
              <wp:anchor distT="0" distB="0" distL="114300" distR="114300" simplePos="0" relativeHeight="251753472" behindDoc="0" locked="0" layoutInCell="1" allowOverlap="1" wp14:anchorId="6B20CAC2" wp14:editId="640F7247">
                <wp:simplePos x="0" y="0"/>
                <wp:positionH relativeFrom="column">
                  <wp:posOffset>2894283</wp:posOffset>
                </wp:positionH>
                <wp:positionV relativeFrom="paragraph">
                  <wp:posOffset>690065</wp:posOffset>
                </wp:positionV>
                <wp:extent cx="163167" cy="204347"/>
                <wp:effectExtent l="38100" t="0" r="27940" b="62865"/>
                <wp:wrapNone/>
                <wp:docPr id="38" name="Connecteur droit avec flèche 38"/>
                <wp:cNvGraphicFramePr/>
                <a:graphic xmlns:a="http://schemas.openxmlformats.org/drawingml/2006/main">
                  <a:graphicData uri="http://schemas.microsoft.com/office/word/2010/wordprocessingShape">
                    <wps:wsp>
                      <wps:cNvCnPr/>
                      <wps:spPr>
                        <a:xfrm flipH="1">
                          <a:off x="0" y="0"/>
                          <a:ext cx="163167" cy="2043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BCF8A" id="Connecteur droit avec flèche 38" o:spid="_x0000_s1026" type="#_x0000_t32" style="position:absolute;margin-left:227.9pt;margin-top:54.35pt;width:12.85pt;height:16.1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" strokecolor="#5b9bd5 [3204]" strokeweight=".5pt">
                <v:stroke endarrow="block" joinstyle="miter"/>
              </v:shape>
            </w:pict>
          </mc:Fallback>
        </mc:AlternateContent>
      </w:r>
      <w:r>
        <w:rPr>
          <w:noProof/>
          <w:lang w:eastAsia="fr-FR"/>
        </w:rPr>
        <mc:AlternateContent>
          <mc:Choice Requires="wps">
            <w:drawing>
              <wp:anchor distT="0" distB="0" distL="114300" distR="114300" simplePos="0" relativeHeight="251748352" behindDoc="0" locked="0" layoutInCell="1" allowOverlap="1" wp14:anchorId="3FA00D19" wp14:editId="7A2342DB">
                <wp:simplePos x="0" y="0"/>
                <wp:positionH relativeFrom="column">
                  <wp:posOffset>2974444</wp:posOffset>
                </wp:positionH>
                <wp:positionV relativeFrom="paragraph">
                  <wp:posOffset>473975</wp:posOffset>
                </wp:positionV>
                <wp:extent cx="818515" cy="2095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81851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rPr>
                                <w:rFonts w:ascii="Cambria Math" w:hAnsi="Cambria Math"/>
                              </w:rPr>
                              <w:t>Imeas1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0D19" id="Zone de texte 6" o:spid="_x0000_s1082" type="#_x0000_t202" style="position:absolute;left:0;text-align:left;margin-left:234.2pt;margin-top:37.3pt;width:64.4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" filled="f" stroked="f" strokeweight=".5pt">
                <v:textbox>
                  <w:txbxContent>
                    <w:p w:rsidR="00985816" w:rsidRDefault="00985816">
                      <w:r>
                        <w:rPr>
                          <w:rFonts w:ascii="Cambria Math" w:hAnsi="Cambria Math"/>
                        </w:rPr>
                        <w:t>Imeas1</w:t>
                      </w:r>
                    </w:p>
                  </w:txbxContent>
                </v:textbox>
              </v:shape>
            </w:pict>
          </mc:Fallback>
        </mc:AlternateContent>
      </w:r>
      <w:r w:rsidR="00D40F4C">
        <w:rPr>
          <w:noProof/>
          <w:lang w:eastAsia="fr-FR"/>
        </w:rPr>
        <mc:AlternateContent>
          <mc:Choice Requires="wps">
            <w:drawing>
              <wp:anchor distT="0" distB="0" distL="114300" distR="114300" simplePos="0" relativeHeight="251745280" behindDoc="0" locked="0" layoutInCell="1" allowOverlap="1" wp14:anchorId="25FB1065" wp14:editId="2BB0A69E">
                <wp:simplePos x="0" y="0"/>
                <wp:positionH relativeFrom="column">
                  <wp:posOffset>4587100</wp:posOffset>
                </wp:positionH>
                <wp:positionV relativeFrom="paragraph">
                  <wp:posOffset>156845</wp:posOffset>
                </wp:positionV>
                <wp:extent cx="409575" cy="20955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0957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rPr>
                                <w:rFonts w:ascii="Cambria Math" w:hAnsi="Cambria Math"/>
                              </w:rPr>
                              <w:t>𝝀</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1065" id="Zone de texte 8" o:spid="_x0000_s1083" type="#_x0000_t202" style="position:absolute;left:0;text-align:left;margin-left:361.2pt;margin-top:12.35pt;width:32.25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" filled="f" stroked="f" strokeweight=".5pt">
                <v:textbox>
                  <w:txbxContent>
                    <w:p w:rsidR="00985816" w:rsidRDefault="00985816">
                      <w:r>
                        <w:rPr>
                          <w:rFonts w:ascii="Cambria Math" w:hAnsi="Cambria Math"/>
                        </w:rPr>
                        <w:t>𝝀</w:t>
                      </w:r>
                      <w:r>
                        <w:t>/4</w:t>
                      </w:r>
                    </w:p>
                  </w:txbxContent>
                </v:textbox>
              </v:shape>
            </w:pict>
          </mc:Fallback>
        </mc:AlternateContent>
      </w:r>
      <w:r w:rsidR="00D40F4C">
        <w:rPr>
          <w:noProof/>
          <w:lang w:eastAsia="fr-FR"/>
        </w:rPr>
        <mc:AlternateContent>
          <mc:Choice Requires="wps">
            <w:drawing>
              <wp:anchor distT="0" distB="0" distL="114300" distR="114300" simplePos="0" relativeHeight="251746304" behindDoc="0" locked="0" layoutInCell="1" allowOverlap="1" wp14:anchorId="32F4D085" wp14:editId="74F03EFA">
                <wp:simplePos x="0" y="0"/>
                <wp:positionH relativeFrom="column">
                  <wp:posOffset>4584750</wp:posOffset>
                </wp:positionH>
                <wp:positionV relativeFrom="paragraph">
                  <wp:posOffset>385445</wp:posOffset>
                </wp:positionV>
                <wp:extent cx="342900" cy="9525"/>
                <wp:effectExtent l="38100" t="76200" r="19050" b="85725"/>
                <wp:wrapNone/>
                <wp:docPr id="9" name="Connecteur droit avec flèche 9"/>
                <wp:cNvGraphicFramePr/>
                <a:graphic xmlns:a="http://schemas.openxmlformats.org/drawingml/2006/main">
                  <a:graphicData uri="http://schemas.microsoft.com/office/word/2010/wordprocessingShape">
                    <wps:wsp>
                      <wps:cNvCnPr/>
                      <wps:spPr>
                        <a:xfrm flipV="1">
                          <a:off x="0" y="0"/>
                          <a:ext cx="3429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52E3A" id="Connecteur droit avec flèche 9" o:spid="_x0000_s1026" type="#_x0000_t32" style="position:absolute;margin-left:361pt;margin-top:30.35pt;width:27pt;height:.7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" strokecolor="#5b9bd5 [3204]" strokeweight=".5pt">
                <v:stroke startarrow="block" endarrow="block" joinstyle="miter"/>
              </v:shape>
            </w:pict>
          </mc:Fallback>
        </mc:AlternateContent>
      </w:r>
      <w:r w:rsidR="00D40F4C">
        <w:rPr>
          <w:noProof/>
          <w:lang w:eastAsia="fr-FR"/>
        </w:rPr>
        <w:drawing>
          <wp:inline distT="0" distB="0" distL="0" distR="0" wp14:anchorId="3FACF3A8" wp14:editId="690C512A">
            <wp:extent cx="6234058" cy="320476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279" t="15765" r="9685" b="10146"/>
                    <a:stretch/>
                  </pic:blipFill>
                  <pic:spPr bwMode="auto">
                    <a:xfrm>
                      <a:off x="0" y="0"/>
                      <a:ext cx="6267765" cy="3222091"/>
                    </a:xfrm>
                    <a:prstGeom prst="rect">
                      <a:avLst/>
                    </a:prstGeom>
                    <a:ln>
                      <a:noFill/>
                    </a:ln>
                    <a:extLst>
                      <a:ext uri="{53640926-AAD7-44D8-BBD7-CCE9431645EC}">
                        <a14:shadowObscured xmlns:a14="http://schemas.microsoft.com/office/drawing/2010/main"/>
                      </a:ext>
                    </a:extLst>
                  </pic:spPr>
                </pic:pic>
              </a:graphicData>
            </a:graphic>
          </wp:inline>
        </w:drawing>
      </w:r>
    </w:p>
    <w:p w:rsidR="0083017D" w:rsidRPr="009C5A47" w:rsidRDefault="00FF7283" w:rsidP="00FF7283">
      <w:pPr>
        <w:pStyle w:val="Lgende"/>
        <w:jc w:val="center"/>
        <w:rPr>
          <w:sz w:val="22"/>
          <w:szCs w:val="22"/>
        </w:rPr>
      </w:pPr>
      <w:bookmarkStart w:id="136" w:name="_Toc384397352"/>
      <w:r w:rsidRPr="009C5A47">
        <w:rPr>
          <w:sz w:val="22"/>
          <w:szCs w:val="22"/>
        </w:rPr>
        <w:t xml:space="preserve">Figure </w:t>
      </w:r>
      <w:r w:rsidRPr="009C5A47">
        <w:rPr>
          <w:sz w:val="22"/>
          <w:szCs w:val="22"/>
        </w:rPr>
        <w:fldChar w:fldCharType="begin"/>
      </w:r>
      <w:r w:rsidRPr="009C5A47">
        <w:rPr>
          <w:sz w:val="22"/>
          <w:szCs w:val="22"/>
        </w:rPr>
        <w:instrText xml:space="preserve"> SEQ Figure \* ARABIC </w:instrText>
      </w:r>
      <w:r w:rsidRPr="009C5A47">
        <w:rPr>
          <w:sz w:val="22"/>
          <w:szCs w:val="22"/>
        </w:rPr>
        <w:fldChar w:fldCharType="separate"/>
      </w:r>
      <w:r w:rsidR="009C5A47" w:rsidRPr="009C5A47">
        <w:rPr>
          <w:sz w:val="22"/>
          <w:szCs w:val="22"/>
        </w:rPr>
        <w:t>10</w:t>
      </w:r>
      <w:r w:rsidRPr="009C5A47">
        <w:rPr>
          <w:sz w:val="22"/>
          <w:szCs w:val="22"/>
        </w:rPr>
        <w:fldChar w:fldCharType="end"/>
      </w:r>
      <w:r w:rsidRPr="009C5A47">
        <w:rPr>
          <w:sz w:val="22"/>
          <w:szCs w:val="22"/>
        </w:rPr>
        <w:t xml:space="preserve">: </w:t>
      </w:r>
      <w:r w:rsidR="00AE594D" w:rsidRPr="009C5A47">
        <w:rPr>
          <w:sz w:val="22"/>
          <w:szCs w:val="22"/>
        </w:rPr>
        <w:t>Imeas1 et Imeas2 en fonction de la dérivée de pression</w:t>
      </w:r>
      <w:bookmarkEnd w:id="136"/>
    </w:p>
    <w:p w:rsidR="0083017D" w:rsidRPr="00293522" w:rsidRDefault="00A67261">
      <w:pPr>
        <w:spacing w:after="160" w:line="259" w:lineRule="auto"/>
        <w:rPr>
          <w:sz w:val="24"/>
          <w:szCs w:val="24"/>
        </w:rPr>
      </w:pPr>
      <w:r w:rsidRPr="00293522">
        <w:rPr>
          <w:sz w:val="24"/>
          <w:szCs w:val="24"/>
          <w:u w:val="single"/>
        </w:rPr>
        <w:t>Remarque</w:t>
      </w:r>
      <w:r w:rsidRPr="00293522">
        <w:rPr>
          <w:sz w:val="24"/>
          <w:szCs w:val="24"/>
        </w:rPr>
        <w:t> :</w:t>
      </w:r>
    </w:p>
    <w:p w:rsidR="00293522" w:rsidRPr="00505C4B" w:rsidRDefault="00293522" w:rsidP="00D67E1E">
      <w:pPr>
        <w:pStyle w:val="Paragraphedeliste"/>
        <w:numPr>
          <w:ilvl w:val="0"/>
          <w:numId w:val="15"/>
        </w:numPr>
        <w:spacing w:after="160" w:line="259" w:lineRule="auto"/>
        <w:jc w:val="both"/>
        <w:rPr>
          <w:sz w:val="24"/>
          <w:szCs w:val="24"/>
        </w:rPr>
      </w:pPr>
      <w:r w:rsidRPr="00505C4B">
        <w:rPr>
          <w:sz w:val="24"/>
          <w:szCs w:val="24"/>
        </w:rPr>
        <w:t xml:space="preserve">Dans cette simulation numérique nous avons </w:t>
      </w:r>
      <w:r w:rsidR="005B2796" w:rsidRPr="00505C4B">
        <w:rPr>
          <w:sz w:val="24"/>
          <w:szCs w:val="24"/>
        </w:rPr>
        <w:t>négligé</w:t>
      </w:r>
      <w:r w:rsidRPr="00505C4B">
        <w:rPr>
          <w:sz w:val="24"/>
          <w:szCs w:val="24"/>
        </w:rPr>
        <w:t xml:space="preserve"> la sensibilité mécanique du souf</w:t>
      </w:r>
      <w:r w:rsidR="005B2796" w:rsidRPr="00505C4B">
        <w:rPr>
          <w:sz w:val="24"/>
          <w:szCs w:val="24"/>
        </w:rPr>
        <w:t>flet aux accélérations du sol.</w:t>
      </w:r>
    </w:p>
    <w:p w:rsidR="00A67261" w:rsidRPr="00505C4B" w:rsidRDefault="00A67261" w:rsidP="00D67E1E">
      <w:pPr>
        <w:pStyle w:val="Paragraphedeliste"/>
        <w:numPr>
          <w:ilvl w:val="0"/>
          <w:numId w:val="15"/>
        </w:numPr>
        <w:spacing w:after="160" w:line="259" w:lineRule="auto"/>
        <w:jc w:val="both"/>
        <w:rPr>
          <w:sz w:val="24"/>
          <w:szCs w:val="24"/>
        </w:rPr>
      </w:pPr>
      <w:r w:rsidRPr="00505C4B">
        <w:rPr>
          <w:sz w:val="24"/>
          <w:szCs w:val="24"/>
        </w:rPr>
        <w:t>Pour obtenir ces courbes</w:t>
      </w:r>
      <w:r w:rsidR="00575486" w:rsidRPr="00505C4B">
        <w:rPr>
          <w:sz w:val="24"/>
          <w:szCs w:val="24"/>
        </w:rPr>
        <w:t xml:space="preserve"> nous définissons un</w:t>
      </w:r>
      <w:r w:rsidRPr="00505C4B">
        <w:rPr>
          <w:sz w:val="24"/>
          <w:szCs w:val="24"/>
        </w:rPr>
        <w:t xml:space="preserve"> signal en dérivée de</w:t>
      </w:r>
      <w:r w:rsidR="00CA4950" w:rsidRPr="00505C4B">
        <w:rPr>
          <w:sz w:val="24"/>
          <w:szCs w:val="24"/>
        </w:rPr>
        <w:t xml:space="preserve"> pression </w:t>
      </w:r>
      <w:r w:rsidR="00575486" w:rsidRPr="00505C4B">
        <w:rPr>
          <w:sz w:val="24"/>
          <w:szCs w:val="24"/>
        </w:rPr>
        <w:t>de la forme :</w:t>
      </w:r>
    </w:p>
    <w:p w:rsidR="0083017D" w:rsidRDefault="00985816">
      <w:pPr>
        <w:spacing w:after="160" w:line="259" w:lineRule="auto"/>
        <w:rPr>
          <w:sz w:val="24"/>
          <w:szCs w:val="24"/>
        </w:rPr>
      </w:pPr>
      <m:oMathPara>
        <m:oMath>
          <m:sSub>
            <m:sSubPr>
              <m:ctrlPr>
                <w:rPr>
                  <w:rFonts w:ascii="Cambria Math" w:eastAsia="Times New Roman" w:hAnsi="Cambria Math"/>
                  <w:i/>
                  <w:color w:val="262626"/>
                  <w:sz w:val="24"/>
                  <w:szCs w:val="24"/>
                  <w:lang w:eastAsia="fr-FR"/>
                </w:rPr>
              </m:ctrlPr>
            </m:sSubPr>
            <m:e>
              <m:r>
                <w:rPr>
                  <w:rFonts w:ascii="Cambria Math" w:eastAsia="Times New Roman" w:hAnsi="Cambria Math"/>
                  <w:color w:val="262626"/>
                  <w:sz w:val="24"/>
                  <w:szCs w:val="24"/>
                  <w:lang w:eastAsia="fr-FR"/>
                </w:rPr>
                <m:t>δP</m:t>
              </m:r>
            </m:e>
            <m:sub>
              <m:r>
                <w:rPr>
                  <w:rFonts w:ascii="Cambria Math" w:eastAsia="Times New Roman" w:hAnsi="Cambria Math"/>
                  <w:color w:val="262626"/>
                  <w:sz w:val="24"/>
                  <w:szCs w:val="24"/>
                  <w:lang w:eastAsia="fr-FR"/>
                </w:rPr>
                <m:t>ext</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r>
            <m:rPr>
              <m:sty m:val="p"/>
            </m:rPr>
            <w:rPr>
              <w:rFonts w:ascii="Cambria Math" w:hAnsi="Cambria Math"/>
              <w:sz w:val="24"/>
              <w:szCs w:val="24"/>
            </w:rPr>
            <m:t>sin⁡</m:t>
          </m:r>
          <m:r>
            <w:rPr>
              <w:rFonts w:ascii="Cambria Math" w:hAnsi="Cambria Math"/>
              <w:sz w:val="24"/>
              <w:szCs w:val="24"/>
            </w:rPr>
            <m:t>(wt+φ)</m:t>
          </m:r>
        </m:oMath>
      </m:oMathPara>
    </w:p>
    <w:p w:rsidR="00CA4950" w:rsidRPr="006549B7" w:rsidRDefault="00CA4950" w:rsidP="00505C4B">
      <w:pPr>
        <w:spacing w:after="160" w:line="259" w:lineRule="auto"/>
        <w:ind w:firstLine="708"/>
        <w:rPr>
          <w:lang w:eastAsia="fr-FR"/>
        </w:rPr>
      </w:pPr>
      <w:r w:rsidRPr="006549B7">
        <w:rPr>
          <w:lang w:eastAsia="fr-FR"/>
        </w:rPr>
        <w:t>Avec</w:t>
      </w:r>
    </w:p>
    <w:p w:rsidR="0083017D" w:rsidRPr="00711565" w:rsidRDefault="00985816" w:rsidP="00505C4B">
      <w:pPr>
        <w:spacing w:line="259" w:lineRule="auto"/>
        <w:ind w:left="708" w:firstLine="708"/>
        <w:jc w:val="center"/>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 xml:space="preserve"> :amplitude crête-crête du signal en dérivée pression</m:t>
          </m:r>
        </m:oMath>
      </m:oMathPara>
    </w:p>
    <w:p w:rsidR="00CA4950" w:rsidRPr="00711565" w:rsidRDefault="00910C02" w:rsidP="00505C4B">
      <w:pPr>
        <w:spacing w:line="259" w:lineRule="auto"/>
        <w:ind w:left="708" w:firstLine="708"/>
        <w:jc w:val="center"/>
      </w:pPr>
      <m:oMathPara>
        <m:oMathParaPr>
          <m:jc m:val="left"/>
        </m:oMathParaPr>
        <m:oMath>
          <m:r>
            <w:rPr>
              <w:rFonts w:ascii="Cambria Math" w:hAnsi="Cambria Math"/>
            </w:rPr>
            <m:t>φ :phase du signal paramétré à 0 pour cette simulation</m:t>
          </m:r>
        </m:oMath>
      </m:oMathPara>
    </w:p>
    <w:p w:rsidR="00711565" w:rsidRPr="00456421" w:rsidRDefault="00F46D73" w:rsidP="00067EE6">
      <w:pPr>
        <w:spacing w:line="259" w:lineRule="auto"/>
        <w:ind w:left="708" w:firstLine="708"/>
      </w:pPr>
      <m:oMathPara>
        <m:oMathParaPr>
          <m:jc m:val="left"/>
        </m:oMathParaPr>
        <m:oMath>
          <m:r>
            <w:rPr>
              <w:rFonts w:ascii="Cambria Math" w:hAnsi="Cambria Math"/>
            </w:rPr>
            <m:t>w :pulsation en radian</m:t>
          </m:r>
          <m:r>
            <w:rPr>
              <w:rFonts w:ascii="Cambria Math" w:hAnsi="Cambria Math"/>
            </w:rPr>
            <m:t xml:space="preserve"> (fréquence fixe)</m:t>
          </m:r>
        </m:oMath>
      </m:oMathPara>
    </w:p>
    <w:p w:rsidR="00711565" w:rsidRDefault="00711565" w:rsidP="003C25AC">
      <w:pPr>
        <w:spacing w:after="160" w:line="259" w:lineRule="auto"/>
        <w:rPr>
          <w:sz w:val="24"/>
          <w:szCs w:val="24"/>
        </w:rPr>
      </w:pPr>
    </w:p>
    <w:p w:rsidR="003C25AC" w:rsidRDefault="003C25AC" w:rsidP="003C25AC">
      <w:pPr>
        <w:pStyle w:val="Paragraphedeliste"/>
        <w:numPr>
          <w:ilvl w:val="0"/>
          <w:numId w:val="15"/>
        </w:numPr>
        <w:spacing w:after="160" w:line="259" w:lineRule="auto"/>
        <w:jc w:val="both"/>
        <w:rPr>
          <w:sz w:val="24"/>
          <w:szCs w:val="24"/>
        </w:rPr>
      </w:pPr>
      <w:r>
        <w:rPr>
          <w:sz w:val="24"/>
          <w:szCs w:val="24"/>
        </w:rPr>
        <w:t>Les courbes tracées ci-dessus ont été obtenu</w:t>
      </w:r>
      <w:r w:rsidR="002B71F2">
        <w:rPr>
          <w:sz w:val="24"/>
          <w:szCs w:val="24"/>
        </w:rPr>
        <w:t>e</w:t>
      </w:r>
      <w:r w:rsidR="00EF42EB">
        <w:rPr>
          <w:sz w:val="24"/>
          <w:szCs w:val="24"/>
        </w:rPr>
        <w:t>s</w:t>
      </w:r>
      <w:r>
        <w:rPr>
          <w:sz w:val="24"/>
          <w:szCs w:val="24"/>
        </w:rPr>
        <w:t xml:space="preserve"> à partir des données fournies par Teem Photonics, notamment les dimensions de la zone d’interférence et les coefficients</w:t>
      </w:r>
      <w:r w:rsidR="0011453F">
        <w:rPr>
          <w:sz w:val="24"/>
          <w:szCs w:val="24"/>
        </w:rPr>
        <w:t xml:space="preserve"> de couplage</w:t>
      </w:r>
      <w:r>
        <w:rPr>
          <w:sz w:val="24"/>
          <w:szCs w:val="24"/>
        </w:rPr>
        <w:t xml:space="preserve"> entre la zone d’interférence et les voies de mesures</w:t>
      </w:r>
      <w:r w:rsidR="0011453F">
        <w:rPr>
          <w:sz w:val="24"/>
          <w:szCs w:val="24"/>
        </w:rPr>
        <w:t xml:space="preserve"> I</w:t>
      </w:r>
      <w:r w:rsidR="0011453F" w:rsidRPr="0011453F">
        <w:rPr>
          <w:sz w:val="24"/>
          <w:szCs w:val="24"/>
          <w:vertAlign w:val="subscript"/>
        </w:rPr>
        <w:t>m</w:t>
      </w:r>
      <w:r w:rsidRPr="0011453F">
        <w:rPr>
          <w:sz w:val="24"/>
          <w:szCs w:val="24"/>
          <w:vertAlign w:val="subscript"/>
        </w:rPr>
        <w:t>eas1</w:t>
      </w:r>
      <w:r>
        <w:rPr>
          <w:sz w:val="24"/>
          <w:szCs w:val="24"/>
        </w:rPr>
        <w:t xml:space="preserve"> et I</w:t>
      </w:r>
      <w:r w:rsidR="0011453F">
        <w:rPr>
          <w:sz w:val="24"/>
          <w:szCs w:val="24"/>
          <w:vertAlign w:val="subscript"/>
        </w:rPr>
        <w:t>meas2</w:t>
      </w:r>
      <w:r>
        <w:rPr>
          <w:sz w:val="24"/>
          <w:szCs w:val="24"/>
        </w:rPr>
        <w:t>.</w:t>
      </w:r>
    </w:p>
    <w:p w:rsidR="003C25AC" w:rsidRPr="00FF7283" w:rsidRDefault="003C25AC" w:rsidP="003C25AC">
      <w:pPr>
        <w:pStyle w:val="Paragraphedeliste"/>
        <w:spacing w:after="160" w:line="259" w:lineRule="auto"/>
        <w:jc w:val="both"/>
        <w:rPr>
          <w:b/>
          <w:sz w:val="24"/>
          <w:szCs w:val="24"/>
        </w:rPr>
      </w:pPr>
    </w:p>
    <w:p w:rsidR="003C25AC" w:rsidRPr="00FF7283" w:rsidRDefault="002C6783" w:rsidP="003C25AC">
      <w:pPr>
        <w:pStyle w:val="Paragraphedeliste"/>
        <w:numPr>
          <w:ilvl w:val="0"/>
          <w:numId w:val="15"/>
        </w:numPr>
        <w:spacing w:after="160" w:line="259" w:lineRule="auto"/>
        <w:jc w:val="both"/>
        <w:rPr>
          <w:b/>
          <w:sz w:val="24"/>
          <w:szCs w:val="24"/>
        </w:rPr>
      </w:pPr>
      <w:r w:rsidRPr="005013C9">
        <w:rPr>
          <w:sz w:val="24"/>
          <w:szCs w:val="24"/>
        </w:rPr>
        <w:t xml:space="preserve">Comme nous avons pu déjà le constater </w:t>
      </w:r>
      <w:r w:rsidR="005013C9" w:rsidRPr="005013C9">
        <w:rPr>
          <w:sz w:val="24"/>
          <w:szCs w:val="24"/>
        </w:rPr>
        <w:t xml:space="preserve">sur </w:t>
      </w:r>
      <w:r w:rsidR="00067EE6">
        <w:rPr>
          <w:sz w:val="24"/>
          <w:szCs w:val="24"/>
        </w:rPr>
        <w:t>les diagrammes de Bode en gain</w:t>
      </w:r>
      <w:r w:rsidR="005013C9" w:rsidRPr="005013C9">
        <w:rPr>
          <w:sz w:val="24"/>
          <w:szCs w:val="24"/>
        </w:rPr>
        <w:t xml:space="preserve"> d</w:t>
      </w:r>
      <w:r w:rsidR="00067EE6">
        <w:rPr>
          <w:sz w:val="24"/>
          <w:szCs w:val="24"/>
        </w:rPr>
        <w:t>es soufflets MB3 et MB2005 (voir figure 8)</w:t>
      </w:r>
      <w:r w:rsidR="005013C9" w:rsidRPr="005013C9">
        <w:rPr>
          <w:sz w:val="24"/>
          <w:szCs w:val="24"/>
        </w:rPr>
        <w:t xml:space="preserve">, nous </w:t>
      </w:r>
      <w:r w:rsidR="00067EE6">
        <w:rPr>
          <w:sz w:val="24"/>
          <w:szCs w:val="24"/>
        </w:rPr>
        <w:t xml:space="preserve">avons </w:t>
      </w:r>
      <w:r w:rsidR="005013C9" w:rsidRPr="005013C9">
        <w:rPr>
          <w:sz w:val="24"/>
          <w:szCs w:val="24"/>
        </w:rPr>
        <w:t>une diminution de la sensibilité</w:t>
      </w:r>
      <w:r w:rsidR="00067EE6">
        <w:rPr>
          <w:sz w:val="24"/>
          <w:szCs w:val="24"/>
        </w:rPr>
        <w:t xml:space="preserve"> </w:t>
      </w:r>
      <w:r w:rsidR="00067EE6" w:rsidRPr="005013C9">
        <w:rPr>
          <w:sz w:val="24"/>
          <w:szCs w:val="24"/>
        </w:rPr>
        <w:t>autour de la fréquence de coup</w:t>
      </w:r>
      <w:r w:rsidR="00067EE6">
        <w:rPr>
          <w:sz w:val="24"/>
          <w:szCs w:val="24"/>
        </w:rPr>
        <w:t>ure</w:t>
      </w:r>
      <w:r w:rsidR="005013C9" w:rsidRPr="005013C9">
        <w:rPr>
          <w:sz w:val="24"/>
          <w:szCs w:val="24"/>
        </w:rPr>
        <w:t>.</w:t>
      </w:r>
      <w:r w:rsidR="00067EE6">
        <w:rPr>
          <w:sz w:val="24"/>
          <w:szCs w:val="24"/>
        </w:rPr>
        <w:t xml:space="preserve"> Notre capteur optique est </w:t>
      </w:r>
      <w:r w:rsidR="004432C0">
        <w:rPr>
          <w:sz w:val="24"/>
          <w:szCs w:val="24"/>
        </w:rPr>
        <w:t xml:space="preserve">donc </w:t>
      </w:r>
      <w:r w:rsidR="00067EE6">
        <w:rPr>
          <w:sz w:val="24"/>
          <w:szCs w:val="24"/>
        </w:rPr>
        <w:t xml:space="preserve">limité dans son ensemble </w:t>
      </w:r>
      <w:r w:rsidR="00797E27">
        <w:rPr>
          <w:sz w:val="24"/>
          <w:szCs w:val="24"/>
        </w:rPr>
        <w:t>par les performances de détection du</w:t>
      </w:r>
      <w:r w:rsidR="00D8290D" w:rsidRPr="005013C9">
        <w:rPr>
          <w:sz w:val="24"/>
          <w:szCs w:val="24"/>
        </w:rPr>
        <w:t xml:space="preserve"> transducteur </w:t>
      </w:r>
      <w:r w:rsidR="001825B9" w:rsidRPr="005013C9">
        <w:rPr>
          <w:sz w:val="24"/>
          <w:szCs w:val="24"/>
        </w:rPr>
        <w:t>acousto-</w:t>
      </w:r>
      <w:r w:rsidR="00067EE6">
        <w:rPr>
          <w:sz w:val="24"/>
          <w:szCs w:val="24"/>
        </w:rPr>
        <w:t>mécanique.</w:t>
      </w:r>
    </w:p>
    <w:p w:rsidR="00086113" w:rsidRDefault="00086113" w:rsidP="00390968">
      <w:pPr>
        <w:spacing w:after="160" w:line="259" w:lineRule="auto"/>
        <w:rPr>
          <w:sz w:val="24"/>
          <w:szCs w:val="24"/>
        </w:rPr>
      </w:pPr>
    </w:p>
    <w:p w:rsidR="00F133FD" w:rsidRDefault="00F133FD" w:rsidP="006123D4">
      <w:pPr>
        <w:rPr>
          <w:rFonts w:ascii="Century Gothic" w:eastAsiaTheme="majorEastAsia" w:hAnsi="Century Gothic" w:cstheme="majorBidi"/>
          <w:b/>
          <w:color w:val="ED7D31" w:themeColor="accent2"/>
          <w:sz w:val="24"/>
          <w:szCs w:val="26"/>
        </w:rPr>
      </w:pPr>
    </w:p>
    <w:p w:rsidR="00D00C4B" w:rsidRDefault="00D00C4B" w:rsidP="006123D4">
      <w:pPr>
        <w:rPr>
          <w:rFonts w:ascii="Century Gothic" w:eastAsiaTheme="majorEastAsia" w:hAnsi="Century Gothic" w:cstheme="majorBidi"/>
          <w:b/>
          <w:color w:val="ED7D31" w:themeColor="accent2"/>
          <w:sz w:val="24"/>
          <w:szCs w:val="26"/>
        </w:rPr>
      </w:pPr>
    </w:p>
    <w:p w:rsidR="00303D9E" w:rsidRPr="00D00C4B" w:rsidRDefault="00914AB7" w:rsidP="00935FCC">
      <w:pPr>
        <w:pStyle w:val="Titre2"/>
        <w:numPr>
          <w:ilvl w:val="0"/>
          <w:numId w:val="25"/>
        </w:numPr>
      </w:pPr>
      <w:bookmarkStart w:id="137" w:name="_Toc384398234"/>
      <w:r w:rsidRPr="00D00C4B">
        <w:t>Traitement du signal optique</w:t>
      </w:r>
      <w:bookmarkEnd w:id="137"/>
    </w:p>
    <w:p w:rsidR="00303D9E" w:rsidRPr="006123D4" w:rsidRDefault="00303D9E" w:rsidP="006123D4">
      <w:pPr>
        <w:rPr>
          <w:rFonts w:ascii="Century Gothic" w:eastAsiaTheme="majorEastAsia" w:hAnsi="Century Gothic" w:cstheme="majorBidi"/>
          <w:b/>
          <w:color w:val="ED7D31" w:themeColor="accent2"/>
          <w:sz w:val="24"/>
          <w:szCs w:val="26"/>
        </w:rPr>
      </w:pPr>
    </w:p>
    <w:p w:rsidR="00D7026C" w:rsidRPr="00B5566C" w:rsidRDefault="00ED1495" w:rsidP="008F546A">
      <w:pPr>
        <w:spacing w:line="257" w:lineRule="auto"/>
        <w:jc w:val="both"/>
        <w:rPr>
          <w:sz w:val="24"/>
          <w:szCs w:val="24"/>
        </w:rPr>
      </w:pPr>
      <w:r w:rsidRPr="00B5566C">
        <w:rPr>
          <w:sz w:val="24"/>
          <w:szCs w:val="24"/>
        </w:rPr>
        <w:t>Après une conversion op</w:t>
      </w:r>
      <w:r w:rsidR="006226C2" w:rsidRPr="00B5566C">
        <w:rPr>
          <w:sz w:val="24"/>
          <w:szCs w:val="24"/>
        </w:rPr>
        <w:t>to-électronique, les signaux</w:t>
      </w:r>
      <w:r w:rsidRPr="00B5566C">
        <w:rPr>
          <w:sz w:val="24"/>
          <w:szCs w:val="24"/>
        </w:rPr>
        <w:t xml:space="preserve"> I</w:t>
      </w:r>
      <w:r w:rsidR="006226C2" w:rsidRPr="001C11DD">
        <w:rPr>
          <w:sz w:val="24"/>
          <w:szCs w:val="24"/>
          <w:vertAlign w:val="subscript"/>
        </w:rPr>
        <w:t>meas1</w:t>
      </w:r>
      <w:r w:rsidR="006226C2" w:rsidRPr="00B5566C">
        <w:rPr>
          <w:sz w:val="24"/>
          <w:szCs w:val="24"/>
        </w:rPr>
        <w:t xml:space="preserve"> et I</w:t>
      </w:r>
      <w:r w:rsidR="006226C2" w:rsidRPr="001C11DD">
        <w:rPr>
          <w:sz w:val="24"/>
          <w:szCs w:val="24"/>
          <w:vertAlign w:val="subscript"/>
        </w:rPr>
        <w:t>meas2</w:t>
      </w:r>
      <w:r w:rsidR="00CC6F31" w:rsidRPr="00B5566C">
        <w:rPr>
          <w:sz w:val="24"/>
          <w:szCs w:val="24"/>
        </w:rPr>
        <w:t xml:space="preserve"> sont numérisés puis traités.</w:t>
      </w:r>
      <w:r w:rsidR="00B5566C">
        <w:rPr>
          <w:sz w:val="24"/>
          <w:szCs w:val="24"/>
        </w:rPr>
        <w:t xml:space="preserve"> </w:t>
      </w:r>
      <w:r w:rsidR="00CC6F31" w:rsidRPr="00B5566C">
        <w:rPr>
          <w:sz w:val="24"/>
          <w:szCs w:val="24"/>
        </w:rPr>
        <w:t>Le traitement est constitué d’un algorithme de calcul permetta</w:t>
      </w:r>
      <w:r w:rsidR="00FF7283">
        <w:rPr>
          <w:sz w:val="24"/>
          <w:szCs w:val="24"/>
        </w:rPr>
        <w:t>nt de déterminer la vitesse</w:t>
      </w:r>
      <w:r w:rsidR="00CC6F31" w:rsidRPr="00B5566C">
        <w:rPr>
          <w:sz w:val="24"/>
          <w:szCs w:val="24"/>
        </w:rPr>
        <w:t xml:space="preserve"> </w:t>
      </w:r>
      <w:r w:rsidR="00E23EA1">
        <w:rPr>
          <w:sz w:val="24"/>
          <w:szCs w:val="24"/>
        </w:rPr>
        <w:t>du système optique</w:t>
      </w:r>
      <w:r w:rsidR="00CC6F31" w:rsidRPr="00B5566C">
        <w:rPr>
          <w:sz w:val="24"/>
          <w:szCs w:val="24"/>
        </w:rPr>
        <w:t xml:space="preserve"> à partir des données photométriques des voies I</w:t>
      </w:r>
      <w:r w:rsidR="00CC6F31" w:rsidRPr="008A0A37">
        <w:rPr>
          <w:sz w:val="24"/>
          <w:szCs w:val="24"/>
          <w:vertAlign w:val="subscript"/>
        </w:rPr>
        <w:t>meas1</w:t>
      </w:r>
      <w:r w:rsidR="00CC6F31" w:rsidRPr="00B5566C">
        <w:rPr>
          <w:sz w:val="24"/>
          <w:szCs w:val="24"/>
        </w:rPr>
        <w:t>, I</w:t>
      </w:r>
      <w:r w:rsidR="00CC6F31" w:rsidRPr="008A0A37">
        <w:rPr>
          <w:sz w:val="24"/>
          <w:szCs w:val="24"/>
          <w:vertAlign w:val="subscript"/>
        </w:rPr>
        <w:t>meas2</w:t>
      </w:r>
      <w:r w:rsidR="00CC6F31" w:rsidRPr="00B5566C">
        <w:rPr>
          <w:sz w:val="24"/>
          <w:szCs w:val="24"/>
        </w:rPr>
        <w:t>, I</w:t>
      </w:r>
      <w:r w:rsidR="00CC6F31" w:rsidRPr="008A0A37">
        <w:rPr>
          <w:sz w:val="24"/>
          <w:szCs w:val="24"/>
          <w:vertAlign w:val="subscript"/>
        </w:rPr>
        <w:t>ref1</w:t>
      </w:r>
      <w:r w:rsidR="00CC6F31" w:rsidRPr="00B5566C">
        <w:rPr>
          <w:sz w:val="24"/>
          <w:szCs w:val="24"/>
        </w:rPr>
        <w:t xml:space="preserve"> et I</w:t>
      </w:r>
      <w:r w:rsidR="00CC6F31" w:rsidRPr="008A0A37">
        <w:rPr>
          <w:sz w:val="24"/>
          <w:szCs w:val="24"/>
          <w:vertAlign w:val="subscript"/>
        </w:rPr>
        <w:t>ref2</w:t>
      </w:r>
      <w:r w:rsidR="00CC6F31" w:rsidRPr="00B5566C">
        <w:rPr>
          <w:sz w:val="24"/>
          <w:szCs w:val="24"/>
        </w:rPr>
        <w:t>.</w:t>
      </w:r>
      <w:r w:rsidR="00B5566C">
        <w:rPr>
          <w:sz w:val="24"/>
          <w:szCs w:val="24"/>
        </w:rPr>
        <w:t xml:space="preserve"> </w:t>
      </w:r>
      <w:r w:rsidR="00D7026C" w:rsidRPr="00B5566C">
        <w:rPr>
          <w:sz w:val="24"/>
          <w:szCs w:val="24"/>
        </w:rPr>
        <w:t xml:space="preserve">Cette vitesse est obtenue par la </w:t>
      </w:r>
      <w:r w:rsidR="006F0511" w:rsidRPr="00B5566C">
        <w:rPr>
          <w:sz w:val="24"/>
          <w:szCs w:val="24"/>
        </w:rPr>
        <w:t>connaissance de la variation de phase.</w:t>
      </w:r>
    </w:p>
    <w:p w:rsidR="00CC6F31" w:rsidRPr="00B5566C" w:rsidRDefault="00CC6F31" w:rsidP="008F546A">
      <w:pPr>
        <w:spacing w:line="257" w:lineRule="auto"/>
        <w:jc w:val="both"/>
        <w:rPr>
          <w:sz w:val="24"/>
          <w:szCs w:val="24"/>
        </w:rPr>
      </w:pPr>
    </w:p>
    <w:p w:rsidR="00CC6F31" w:rsidRPr="00B5566C" w:rsidRDefault="00976873" w:rsidP="008F546A">
      <w:pPr>
        <w:spacing w:line="257" w:lineRule="auto"/>
        <w:jc w:val="both"/>
        <w:rPr>
          <w:sz w:val="24"/>
          <w:szCs w:val="24"/>
        </w:rPr>
      </w:pPr>
      <w:r w:rsidRPr="00B5566C">
        <w:rPr>
          <w:sz w:val="24"/>
          <w:szCs w:val="24"/>
          <w:u w:val="single"/>
        </w:rPr>
        <w:t>Le principe est le suivant</w:t>
      </w:r>
      <w:r w:rsidRPr="00B5566C">
        <w:rPr>
          <w:sz w:val="24"/>
          <w:szCs w:val="24"/>
        </w:rPr>
        <w:t> :</w:t>
      </w:r>
    </w:p>
    <w:p w:rsidR="00976873" w:rsidRPr="00B5566C" w:rsidRDefault="00976873" w:rsidP="008F546A">
      <w:pPr>
        <w:spacing w:line="257" w:lineRule="auto"/>
        <w:jc w:val="both"/>
        <w:rPr>
          <w:sz w:val="24"/>
          <w:szCs w:val="24"/>
        </w:rPr>
      </w:pPr>
    </w:p>
    <w:p w:rsidR="00976873" w:rsidRPr="00B5566C" w:rsidRDefault="00976873" w:rsidP="008F546A">
      <w:pPr>
        <w:spacing w:line="257" w:lineRule="auto"/>
        <w:jc w:val="both"/>
        <w:rPr>
          <w:sz w:val="24"/>
          <w:szCs w:val="24"/>
        </w:rPr>
      </w:pPr>
      <w:r w:rsidRPr="00B5566C">
        <w:rPr>
          <w:sz w:val="24"/>
          <w:szCs w:val="24"/>
        </w:rPr>
        <w:t xml:space="preserve">On réalise dans </w:t>
      </w:r>
      <w:r w:rsidR="00AB3029" w:rsidRPr="00B5566C">
        <w:rPr>
          <w:sz w:val="24"/>
          <w:szCs w:val="24"/>
        </w:rPr>
        <w:t>un premier temps une correction</w:t>
      </w:r>
      <w:r w:rsidR="00FF7283">
        <w:rPr>
          <w:sz w:val="24"/>
          <w:szCs w:val="24"/>
        </w:rPr>
        <w:t xml:space="preserve"> photométrique</w:t>
      </w:r>
      <w:r w:rsidRPr="00B5566C">
        <w:rPr>
          <w:sz w:val="24"/>
          <w:szCs w:val="24"/>
        </w:rPr>
        <w:t xml:space="preserve"> des voie</w:t>
      </w:r>
      <w:r w:rsidR="00FF7283">
        <w:rPr>
          <w:sz w:val="24"/>
          <w:szCs w:val="24"/>
        </w:rPr>
        <w:t>(</w:t>
      </w:r>
      <w:r w:rsidRPr="00B5566C">
        <w:rPr>
          <w:sz w:val="24"/>
          <w:szCs w:val="24"/>
        </w:rPr>
        <w:t>s</w:t>
      </w:r>
      <w:r w:rsidR="00FF7283">
        <w:rPr>
          <w:sz w:val="24"/>
          <w:szCs w:val="24"/>
        </w:rPr>
        <w:t>)</w:t>
      </w:r>
      <w:r w:rsidRPr="00B5566C">
        <w:rPr>
          <w:sz w:val="24"/>
          <w:szCs w:val="24"/>
        </w:rPr>
        <w:t xml:space="preserve"> de mesures I</w:t>
      </w:r>
      <w:r w:rsidRPr="00AB251A">
        <w:rPr>
          <w:sz w:val="24"/>
          <w:szCs w:val="24"/>
          <w:vertAlign w:val="subscript"/>
        </w:rPr>
        <w:t>meas1</w:t>
      </w:r>
      <w:r w:rsidRPr="00B5566C">
        <w:rPr>
          <w:sz w:val="24"/>
          <w:szCs w:val="24"/>
        </w:rPr>
        <w:t xml:space="preserve"> et I</w:t>
      </w:r>
      <w:r w:rsidRPr="00AB251A">
        <w:rPr>
          <w:sz w:val="24"/>
          <w:szCs w:val="24"/>
          <w:vertAlign w:val="subscript"/>
        </w:rPr>
        <w:t>meas2</w:t>
      </w:r>
      <w:r w:rsidR="00FF7283">
        <w:rPr>
          <w:sz w:val="24"/>
          <w:szCs w:val="24"/>
        </w:rPr>
        <w:t xml:space="preserve"> grâce aux voie(s) de référence</w:t>
      </w:r>
      <w:r w:rsidRPr="00B5566C">
        <w:rPr>
          <w:sz w:val="24"/>
          <w:szCs w:val="24"/>
        </w:rPr>
        <w:t xml:space="preserve"> I</w:t>
      </w:r>
      <w:r w:rsidR="00194FB4" w:rsidRPr="00AB251A">
        <w:rPr>
          <w:sz w:val="24"/>
          <w:szCs w:val="24"/>
          <w:vertAlign w:val="subscript"/>
        </w:rPr>
        <w:t>R</w:t>
      </w:r>
      <w:r w:rsidRPr="00AB251A">
        <w:rPr>
          <w:sz w:val="24"/>
          <w:szCs w:val="24"/>
          <w:vertAlign w:val="subscript"/>
        </w:rPr>
        <w:t>ef1</w:t>
      </w:r>
      <w:r w:rsidRPr="00B5566C">
        <w:rPr>
          <w:sz w:val="24"/>
          <w:szCs w:val="24"/>
        </w:rPr>
        <w:t xml:space="preserve"> et I</w:t>
      </w:r>
      <w:r w:rsidR="00AB251A" w:rsidRPr="00AB251A">
        <w:rPr>
          <w:sz w:val="24"/>
          <w:szCs w:val="24"/>
          <w:vertAlign w:val="subscript"/>
        </w:rPr>
        <w:t>R</w:t>
      </w:r>
      <w:r w:rsidRPr="00AB251A">
        <w:rPr>
          <w:sz w:val="24"/>
          <w:szCs w:val="24"/>
          <w:vertAlign w:val="subscript"/>
        </w:rPr>
        <w:t>ef2</w:t>
      </w:r>
      <w:r w:rsidRPr="00B5566C">
        <w:rPr>
          <w:sz w:val="24"/>
          <w:szCs w:val="24"/>
        </w:rPr>
        <w:t>.</w:t>
      </w:r>
      <w:r w:rsidR="00761164">
        <w:rPr>
          <w:sz w:val="24"/>
          <w:szCs w:val="24"/>
        </w:rPr>
        <w:t xml:space="preserve"> </w:t>
      </w:r>
      <w:r w:rsidR="009A0C81">
        <w:rPr>
          <w:sz w:val="24"/>
          <w:szCs w:val="24"/>
        </w:rPr>
        <w:t xml:space="preserve">Ces signaux de références nous permettent de corriger le signal utile des effets </w:t>
      </w:r>
      <w:r w:rsidR="00FF7283">
        <w:rPr>
          <w:sz w:val="24"/>
          <w:szCs w:val="24"/>
        </w:rPr>
        <w:t xml:space="preserve">photométriques </w:t>
      </w:r>
      <w:r w:rsidR="009A0C81">
        <w:rPr>
          <w:sz w:val="24"/>
          <w:szCs w:val="24"/>
        </w:rPr>
        <w:t xml:space="preserve">de </w:t>
      </w:r>
      <w:r w:rsidR="00FF7283">
        <w:rPr>
          <w:sz w:val="24"/>
          <w:szCs w:val="24"/>
        </w:rPr>
        <w:t>chaque voie</w:t>
      </w:r>
      <w:r w:rsidR="009A0C81">
        <w:rPr>
          <w:sz w:val="24"/>
          <w:szCs w:val="24"/>
        </w:rPr>
        <w:t>, quel que soit leur origine.</w:t>
      </w:r>
    </w:p>
    <w:p w:rsidR="00976873" w:rsidRPr="00B5566C" w:rsidRDefault="00976873" w:rsidP="008F546A">
      <w:pPr>
        <w:spacing w:line="257" w:lineRule="auto"/>
        <w:jc w:val="both"/>
        <w:rPr>
          <w:sz w:val="24"/>
          <w:szCs w:val="24"/>
        </w:rPr>
      </w:pPr>
    </w:p>
    <w:p w:rsidR="00B5566C" w:rsidRDefault="00AB3029" w:rsidP="008F546A">
      <w:pPr>
        <w:spacing w:line="257" w:lineRule="auto"/>
        <w:jc w:val="both"/>
        <w:rPr>
          <w:sz w:val="24"/>
          <w:szCs w:val="24"/>
        </w:rPr>
      </w:pPr>
      <w:r w:rsidRPr="00B5566C">
        <w:rPr>
          <w:sz w:val="24"/>
          <w:szCs w:val="24"/>
        </w:rPr>
        <w:t>A parti</w:t>
      </w:r>
      <w:r w:rsidR="00A247EF" w:rsidRPr="00B5566C">
        <w:rPr>
          <w:sz w:val="24"/>
          <w:szCs w:val="24"/>
        </w:rPr>
        <w:t>r de ces deux signaux</w:t>
      </w:r>
      <w:r w:rsidRPr="00B5566C">
        <w:rPr>
          <w:sz w:val="24"/>
          <w:szCs w:val="24"/>
        </w:rPr>
        <w:t xml:space="preserve"> I</w:t>
      </w:r>
      <w:r w:rsidRPr="00031B89">
        <w:rPr>
          <w:sz w:val="24"/>
          <w:szCs w:val="24"/>
          <w:vertAlign w:val="subscript"/>
        </w:rPr>
        <w:t>meas1</w:t>
      </w:r>
      <w:r w:rsidRPr="00B5566C">
        <w:rPr>
          <w:sz w:val="24"/>
          <w:szCs w:val="24"/>
        </w:rPr>
        <w:t xml:space="preserve"> et I</w:t>
      </w:r>
      <w:r w:rsidRPr="00031B89">
        <w:rPr>
          <w:sz w:val="24"/>
          <w:szCs w:val="24"/>
          <w:vertAlign w:val="subscript"/>
        </w:rPr>
        <w:t>meas2</w:t>
      </w:r>
      <w:r w:rsidRPr="00B5566C">
        <w:rPr>
          <w:sz w:val="24"/>
          <w:szCs w:val="24"/>
        </w:rPr>
        <w:t xml:space="preserve"> </w:t>
      </w:r>
      <w:r w:rsidR="00201B93" w:rsidRPr="00B5566C">
        <w:rPr>
          <w:sz w:val="24"/>
          <w:szCs w:val="24"/>
        </w:rPr>
        <w:t>corrigés</w:t>
      </w:r>
      <w:r w:rsidR="006C43B4" w:rsidRPr="00B5566C">
        <w:rPr>
          <w:sz w:val="24"/>
          <w:szCs w:val="24"/>
        </w:rPr>
        <w:t xml:space="preserve"> et sachant qu’ils sont en quadrature de phase, nous pouvons représenter I</w:t>
      </w:r>
      <w:r w:rsidR="00AD694C">
        <w:rPr>
          <w:sz w:val="24"/>
          <w:szCs w:val="24"/>
          <w:vertAlign w:val="subscript"/>
        </w:rPr>
        <w:t>meas2</w:t>
      </w:r>
      <w:r w:rsidR="006C43B4" w:rsidRPr="00B5566C">
        <w:rPr>
          <w:sz w:val="24"/>
          <w:szCs w:val="24"/>
        </w:rPr>
        <w:t xml:space="preserve"> en fonction de I</w:t>
      </w:r>
      <w:r w:rsidR="006C43B4" w:rsidRPr="001D61A9">
        <w:rPr>
          <w:sz w:val="24"/>
          <w:szCs w:val="24"/>
          <w:vertAlign w:val="subscript"/>
        </w:rPr>
        <w:t>meas</w:t>
      </w:r>
      <w:r w:rsidR="00AD694C">
        <w:rPr>
          <w:sz w:val="24"/>
          <w:szCs w:val="24"/>
          <w:vertAlign w:val="subscript"/>
        </w:rPr>
        <w:t>1</w:t>
      </w:r>
      <w:r w:rsidR="006F7F1B" w:rsidRPr="00B5566C">
        <w:rPr>
          <w:sz w:val="24"/>
          <w:szCs w:val="24"/>
        </w:rPr>
        <w:t>.</w:t>
      </w:r>
      <w:r w:rsidR="00520ACC">
        <w:rPr>
          <w:sz w:val="24"/>
          <w:szCs w:val="24"/>
        </w:rPr>
        <w:t xml:space="preserve"> L’allure du tracé obtenue décrit une ellipse (dénommée courbe de Lissajous)</w:t>
      </w:r>
      <w:r w:rsidR="006F7F1B" w:rsidRPr="00B5566C">
        <w:rPr>
          <w:sz w:val="24"/>
          <w:szCs w:val="24"/>
        </w:rPr>
        <w:t xml:space="preserve"> </w:t>
      </w:r>
      <w:r w:rsidR="00F35BC2" w:rsidRPr="00B5566C">
        <w:rPr>
          <w:sz w:val="24"/>
          <w:szCs w:val="24"/>
        </w:rPr>
        <w:t xml:space="preserve">dont la phase </w:t>
      </w:r>
      <w:r w:rsidR="00520ACC">
        <w:rPr>
          <w:sz w:val="24"/>
          <w:szCs w:val="24"/>
        </w:rPr>
        <w:t xml:space="preserve">instantanée </w:t>
      </w:r>
      <w:r w:rsidR="00F35BC2" w:rsidRPr="00B5566C">
        <w:rPr>
          <w:sz w:val="24"/>
          <w:szCs w:val="24"/>
        </w:rPr>
        <w:t xml:space="preserve">peut </w:t>
      </w:r>
      <w:r w:rsidR="005743E4" w:rsidRPr="00B5566C">
        <w:rPr>
          <w:sz w:val="24"/>
          <w:szCs w:val="24"/>
        </w:rPr>
        <w:t xml:space="preserve">être </w:t>
      </w:r>
      <w:r w:rsidR="00F35BC2" w:rsidRPr="00B5566C">
        <w:rPr>
          <w:sz w:val="24"/>
          <w:szCs w:val="24"/>
        </w:rPr>
        <w:t>déterminée par une simple fonction arc tangente.</w:t>
      </w:r>
      <w:r w:rsidR="00F35BC2" w:rsidRPr="00B5566C">
        <w:rPr>
          <w:sz w:val="24"/>
          <w:szCs w:val="24"/>
        </w:rPr>
        <w:cr/>
      </w:r>
    </w:p>
    <w:p w:rsidR="003408AE" w:rsidRDefault="00CA5386" w:rsidP="003408AE">
      <w:pPr>
        <w:spacing w:line="257" w:lineRule="auto"/>
        <w:ind w:firstLine="708"/>
        <w:jc w:val="both"/>
        <w:rPr>
          <w:sz w:val="24"/>
          <w:szCs w:val="24"/>
        </w:rPr>
      </w:pPr>
      <w:r>
        <w:rPr>
          <w:noProof/>
          <w:sz w:val="24"/>
          <w:szCs w:val="24"/>
          <w:lang w:eastAsia="fr-FR"/>
        </w:rPr>
        <mc:AlternateContent>
          <mc:Choice Requires="wpc">
            <w:drawing>
              <wp:inline distT="0" distB="0" distL="0" distR="0" wp14:anchorId="1892AFFF" wp14:editId="4E768727">
                <wp:extent cx="4257040" cy="3379470"/>
                <wp:effectExtent l="0" t="0" r="0" b="0"/>
                <wp:docPr id="5" name="Zone de dessin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Ellipse 10"/>
                        <wps:cNvSpPr/>
                        <wps:spPr>
                          <a:xfrm>
                            <a:off x="765604" y="341677"/>
                            <a:ext cx="2074431" cy="2446317"/>
                          </a:xfrm>
                          <a:prstGeom prst="ellipse">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necteur droit avec flèche 12"/>
                        <wps:cNvCnPr>
                          <a:endCxn id="10" idx="0"/>
                        </wps:cNvCnPr>
                        <wps:spPr>
                          <a:xfrm flipV="1">
                            <a:off x="1802420" y="341615"/>
                            <a:ext cx="200" cy="119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 name="Connecteur droit avec flèche 122"/>
                        <wps:cNvCnPr/>
                        <wps:spPr>
                          <a:xfrm flipV="1">
                            <a:off x="1802227" y="1540202"/>
                            <a:ext cx="1037528"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Zone de texte 13"/>
                        <wps:cNvSpPr txBox="1"/>
                        <wps:spPr>
                          <a:xfrm>
                            <a:off x="1326779" y="103998"/>
                            <a:ext cx="736505" cy="3681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t>I</w:t>
                              </w:r>
                              <w:r w:rsidRPr="00EF6FC8">
                                <w:rPr>
                                  <w:vertAlign w:val="subscript"/>
                                </w:rPr>
                                <w:t>Meas2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Zone de texte 124"/>
                        <wps:cNvSpPr txBox="1"/>
                        <wps:spPr>
                          <a:xfrm>
                            <a:off x="2839719" y="1374413"/>
                            <a:ext cx="736505" cy="3681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t>I</w:t>
                              </w:r>
                              <w:r w:rsidRPr="00EF6FC8">
                                <w:rPr>
                                  <w:vertAlign w:val="subscript"/>
                                </w:rPr>
                                <w:t>Meas1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Arc 14"/>
                        <wps:cNvSpPr/>
                        <wps:spPr>
                          <a:xfrm rot="7916709">
                            <a:off x="425718" y="585022"/>
                            <a:ext cx="2475488" cy="2248310"/>
                          </a:xfrm>
                          <a:prstGeom prst="arc">
                            <a:avLst>
                              <a:gd name="adj1" fmla="val 14285885"/>
                              <a:gd name="adj2" fmla="val 17848746"/>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onnecteur droit 15"/>
                        <wps:cNvCnPr>
                          <a:endCxn id="14" idx="2"/>
                        </wps:cNvCnPr>
                        <wps:spPr>
                          <a:xfrm>
                            <a:off x="1802620" y="1539968"/>
                            <a:ext cx="263451" cy="124145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27" name="Connecteur droit 127"/>
                        <wps:cNvCnPr>
                          <a:endCxn id="14" idx="0"/>
                        </wps:cNvCnPr>
                        <wps:spPr>
                          <a:xfrm>
                            <a:off x="1802620" y="1540321"/>
                            <a:ext cx="995747" cy="36959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 name="Zone de texte 18"/>
                        <wps:cNvSpPr txBox="1"/>
                        <wps:spPr>
                          <a:xfrm>
                            <a:off x="2208576" y="2075922"/>
                            <a:ext cx="524582" cy="401014"/>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310C91" w:rsidRDefault="00985816">
                              <w:pPr>
                                <w:rPr>
                                  <w:sz w:val="24"/>
                                  <w:szCs w:val="24"/>
                                </w:rPr>
                              </w:pPr>
                              <w:r w:rsidRPr="00310C91">
                                <w:rPr>
                                  <w:rFonts w:ascii="Cambria Math" w:hAnsi="Cambria Math"/>
                                  <w:sz w:val="24"/>
                                  <w:szCs w:val="24"/>
                                </w:rPr>
                                <w:t>𝛥</w:t>
                              </w:r>
                              <w:r w:rsidRPr="00310C91">
                                <w:rPr>
                                  <w:sz w:val="24"/>
                                  <w:szCs w:val="24"/>
                                </w:rPr>
                                <w:t>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Zone de texte 129"/>
                        <wps:cNvSpPr txBox="1"/>
                        <wps:spPr>
                          <a:xfrm>
                            <a:off x="2952744" y="472133"/>
                            <a:ext cx="736505" cy="3681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t>Ellipse théorique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Zone de texte 130"/>
                        <wps:cNvSpPr txBox="1"/>
                        <wps:spPr>
                          <a:xfrm>
                            <a:off x="2952744" y="2329444"/>
                            <a:ext cx="736505" cy="3681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t>Ellipse mesurée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Connecteur droit avec flèche 19"/>
                        <wps:cNvCnPr>
                          <a:stCxn id="129" idx="1"/>
                        </wps:cNvCnPr>
                        <wps:spPr>
                          <a:xfrm flipH="1">
                            <a:off x="2586370" y="656201"/>
                            <a:ext cx="366334" cy="101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Connecteur droit avec flèche 255"/>
                        <wps:cNvCnPr>
                          <a:stCxn id="130" idx="1"/>
                        </wps:cNvCnPr>
                        <wps:spPr>
                          <a:xfrm flipH="1" flipV="1">
                            <a:off x="2586410" y="2430494"/>
                            <a:ext cx="366334" cy="830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892AFFF" id="Zone de dessin 5" o:spid="_x0000_s1084" editas="canvas" style="width:335.2pt;height:266.1pt;mso-position-horizontal-relative:char;mso-position-vertical-relative:line" coordsize="42570,3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width:42570;height:33794;visibility:visible;mso-wrap-style:square">
                  <v:fill o:detectmouseclick="t"/>
                  <v:path o:connecttype="none"/>
                </v:shape>
                <v:oval id="Ellipse 10" o:spid="_x0000_s1086" style="position:absolute;left:7656;top:3416;width:20744;height:24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YWMQA&#10;AADbAAAADwAAAGRycy9kb3ducmV2LnhtbESPT2/CMAzF75P4DpGRuI2UHdBUCAgQ/7TLROGwo9d4&#10;bbXGqZKslG8/HybtZus9v/fzcj24VvUUYuPZwGyagSIuvW24MnC7Hp5fQcWEbLH1TAYeFGG9Gj0t&#10;Mbf+zhfqi1QpCeGYo4E6pS7XOpY1OYxT3xGL9uWDwyRrqLQNeJdw1+qXLJtrhw1LQ40d7Woqv4sf&#10;Z+D9+EHxeKr04RKwbz+Lt/12MzdmMh42C1CJhvRv/rs+W8EXevlFB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GFjEAAAA2wAAAA8AAAAAAAAAAAAAAAAAmAIAAGRycy9k&#10;b3ducmV2LnhtbFBLBQYAAAAABAAEAPUAAACJAwAAAAA=&#10;" filled="f" strokecolor="#1f4d78 [1604]" strokeweight="1pt">
                  <v:stroke dashstyle="dashDot" joinstyle="miter"/>
                </v:oval>
                <v:shape id="Connecteur droit avec flèche 12" o:spid="_x0000_s1087" type="#_x0000_t32" style="position:absolute;left:18024;top:3416;width:2;height:119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3MosMAAADbAAAADwAAAGRycy9kb3ducmV2LnhtbERPS2vCQBC+C/6HZYRepG5qtUh0lTZS&#10;6NUH1N6G7JiNZmfT7Dam/fVdQfA2H99zFqvOVqKlxpeOFTyNEhDEudMlFwr2u/fHGQgfkDVWjknB&#10;L3lYLfu9BabaXXhD7TYUIoawT1GBCaFOpfS5IYt+5GriyB1dYzFE2BRSN3iJ4baS4yR5kRZLjg0G&#10;a8oM5eftj1XwdZzq9i1bl7k5ZM+fw8nf9+mwVuph0L3OQQTqwl18c3/oOH8M11/i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9zKLDAAAA2wAAAA8AAAAAAAAAAAAA&#10;AAAAoQIAAGRycy9kb3ducmV2LnhtbFBLBQYAAAAABAAEAPkAAACRAwAAAAA=&#10;" strokecolor="#5b9bd5 [3204]" strokeweight=".5pt">
                  <v:stroke endarrow="block" joinstyle="miter"/>
                </v:shape>
                <v:shape id="Connecteur droit avec flèche 122" o:spid="_x0000_s1088" type="#_x0000_t32" style="position:absolute;left:18022;top:15402;width:1037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PZsQAAADcAAAADwAAAGRycy9kb3ducmV2LnhtbERPS2vCQBC+F/wPywheim5MH5TUVTRS&#10;8FotVG9Ddsymzc7G7Bpjf31XKPQ2H99zZove1qKj1leOFUwnCQjiwumKSwUfu7fxCwgfkDXWjknB&#10;lTws5oO7GWbaXfidum0oRQxhn6ECE0KTSekLQxb9xDXEkTu61mKIsC2lbvESw20t0yR5lhYrjg0G&#10;G8oNFd/bs1VwOD7pbpWvq8Ls84fP+8ef09d+rdRo2C9fQQTqw7/4z73RcX6awu2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989mxAAAANwAAAAPAAAAAAAAAAAA&#10;AAAAAKECAABkcnMvZG93bnJldi54bWxQSwUGAAAAAAQABAD5AAAAkgMAAAAA&#10;" strokecolor="#5b9bd5 [3204]" strokeweight=".5pt">
                  <v:stroke endarrow="block" joinstyle="miter"/>
                </v:shape>
                <v:shape id="Zone de texte 13" o:spid="_x0000_s1089" type="#_x0000_t202" style="position:absolute;left:13267;top:1039;width:7365;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E3sUA&#10;AADbAAAADwAAAGRycy9kb3ducmV2LnhtbERPS2sCMRC+C/6HMEJvmrVSka1RSltBaFV8HOxt2Ex3&#10;YzeTbZLqtr++EQq9zcf3nOm8tbU4kw/GsYLhIANBXDhtuFRw2C/6ExAhImusHZOCbwown3U7U8y1&#10;u/CWzrtYihTCIUcFVYxNLmUoKrIYBq4hTty78xZjgr6U2uMlhdta3mbZWFo0nBoqbOixouJj92UV&#10;vH4eN3enp+Ohnqx/litTePP2/KLUTa99uAcRqY3/4j/3Uqf5I7j+kg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gTexQAAANsAAAAPAAAAAAAAAAAAAAAAAJgCAABkcnMv&#10;ZG93bnJldi54bWxQSwUGAAAAAAQABAD1AAAAigMAAAAA&#10;" fillcolor="white [3201]" stroked="f" strokeweight=".5pt">
                  <v:fill opacity="0"/>
                  <v:textbox>
                    <w:txbxContent>
                      <w:p w:rsidR="00985816" w:rsidRDefault="00985816">
                        <w:r>
                          <w:t>I</w:t>
                        </w:r>
                        <w:r w:rsidRPr="00EF6FC8">
                          <w:rPr>
                            <w:vertAlign w:val="subscript"/>
                          </w:rPr>
                          <w:t>Meas2</w:t>
                        </w:r>
                      </w:p>
                    </w:txbxContent>
                  </v:textbox>
                </v:shape>
                <v:shape id="Zone de texte 124" o:spid="_x0000_s1090" type="#_x0000_t202" style="position:absolute;left:28397;top:13744;width:7365;height:3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J+sYA&#10;AADcAAAADwAAAGRycy9kb3ducmV2LnhtbERPS2sCMRC+C/0PYQq9abbSiqxGKa0FobXi46C3YTPu&#10;pt1M1iTVbX99UxC8zcf3nPG0tbU4kQ/GsYL7XgaCuHDacKlgu3ntDkGEiKyxdkwKfijAdHLTGWOu&#10;3ZlXdFrHUqQQDjkqqGJscilDUZHF0HMNceIOzluMCfpSao/nFG5r2c+ygbRoODVU2NBzRcXX+tsq&#10;eD/ulo+fL7ttPfz4nS9M4c1+9qbU3W37NAIRqY1X8cU912l+/wH+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J+sYAAADcAAAADwAAAAAAAAAAAAAAAACYAgAAZHJz&#10;L2Rvd25yZXYueG1sUEsFBgAAAAAEAAQA9QAAAIsDAAAAAA==&#10;" fillcolor="white [3201]" stroked="f" strokeweight=".5pt">
                  <v:fill opacity="0"/>
                  <v:textbox>
                    <w:txbxContent>
                      <w:p w:rsidR="00985816" w:rsidRDefault="00985816">
                        <w:r>
                          <w:t>I</w:t>
                        </w:r>
                        <w:r w:rsidRPr="00EF6FC8">
                          <w:rPr>
                            <w:vertAlign w:val="subscript"/>
                          </w:rPr>
                          <w:t>Meas1</w:t>
                        </w:r>
                      </w:p>
                    </w:txbxContent>
                  </v:textbox>
                </v:shape>
                <v:shape id="Arc 14" o:spid="_x0000_s1091" style="position:absolute;left:4257;top:5850;width:24755;height:22483;rotation:8647157fd;visibility:visible;mso-wrap-style:square;v-text-anchor:middle" coordsize="2475488,22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hgcEA&#10;AADbAAAADwAAAGRycy9kb3ducmV2LnhtbERPS2rDMBDdB3oHMYVuQiO7NMZxo4RSKJSsHKcHGKyJ&#10;LWqNjCXHbk8fFQLZzeN9Z7ufbScuNHjjWEG6SkAQ104bbhR8nz6fcxA+IGvsHJOCX/Kw3z0stlho&#10;N/GRLlVoRAxhX6CCNoS+kNLXLVn0K9cTR+7sBoshwqGResAphttOviRJJi0ajg0t9vTRUv1TjVaB&#10;cROts3yT8/KvKQ8plvloSqWeHuf3NxCB5nAX39xfOs5/hf9f4gFyd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a4YHBAAAA2wAAAA8AAAAAAAAAAAAAAAAAmAIAAGRycy9kb3du&#10;cmV2LnhtbFBLBQYAAAAABAAEAPUAAACGAwAAAAA=&#10;" path="m628583,145569nsc978575,-34145,1402871,-48267,1766407,107698l1237744,1124155,628583,145569xem628583,145569nfc978575,-34145,1402871,-48267,1766407,107698e" filled="f" strokecolor="red" strokeweight="2pt">
                  <v:stroke joinstyle="miter"/>
                  <v:path arrowok="t" o:connecttype="custom" o:connectlocs="628583,145569;1766407,107698" o:connectangles="0,0"/>
                </v:shape>
                <v:line id="Connecteur droit 15" o:spid="_x0000_s1092" style="position:absolute;visibility:visible;mso-wrap-style:square" from="18026,15399" to="20660,2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AY8IAAADbAAAADwAAAGRycy9kb3ducmV2LnhtbERPS2vCQBC+C/6HZQre6qaiMaRZpdVW&#10;FE+1j/OQnTwwOxuyq8b++q5Q8DYf33OyZW8acabO1ZYVPI0jEMS51TWXCr4+3x8TEM4ja2wsk4Ir&#10;OVguhoMMU20v/EHngy9FCGGXooLK+zaV0uUVGXRj2xIHrrCdQR9gV0rd4SWEm0ZOoiiWBmsODRW2&#10;tKooPx5ORsEm4SQpXvfrt2msf/vddzz/ucZKjR76l2cQnnp/F/+7tzrMn8Htl3C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BAY8IAAADbAAAADwAAAAAAAAAAAAAA&#10;AAChAgAAZHJzL2Rvd25yZXYueG1sUEsFBgAAAAAEAAQA+QAAAJADAAAAAA==&#10;" strokecolor="#5b9bd5 [3204]" strokeweight=".5pt">
                  <v:stroke dashstyle="dash" joinstyle="miter"/>
                </v:line>
                <v:line id="Connecteur droit 127" o:spid="_x0000_s1093" style="position:absolute;visibility:visible;mso-wrap-style:square" from="18026,15403" to="27983,1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QbcMAAADcAAAADwAAAGRycy9kb3ducmV2LnhtbERPS2vCQBC+F/wPywi91Y0iMURX8dXS&#10;0pPxcR6yYxLMzobsVmN/vSsUepuP7zmzRWdqcaXWVZYVDAcRCOLc6ooLBYf9+1sCwnlkjbVlUnAn&#10;B4t572WGqbY33tE184UIIexSVFB636RSurwkg25gG+LAnW1r0AfYFlK3eAvhppajKIqlwYpDQ4kN&#10;rUvKL9mPUfCRcJKcV9+b7TjWv93XMZ6c7rFSr/1uOQXhqfP/4j/3pw7zRxN4PhMu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r0G3DAAAA3AAAAA8AAAAAAAAAAAAA&#10;AAAAoQIAAGRycy9kb3ducmV2LnhtbFBLBQYAAAAABAAEAPkAAACRAwAAAAA=&#10;" strokecolor="#5b9bd5 [3204]" strokeweight=".5pt">
                  <v:stroke dashstyle="dash" joinstyle="miter"/>
                </v:line>
                <v:shape id="Zone de texte 18" o:spid="_x0000_s1094" type="#_x0000_t202" style="position:absolute;left:22085;top:20759;width:5246;height:4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Wr8cA&#10;AADbAAAADwAAAGRycy9kb3ducmV2LnhtbESPT0sDMRDF70K/Q5hCbzarUClr0yLWQsE/xdpDvQ2b&#10;cTd2M9kmsV399M5B8DbDe/Peb2aL3rfqRDG5wAauxgUo4ipYx7WB3dvqcgoqZWSLbWAy8E0JFvPB&#10;xQxLG878SqdtrpWEcCrRQJNzV2qdqoY8pnHoiEX7CNFjljXW2kY8S7hv9XVR3GiPjqWhwY7uG6oO&#10;2y9v4Om430w+l/tdO335WT+7Krr3h0djRsP+7hZUpj7/m/+u11bwBVZ+kQ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lq/HAAAA2wAAAA8AAAAAAAAAAAAAAAAAmAIAAGRy&#10;cy9kb3ducmV2LnhtbFBLBQYAAAAABAAEAPUAAACMAwAAAAA=&#10;" fillcolor="white [3201]" stroked="f" strokeweight=".5pt">
                  <v:fill opacity="0"/>
                  <v:textbox>
                    <w:txbxContent>
                      <w:p w:rsidR="00985816" w:rsidRPr="00310C91" w:rsidRDefault="00985816">
                        <w:pPr>
                          <w:rPr>
                            <w:sz w:val="24"/>
                            <w:szCs w:val="24"/>
                          </w:rPr>
                        </w:pPr>
                        <w:r w:rsidRPr="00310C91">
                          <w:rPr>
                            <w:rFonts w:ascii="Cambria Math" w:hAnsi="Cambria Math"/>
                            <w:sz w:val="24"/>
                            <w:szCs w:val="24"/>
                          </w:rPr>
                          <w:t>𝛥</w:t>
                        </w:r>
                        <w:r w:rsidRPr="00310C91">
                          <w:rPr>
                            <w:sz w:val="24"/>
                            <w:szCs w:val="24"/>
                          </w:rPr>
                          <w:t>φ</w:t>
                        </w:r>
                      </w:p>
                    </w:txbxContent>
                  </v:textbox>
                </v:shape>
                <v:shape id="Zone de texte 129" o:spid="_x0000_s1095" type="#_x0000_t202" style="position:absolute;left:29527;top:4721;width:7365;height:3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mZMYA&#10;AADcAAAADwAAAGRycy9kb3ducmV2LnhtbERPS2sCMRC+F/ofwhR6q9kKLboapagFobXFx0Fvw2bc&#10;TbuZrEmqa399UxC8zcf3nOG4tbU4kg/GsYLHTgaCuHDacKlgs3596IEIEVlj7ZgUnCnAeHR7M8Rc&#10;uxMv6biKpUghHHJUUMXY5FKGoiKLoeMa4sTtnbcYE/Sl1B5PKdzWsptlz9Ki4dRQYUOTiorv1Y9V&#10;8H7Yfj59TbebuvfxO1+Ywpvd7E2p+7v2ZQAiUhuv4ot7rtP8bh/+n0kX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mZMYAAADcAAAADwAAAAAAAAAAAAAAAACYAgAAZHJz&#10;L2Rvd25yZXYueG1sUEsFBgAAAAAEAAQA9QAAAIsDAAAAAA==&#10;" fillcolor="white [3201]" stroked="f" strokeweight=".5pt">
                  <v:fill opacity="0"/>
                  <v:textbox>
                    <w:txbxContent>
                      <w:p w:rsidR="00985816" w:rsidRDefault="00985816">
                        <w:r>
                          <w:t>Ellipse théorique</w:t>
                        </w:r>
                      </w:p>
                    </w:txbxContent>
                  </v:textbox>
                </v:shape>
                <v:shape id="Zone de texte 130" o:spid="_x0000_s1096" type="#_x0000_t202" style="position:absolute;left:29527;top:23294;width:7365;height:3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ZJMgA&#10;AADcAAAADwAAAGRycy9kb3ducmV2LnhtbESPQU8CMRCF7yb+h2ZMvElXjYSsFGJQExJAI3LA22Q7&#10;7la207WtsPDrnYOJt5m8N+99M572vlV7iskFNnA9KEARV8E6rg1s3p+vRqBSRrbYBiYDR0ownZyf&#10;jbG04cBvtF/nWkkIpxINNDl3pdapashjGoSOWLTPED1mWWOtbcSDhPtW3xTFUHt0LA0NdjRrqNqt&#10;f7yB5ff29e7rcbtpRy+n+cpV0X08LYy5vOgf7kFl6vO/+e96bgX/VvDlGZlAT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1kkyAAAANwAAAAPAAAAAAAAAAAAAAAAAJgCAABk&#10;cnMvZG93bnJldi54bWxQSwUGAAAAAAQABAD1AAAAjQMAAAAA&#10;" fillcolor="white [3201]" stroked="f" strokeweight=".5pt">
                  <v:fill opacity="0"/>
                  <v:textbox>
                    <w:txbxContent>
                      <w:p w:rsidR="00985816" w:rsidRDefault="00985816">
                        <w:r>
                          <w:t>Ellipse mesurée</w:t>
                        </w:r>
                      </w:p>
                    </w:txbxContent>
                  </v:textbox>
                </v:shape>
                <v:shape id="Connecteur droit avec flèche 19" o:spid="_x0000_s1097" type="#_x0000_t32" style="position:absolute;left:25863;top:6562;width:3664;height:10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tYsIAAADbAAAADwAAAGRycy9kb3ducmV2LnhtbERPzWrCQBC+C77DMkIvorv2UNvUVURs&#10;sRQLTXyAITtNgtnZmN0m8e27BcHbfHy/s9oMthYdtb5yrGExVyCIc2cqLjScsrfZMwgfkA3WjknD&#10;lTxs1uPRChPjev6mLg2FiCHsE9RQhtAkUvq8JIt+7hriyP241mKIsC2kabGP4baWj0o9SYsVx4YS&#10;G9qVlJ/TX6vB7t8Py2F6PU5tfcnMp1cfX0Fp/TAZtq8gAg3hLr65DybOf4H/X+I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KtYsIAAADbAAAADwAAAAAAAAAAAAAA&#10;AAChAgAAZHJzL2Rvd25yZXYueG1sUEsFBgAAAAAEAAQA+QAAAJADAAAAAA==&#10;" strokecolor="black [3213]" strokeweight=".5pt">
                  <v:stroke endarrow="block" joinstyle="miter"/>
                </v:shape>
                <v:shape id="Connecteur droit avec flèche 255" o:spid="_x0000_s1098" type="#_x0000_t32" style="position:absolute;left:25864;top:24304;width:3663;height:8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598cAAADcAAAADwAAAGRycy9kb3ducmV2LnhtbESPQUsDMRSE74L/ITyhN5u1ZW3ZNi0i&#10;Ch6k4Cptj6+b183SzcuaxO7aX28EweMwM98wy/VgW3EmHxrHCu7GGQjiyumGawUf78+3cxAhImts&#10;HZOCbwqwXl1fLbHQruc3OpexFgnCoUAFJsaukDJUhiyGseuIk3d03mJM0tdSe+wT3LZykmX30mLD&#10;acFgR4+GqlP5ZRXsd+WO9Sbfvn4+uf1sevGmP8yUGt0MDwsQkYb4H/5rv2gFkzyH3zPp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qjn3xwAAANwAAAAPAAAAAAAA&#10;AAAAAAAAAKECAABkcnMvZG93bnJldi54bWxQSwUGAAAAAAQABAD5AAAAlQMAAAAA&#10;" strokecolor="black [3213]" strokeweight=".5pt">
                  <v:stroke endarrow="block" joinstyle="miter"/>
                </v:shape>
                <w10:anchorlock/>
              </v:group>
            </w:pict>
          </mc:Fallback>
        </mc:AlternateContent>
      </w:r>
    </w:p>
    <w:p w:rsidR="00231690" w:rsidRDefault="00231690" w:rsidP="003408AE">
      <w:pPr>
        <w:spacing w:line="257" w:lineRule="auto"/>
        <w:jc w:val="both"/>
        <w:rPr>
          <w:sz w:val="24"/>
          <w:szCs w:val="24"/>
        </w:rPr>
      </w:pPr>
    </w:p>
    <w:p w:rsidR="00B844DD" w:rsidRPr="0068162D" w:rsidRDefault="00B844DD" w:rsidP="003408AE">
      <w:pPr>
        <w:spacing w:line="257" w:lineRule="auto"/>
        <w:jc w:val="both"/>
        <w:rPr>
          <w:sz w:val="24"/>
          <w:szCs w:val="24"/>
        </w:rPr>
      </w:pPr>
      <w:r>
        <w:rPr>
          <w:sz w:val="24"/>
          <w:szCs w:val="24"/>
        </w:rPr>
        <w:t>L’ellipse</w:t>
      </w:r>
      <w:r w:rsidRPr="0068162D">
        <w:rPr>
          <w:sz w:val="24"/>
          <w:szCs w:val="24"/>
        </w:rPr>
        <w:t xml:space="preserve"> obtenue par la </w:t>
      </w:r>
      <w:r>
        <w:rPr>
          <w:sz w:val="24"/>
          <w:szCs w:val="24"/>
        </w:rPr>
        <w:t>mesure est comparée à une ellipse théorique, ce qui permet de contrôler à un instant donné la qualité de la mesure.</w:t>
      </w:r>
    </w:p>
    <w:p w:rsidR="002F7FCA" w:rsidRDefault="002F7FCA">
      <w:pPr>
        <w:spacing w:after="160" w:line="259" w:lineRule="auto"/>
        <w:rPr>
          <w:sz w:val="24"/>
          <w:szCs w:val="24"/>
        </w:rPr>
      </w:pPr>
      <w:r>
        <w:rPr>
          <w:sz w:val="24"/>
          <w:szCs w:val="24"/>
        </w:rPr>
        <w:br w:type="page"/>
      </w:r>
    </w:p>
    <w:p w:rsidR="00B844DD" w:rsidRDefault="00B844DD" w:rsidP="008F546A">
      <w:pPr>
        <w:spacing w:line="257" w:lineRule="auto"/>
        <w:jc w:val="both"/>
        <w:rPr>
          <w:sz w:val="24"/>
          <w:szCs w:val="24"/>
        </w:rPr>
      </w:pPr>
    </w:p>
    <w:p w:rsidR="00433B1B" w:rsidRDefault="00433B1B" w:rsidP="008F546A">
      <w:pPr>
        <w:spacing w:line="257" w:lineRule="auto"/>
        <w:jc w:val="both"/>
        <w:rPr>
          <w:sz w:val="24"/>
          <w:szCs w:val="24"/>
        </w:rPr>
      </w:pPr>
    </w:p>
    <w:p w:rsidR="00433B1B" w:rsidRDefault="00433B1B" w:rsidP="008F546A">
      <w:pPr>
        <w:spacing w:line="257" w:lineRule="auto"/>
        <w:jc w:val="both"/>
        <w:rPr>
          <w:sz w:val="24"/>
          <w:szCs w:val="24"/>
        </w:rPr>
      </w:pPr>
    </w:p>
    <w:p w:rsidR="00087324" w:rsidRDefault="00520ACC" w:rsidP="008F546A">
      <w:pPr>
        <w:spacing w:line="257" w:lineRule="auto"/>
        <w:jc w:val="both"/>
        <w:rPr>
          <w:sz w:val="24"/>
          <w:szCs w:val="24"/>
        </w:rPr>
      </w:pPr>
      <w:r>
        <w:rPr>
          <w:sz w:val="24"/>
          <w:szCs w:val="24"/>
        </w:rPr>
        <w:t>Connaissant la phase et</w:t>
      </w:r>
      <w:r w:rsidR="00087324">
        <w:rPr>
          <w:sz w:val="24"/>
          <w:szCs w:val="24"/>
        </w:rPr>
        <w:t xml:space="preserve"> la relation suivante issue </w:t>
      </w:r>
      <w:r w:rsidR="00A664BB">
        <w:rPr>
          <w:sz w:val="24"/>
          <w:szCs w:val="24"/>
        </w:rPr>
        <w:t xml:space="preserve">de </w:t>
      </w:r>
      <w:r w:rsidR="00087324">
        <w:rPr>
          <w:sz w:val="24"/>
          <w:szCs w:val="24"/>
        </w:rPr>
        <w:t>l’</w:t>
      </w:r>
      <w:r w:rsidR="00095F95">
        <w:rPr>
          <w:sz w:val="24"/>
          <w:szCs w:val="24"/>
        </w:rPr>
        <w:t>optique ondulatoire</w:t>
      </w:r>
      <w:r w:rsidR="00087324">
        <w:rPr>
          <w:sz w:val="24"/>
          <w:szCs w:val="24"/>
        </w:rPr>
        <w:t> :</w:t>
      </w:r>
    </w:p>
    <w:p w:rsidR="00087324" w:rsidRDefault="00087324" w:rsidP="008F546A">
      <w:pPr>
        <w:spacing w:line="257" w:lineRule="auto"/>
        <w:jc w:val="both"/>
        <w:rPr>
          <w:sz w:val="24"/>
          <w:szCs w:val="24"/>
        </w:rPr>
      </w:pPr>
    </w:p>
    <w:p w:rsidR="00087324" w:rsidRDefault="00087324" w:rsidP="008F546A">
      <w:pPr>
        <w:spacing w:line="257" w:lineRule="auto"/>
        <w:jc w:val="both"/>
        <w:rPr>
          <w:sz w:val="24"/>
          <w:szCs w:val="24"/>
        </w:rPr>
      </w:pPr>
      <m:oMathPara>
        <m:oMath>
          <m:r>
            <w:rPr>
              <w:rFonts w:ascii="Cambria Math" w:hAnsi="Cambria Math"/>
              <w:sz w:val="24"/>
              <w:szCs w:val="24"/>
            </w:rPr>
            <m:t>Δx=</m:t>
          </m:r>
          <m:f>
            <m:fPr>
              <m:ctrlPr>
                <w:rPr>
                  <w:rFonts w:ascii="Cambria Math" w:hAnsi="Cambria Math"/>
                  <w:i/>
                  <w:sz w:val="24"/>
                  <w:szCs w:val="24"/>
                </w:rPr>
              </m:ctrlPr>
            </m:fPr>
            <m:num>
              <m:r>
                <w:rPr>
                  <w:rFonts w:ascii="Cambria Math" w:hAnsi="Cambria Math"/>
                  <w:sz w:val="24"/>
                  <w:szCs w:val="24"/>
                </w:rPr>
                <m:t>λ.Δφ</m:t>
              </m:r>
            </m:num>
            <m:den>
              <m:r>
                <w:rPr>
                  <w:rFonts w:ascii="Cambria Math" w:hAnsi="Cambria Math"/>
                  <w:sz w:val="24"/>
                  <w:szCs w:val="24"/>
                </w:rPr>
                <m:t>4.π</m:t>
              </m:r>
            </m:den>
          </m:f>
        </m:oMath>
      </m:oMathPara>
    </w:p>
    <w:p w:rsidR="00087324" w:rsidRDefault="00087324" w:rsidP="008F546A">
      <w:pPr>
        <w:spacing w:line="257" w:lineRule="auto"/>
        <w:jc w:val="both"/>
        <w:rPr>
          <w:sz w:val="24"/>
          <w:szCs w:val="24"/>
        </w:rPr>
      </w:pPr>
    </w:p>
    <w:p w:rsidR="00520ACC" w:rsidRPr="00B5566C" w:rsidRDefault="00520ACC" w:rsidP="008F546A">
      <w:pPr>
        <w:spacing w:line="257" w:lineRule="auto"/>
        <w:jc w:val="both"/>
        <w:rPr>
          <w:sz w:val="24"/>
          <w:szCs w:val="24"/>
        </w:rPr>
      </w:pPr>
      <w:r>
        <w:rPr>
          <w:sz w:val="24"/>
          <w:szCs w:val="24"/>
        </w:rPr>
        <w:t>Nous pouvons estimer de manière pr</w:t>
      </w:r>
      <w:r w:rsidR="003C74F7">
        <w:rPr>
          <w:sz w:val="24"/>
          <w:szCs w:val="24"/>
        </w:rPr>
        <w:t>écise le déplacement à un instant donné et donc la vitesse du système optique.</w:t>
      </w:r>
    </w:p>
    <w:p w:rsidR="00AD694C" w:rsidRDefault="00AD694C" w:rsidP="008F546A">
      <w:pPr>
        <w:jc w:val="both"/>
        <w:rPr>
          <w:sz w:val="24"/>
          <w:szCs w:val="24"/>
        </w:rPr>
      </w:pPr>
    </w:p>
    <w:p w:rsidR="008E5B90" w:rsidRDefault="00664A35" w:rsidP="008E5B90">
      <w:pPr>
        <w:jc w:val="both"/>
        <w:rPr>
          <w:sz w:val="24"/>
          <w:szCs w:val="24"/>
        </w:rPr>
      </w:pPr>
      <w:r>
        <w:rPr>
          <w:sz w:val="24"/>
          <w:szCs w:val="24"/>
        </w:rPr>
        <w:t xml:space="preserve">Pour </w:t>
      </w:r>
      <w:r w:rsidR="0055333D">
        <w:rPr>
          <w:sz w:val="24"/>
          <w:szCs w:val="24"/>
        </w:rPr>
        <w:t>synthétiser</w:t>
      </w:r>
      <w:r>
        <w:rPr>
          <w:sz w:val="24"/>
          <w:szCs w:val="24"/>
        </w:rPr>
        <w:t xml:space="preserve"> l’ensemble de la chaine de mesure</w:t>
      </w:r>
      <w:r w:rsidR="007B2149">
        <w:rPr>
          <w:sz w:val="24"/>
          <w:szCs w:val="24"/>
        </w:rPr>
        <w:t xml:space="preserve"> du micro-baromètre optique</w:t>
      </w:r>
      <w:r>
        <w:rPr>
          <w:sz w:val="24"/>
          <w:szCs w:val="24"/>
        </w:rPr>
        <w:t xml:space="preserve">, </w:t>
      </w:r>
      <w:r w:rsidR="0034785C">
        <w:rPr>
          <w:sz w:val="24"/>
          <w:szCs w:val="24"/>
        </w:rPr>
        <w:t>un schéma fonctionnel</w:t>
      </w:r>
      <w:r w:rsidR="007B2149">
        <w:rPr>
          <w:sz w:val="24"/>
          <w:szCs w:val="24"/>
        </w:rPr>
        <w:t xml:space="preserve"> est présenté </w:t>
      </w:r>
      <w:r w:rsidR="004432C0">
        <w:rPr>
          <w:sz w:val="24"/>
          <w:szCs w:val="24"/>
        </w:rPr>
        <w:t>ci-après</w:t>
      </w:r>
      <w:r w:rsidR="007B2149">
        <w:rPr>
          <w:sz w:val="24"/>
          <w:szCs w:val="24"/>
        </w:rPr>
        <w:t>.</w:t>
      </w:r>
      <w:r w:rsidR="00A92D04">
        <w:rPr>
          <w:sz w:val="24"/>
          <w:szCs w:val="24"/>
        </w:rPr>
        <w:t xml:space="preserve"> </w:t>
      </w:r>
      <w:r w:rsidR="00705BBC">
        <w:rPr>
          <w:sz w:val="24"/>
          <w:szCs w:val="24"/>
        </w:rPr>
        <w:t>Il présente un signal infraso</w:t>
      </w:r>
      <w:r w:rsidR="003E0812">
        <w:rPr>
          <w:sz w:val="24"/>
          <w:szCs w:val="24"/>
        </w:rPr>
        <w:t>n qui met en mouvement le soufflet et donc le système optique.</w:t>
      </w:r>
      <w:r w:rsidR="00A72D1F">
        <w:rPr>
          <w:sz w:val="24"/>
          <w:szCs w:val="24"/>
        </w:rPr>
        <w:t xml:space="preserve"> Les franges d’interférences se déplacent et</w:t>
      </w:r>
      <w:r w:rsidR="003E0812">
        <w:rPr>
          <w:sz w:val="24"/>
          <w:szCs w:val="24"/>
        </w:rPr>
        <w:t xml:space="preserve"> </w:t>
      </w:r>
      <w:r w:rsidR="00A72D1F">
        <w:rPr>
          <w:sz w:val="24"/>
          <w:szCs w:val="24"/>
        </w:rPr>
        <w:t>l</w:t>
      </w:r>
      <w:r w:rsidR="003E0812">
        <w:rPr>
          <w:sz w:val="24"/>
          <w:szCs w:val="24"/>
        </w:rPr>
        <w:t>e</w:t>
      </w:r>
      <w:r w:rsidR="005C05CB">
        <w:rPr>
          <w:sz w:val="24"/>
          <w:szCs w:val="24"/>
        </w:rPr>
        <w:t xml:space="preserve">s 4 </w:t>
      </w:r>
      <w:r w:rsidR="008E5B90">
        <w:rPr>
          <w:sz w:val="24"/>
          <w:szCs w:val="24"/>
        </w:rPr>
        <w:t xml:space="preserve">signaux </w:t>
      </w:r>
      <w:r w:rsidR="005C05CB">
        <w:rPr>
          <w:sz w:val="24"/>
          <w:szCs w:val="24"/>
        </w:rPr>
        <w:t>I</w:t>
      </w:r>
      <w:r w:rsidR="005C05CB" w:rsidRPr="005C05CB">
        <w:rPr>
          <w:sz w:val="24"/>
          <w:szCs w:val="24"/>
          <w:vertAlign w:val="subscript"/>
        </w:rPr>
        <w:t>meas1</w:t>
      </w:r>
      <w:r w:rsidR="005C05CB">
        <w:rPr>
          <w:sz w:val="24"/>
          <w:szCs w:val="24"/>
        </w:rPr>
        <w:t>, I</w:t>
      </w:r>
      <w:r w:rsidR="005C05CB" w:rsidRPr="005C05CB">
        <w:rPr>
          <w:sz w:val="24"/>
          <w:szCs w:val="24"/>
          <w:vertAlign w:val="subscript"/>
        </w:rPr>
        <w:t>meas2</w:t>
      </w:r>
      <w:r w:rsidR="005C05CB">
        <w:rPr>
          <w:sz w:val="24"/>
          <w:szCs w:val="24"/>
        </w:rPr>
        <w:t>, I</w:t>
      </w:r>
      <w:r w:rsidR="008E5B90">
        <w:rPr>
          <w:sz w:val="24"/>
          <w:szCs w:val="24"/>
          <w:vertAlign w:val="subscript"/>
        </w:rPr>
        <w:t>ref1</w:t>
      </w:r>
      <w:r w:rsidR="005C05CB">
        <w:rPr>
          <w:sz w:val="24"/>
          <w:szCs w:val="24"/>
        </w:rPr>
        <w:t xml:space="preserve"> et I</w:t>
      </w:r>
      <w:r w:rsidR="005C05CB" w:rsidRPr="005C05CB">
        <w:rPr>
          <w:sz w:val="24"/>
          <w:szCs w:val="24"/>
          <w:vertAlign w:val="subscript"/>
        </w:rPr>
        <w:t>ref2</w:t>
      </w:r>
      <w:r w:rsidR="005C05CB">
        <w:rPr>
          <w:sz w:val="24"/>
          <w:szCs w:val="24"/>
        </w:rPr>
        <w:t xml:space="preserve"> </w:t>
      </w:r>
      <w:r w:rsidR="003E0812">
        <w:rPr>
          <w:sz w:val="24"/>
          <w:szCs w:val="24"/>
        </w:rPr>
        <w:t xml:space="preserve"> </w:t>
      </w:r>
      <w:r w:rsidR="00A72D1F">
        <w:rPr>
          <w:sz w:val="24"/>
          <w:szCs w:val="24"/>
        </w:rPr>
        <w:t>sont analysés</w:t>
      </w:r>
      <w:r w:rsidR="008E5B90">
        <w:rPr>
          <w:sz w:val="24"/>
          <w:szCs w:val="24"/>
        </w:rPr>
        <w:t xml:space="preserve"> </w:t>
      </w:r>
      <w:r w:rsidR="00A72D1F">
        <w:rPr>
          <w:sz w:val="24"/>
          <w:szCs w:val="24"/>
        </w:rPr>
        <w:t>par</w:t>
      </w:r>
      <w:r w:rsidR="008E5B90">
        <w:rPr>
          <w:sz w:val="24"/>
          <w:szCs w:val="24"/>
        </w:rPr>
        <w:t xml:space="preserve"> le système d’acquisition optique (SAO). Grâce à un algorithme</w:t>
      </w:r>
      <w:r w:rsidR="004A068A">
        <w:rPr>
          <w:sz w:val="24"/>
          <w:szCs w:val="24"/>
        </w:rPr>
        <w:t xml:space="preserve"> de calcul, il alors possible</w:t>
      </w:r>
      <w:r w:rsidR="008E5B90">
        <w:rPr>
          <w:sz w:val="24"/>
          <w:szCs w:val="24"/>
        </w:rPr>
        <w:t xml:space="preserve"> d’</w:t>
      </w:r>
      <w:r w:rsidR="004A068A">
        <w:rPr>
          <w:sz w:val="24"/>
          <w:szCs w:val="24"/>
        </w:rPr>
        <w:t>estimer la phase puis</w:t>
      </w:r>
      <w:r w:rsidR="008E5B90">
        <w:rPr>
          <w:sz w:val="24"/>
          <w:szCs w:val="24"/>
        </w:rPr>
        <w:t xml:space="preserve"> le déplacement et enfin la vitesse.</w:t>
      </w:r>
    </w:p>
    <w:p w:rsidR="00664A35" w:rsidRDefault="00664A35" w:rsidP="00966B92">
      <w:pPr>
        <w:rPr>
          <w:sz w:val="24"/>
          <w:szCs w:val="24"/>
        </w:rPr>
      </w:pPr>
    </w:p>
    <w:p w:rsidR="004432C0" w:rsidRDefault="004432C0">
      <w:pPr>
        <w:spacing w:after="160" w:line="259" w:lineRule="auto"/>
        <w:rPr>
          <w:sz w:val="24"/>
          <w:szCs w:val="24"/>
        </w:rPr>
      </w:pPr>
    </w:p>
    <w:p w:rsidR="004432C0" w:rsidRDefault="004432C0">
      <w:pPr>
        <w:spacing w:after="160" w:line="259" w:lineRule="auto"/>
        <w:rPr>
          <w:sz w:val="24"/>
          <w:szCs w:val="24"/>
        </w:rPr>
      </w:pPr>
    </w:p>
    <w:p w:rsidR="004432C0" w:rsidRDefault="004432C0">
      <w:pPr>
        <w:spacing w:after="160" w:line="259" w:lineRule="auto"/>
        <w:rPr>
          <w:sz w:val="24"/>
          <w:szCs w:val="24"/>
        </w:rPr>
        <w:sectPr w:rsidR="004432C0" w:rsidSect="001457B9">
          <w:headerReference w:type="default" r:id="rId24"/>
          <w:footerReference w:type="default" r:id="rId25"/>
          <w:pgSz w:w="11906" w:h="16838"/>
          <w:pgMar w:top="1417" w:right="1417" w:bottom="1417" w:left="1417" w:header="708" w:footer="708" w:gutter="0"/>
          <w:cols w:space="708"/>
          <w:titlePg/>
          <w:docGrid w:linePitch="360"/>
        </w:sectPr>
      </w:pPr>
    </w:p>
    <w:p w:rsidR="009C5A47" w:rsidRDefault="004432C0" w:rsidP="009C5A47">
      <w:pPr>
        <w:keepNext/>
        <w:spacing w:after="160" w:line="259" w:lineRule="auto"/>
      </w:pPr>
      <w:r>
        <w:rPr>
          <w:noProof/>
          <w:sz w:val="24"/>
          <w:szCs w:val="24"/>
          <w:lang w:eastAsia="fr-FR"/>
        </w:rPr>
        <w:lastRenderedPageBreak/>
        <mc:AlternateContent>
          <mc:Choice Requires="wpc">
            <w:drawing>
              <wp:inline distT="0" distB="0" distL="0" distR="0" wp14:anchorId="5C1EF4D3" wp14:editId="2AA33093">
                <wp:extent cx="9434628" cy="5050175"/>
                <wp:effectExtent l="0" t="0" r="14605" b="0"/>
                <wp:docPr id="85017" name="Zone de dessin 850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 name="Connecteur droit 42"/>
                        <wps:cNvCnPr/>
                        <wps:spPr>
                          <a:xfrm>
                            <a:off x="2005896" y="2903334"/>
                            <a:ext cx="162691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Connecteur droit 47"/>
                        <wps:cNvCnPr/>
                        <wps:spPr>
                          <a:xfrm>
                            <a:off x="2005772" y="2903334"/>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Connecteur droit 48"/>
                        <wps:cNvCnPr/>
                        <wps:spPr>
                          <a:xfrm flipH="1">
                            <a:off x="2005772" y="3069588"/>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Connecteur droit 49"/>
                        <wps:cNvCnPr/>
                        <wps:spPr>
                          <a:xfrm>
                            <a:off x="2005772" y="3235842"/>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Connecteur droit 50"/>
                        <wps:cNvCnPr/>
                        <wps:spPr>
                          <a:xfrm flipH="1">
                            <a:off x="2005772" y="3402096"/>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g:wgp>
                        <wpg:cNvPr id="57" name="Groupe 57"/>
                        <wpg:cNvGrpSpPr/>
                        <wpg:grpSpPr>
                          <a:xfrm rot="10800000">
                            <a:off x="3453952" y="3508622"/>
                            <a:ext cx="189569" cy="707390"/>
                            <a:chOff x="3265487" y="2101931"/>
                            <a:chExt cx="142628" cy="665016"/>
                          </a:xfrm>
                        </wpg:grpSpPr>
                        <wps:wsp>
                          <wps:cNvPr id="96" name="Connecteur droit 96"/>
                          <wps:cNvCnPr/>
                          <wps:spPr>
                            <a:xfrm>
                              <a:off x="3265487" y="2101931"/>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Connecteur droit 97"/>
                          <wps:cNvCnPr/>
                          <wps:spPr>
                            <a:xfrm flipH="1">
                              <a:off x="3265487" y="2268185"/>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4" name="Connecteur droit 114"/>
                          <wps:cNvCnPr/>
                          <wps:spPr>
                            <a:xfrm>
                              <a:off x="3265487" y="2434439"/>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Connecteur droit 121"/>
                          <wps:cNvCnPr/>
                          <wps:spPr>
                            <a:xfrm flipH="1">
                              <a:off x="3265487" y="2600693"/>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g:wgp>
                      <wps:wsp>
                        <wps:cNvPr id="123" name="Rectangle 123"/>
                        <wps:cNvSpPr/>
                        <wps:spPr>
                          <a:xfrm>
                            <a:off x="1969896" y="2183914"/>
                            <a:ext cx="1626806" cy="2206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2765945" y="2820207"/>
                            <a:ext cx="201880" cy="83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Connecteur droit 126"/>
                        <wps:cNvCnPr/>
                        <wps:spPr>
                          <a:xfrm>
                            <a:off x="2860075" y="2404571"/>
                            <a:ext cx="0" cy="427509"/>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28" name="Zone de texte 128"/>
                        <wps:cNvSpPr txBox="1"/>
                        <wps:spPr>
                          <a:xfrm>
                            <a:off x="2260104" y="2183914"/>
                            <a:ext cx="1104673"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Interféromètre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Zone de texte 132"/>
                        <wps:cNvSpPr txBox="1"/>
                        <wps:spPr>
                          <a:xfrm>
                            <a:off x="2860094" y="3743494"/>
                            <a:ext cx="784077"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Soufflet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Zone de texte 133"/>
                        <wps:cNvSpPr txBox="1"/>
                        <wps:spPr>
                          <a:xfrm>
                            <a:off x="2635074" y="3151608"/>
                            <a:ext cx="900751" cy="518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pPr>
                                <w:jc w:val="center"/>
                              </w:pPr>
                              <w:r>
                                <w:t>Système optique de renvoi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Connecteur droit avec flèche 134"/>
                        <wps:cNvCnPr>
                          <a:stCxn id="133" idx="0"/>
                        </wps:cNvCnPr>
                        <wps:spPr>
                          <a:xfrm flipH="1" flipV="1">
                            <a:off x="2876791" y="2915008"/>
                            <a:ext cx="208486" cy="236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g:cNvPr id="135" name="Groupe 135"/>
                        <wpg:cNvGrpSpPr/>
                        <wpg:grpSpPr>
                          <a:xfrm rot="10800000">
                            <a:off x="3453953" y="2915006"/>
                            <a:ext cx="178862" cy="605644"/>
                            <a:chOff x="3265487" y="2101931"/>
                            <a:chExt cx="142628" cy="665016"/>
                          </a:xfrm>
                        </wpg:grpSpPr>
                        <wps:wsp>
                          <wps:cNvPr id="136" name="Connecteur droit 136"/>
                          <wps:cNvCnPr/>
                          <wps:spPr>
                            <a:xfrm>
                              <a:off x="3265487" y="2101931"/>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 name="Connecteur droit 137"/>
                          <wps:cNvCnPr/>
                          <wps:spPr>
                            <a:xfrm flipH="1">
                              <a:off x="3265487" y="2268185"/>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1" name="Connecteur droit 141"/>
                          <wps:cNvCnPr/>
                          <wps:spPr>
                            <a:xfrm>
                              <a:off x="3265487" y="2434439"/>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Connecteur droit 144"/>
                          <wps:cNvCnPr/>
                          <wps:spPr>
                            <a:xfrm flipH="1">
                              <a:off x="3265487" y="2600693"/>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g:wgp>
                      <wps:wsp>
                        <wps:cNvPr id="145" name="Connecteur droit 145"/>
                        <wps:cNvCnPr/>
                        <wps:spPr>
                          <a:xfrm>
                            <a:off x="2005896" y="3551366"/>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 name="Connecteur droit 146"/>
                        <wps:cNvCnPr/>
                        <wps:spPr>
                          <a:xfrm flipH="1">
                            <a:off x="2005896" y="3717620"/>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 name="Connecteur droit 147"/>
                        <wps:cNvCnPr/>
                        <wps:spPr>
                          <a:xfrm>
                            <a:off x="2005896" y="3883874"/>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9" name="Connecteur droit 149"/>
                        <wps:cNvCnPr/>
                        <wps:spPr>
                          <a:xfrm flipH="1">
                            <a:off x="2005896" y="4050128"/>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 name="Connecteur droit 150"/>
                        <wps:cNvCnPr/>
                        <wps:spPr>
                          <a:xfrm>
                            <a:off x="2016603" y="4215823"/>
                            <a:ext cx="162691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1" name="Zone de texte 151"/>
                        <wps:cNvSpPr txBox="1"/>
                        <wps:spPr>
                          <a:xfrm>
                            <a:off x="2860097" y="2455427"/>
                            <a:ext cx="784077" cy="38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Faisceau 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Rectangle 152"/>
                        <wps:cNvSpPr/>
                        <wps:spPr>
                          <a:xfrm>
                            <a:off x="3834974" y="3402096"/>
                            <a:ext cx="534489" cy="315524"/>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1257258" y="3413416"/>
                            <a:ext cx="534489" cy="315524"/>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56" name="Groupe 156"/>
                        <wpg:cNvGrpSpPr/>
                        <wpg:grpSpPr>
                          <a:xfrm>
                            <a:off x="58518" y="2820207"/>
                            <a:ext cx="1033204" cy="1514070"/>
                            <a:chOff x="58518" y="3175789"/>
                            <a:chExt cx="1033204" cy="1514070"/>
                          </a:xfrm>
                        </wpg:grpSpPr>
                        <wps:wsp>
                          <wps:cNvPr id="164" name="Arc 164"/>
                          <wps:cNvSpPr/>
                          <wps:spPr>
                            <a:xfrm>
                              <a:off x="58518" y="3175789"/>
                              <a:ext cx="593817" cy="1514070"/>
                            </a:xfrm>
                            <a:prstGeom prst="arc">
                              <a:avLst>
                                <a:gd name="adj1" fmla="val 17140893"/>
                                <a:gd name="adj2" fmla="val 439439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Arc 165"/>
                          <wps:cNvSpPr/>
                          <wps:spPr>
                            <a:xfrm>
                              <a:off x="272274" y="3175789"/>
                              <a:ext cx="593817" cy="1514070"/>
                            </a:xfrm>
                            <a:prstGeom prst="arc">
                              <a:avLst>
                                <a:gd name="adj1" fmla="val 17576218"/>
                                <a:gd name="adj2" fmla="val 384494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Arc 166"/>
                          <wps:cNvSpPr/>
                          <wps:spPr>
                            <a:xfrm>
                              <a:off x="497905" y="3175789"/>
                              <a:ext cx="593817" cy="1514070"/>
                            </a:xfrm>
                            <a:prstGeom prst="arc">
                              <a:avLst>
                                <a:gd name="adj1" fmla="val 18019684"/>
                                <a:gd name="adj2" fmla="val 357992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67" name="Connecteur droit avec flèche 167"/>
                        <wps:cNvCnPr/>
                        <wps:spPr>
                          <a:xfrm flipV="1">
                            <a:off x="272254" y="1758226"/>
                            <a:ext cx="21" cy="783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 name="Connecteur droit avec flèche 168"/>
                        <wps:cNvCnPr/>
                        <wps:spPr>
                          <a:xfrm flipV="1">
                            <a:off x="272285" y="2541996"/>
                            <a:ext cx="1305686"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 name="Forme libre 179"/>
                        <wps:cNvSpPr/>
                        <wps:spPr>
                          <a:xfrm>
                            <a:off x="379151" y="1897298"/>
                            <a:ext cx="997528" cy="574583"/>
                          </a:xfrm>
                          <a:custGeom>
                            <a:avLst/>
                            <a:gdLst>
                              <a:gd name="connsiteX0" fmla="*/ 0 w 997528"/>
                              <a:gd name="connsiteY0" fmla="*/ 347816 h 574583"/>
                              <a:gd name="connsiteX1" fmla="*/ 154380 w 997528"/>
                              <a:gd name="connsiteY1" fmla="*/ 335941 h 574583"/>
                              <a:gd name="connsiteX2" fmla="*/ 249382 w 997528"/>
                              <a:gd name="connsiteY2" fmla="*/ 3432 h 574583"/>
                              <a:gd name="connsiteX3" fmla="*/ 403761 w 997528"/>
                              <a:gd name="connsiteY3" fmla="*/ 573447 h 574583"/>
                              <a:gd name="connsiteX4" fmla="*/ 522515 w 997528"/>
                              <a:gd name="connsiteY4" fmla="*/ 157811 h 574583"/>
                              <a:gd name="connsiteX5" fmla="*/ 617517 w 997528"/>
                              <a:gd name="connsiteY5" fmla="*/ 442819 h 574583"/>
                              <a:gd name="connsiteX6" fmla="*/ 748146 w 997528"/>
                              <a:gd name="connsiteY6" fmla="*/ 157811 h 574583"/>
                              <a:gd name="connsiteX7" fmla="*/ 831273 w 997528"/>
                              <a:gd name="connsiteY7" fmla="*/ 395317 h 574583"/>
                              <a:gd name="connsiteX8" fmla="*/ 997528 w 997528"/>
                              <a:gd name="connsiteY8" fmla="*/ 395317 h 574583"/>
                              <a:gd name="connsiteX9" fmla="*/ 997528 w 997528"/>
                              <a:gd name="connsiteY9" fmla="*/ 395317 h 574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7528" h="574583">
                                <a:moveTo>
                                  <a:pt x="0" y="347816"/>
                                </a:moveTo>
                                <a:cubicBezTo>
                                  <a:pt x="56408" y="370577"/>
                                  <a:pt x="112816" y="393338"/>
                                  <a:pt x="154380" y="335941"/>
                                </a:cubicBezTo>
                                <a:cubicBezTo>
                                  <a:pt x="195944" y="278544"/>
                                  <a:pt x="207819" y="-36152"/>
                                  <a:pt x="249382" y="3432"/>
                                </a:cubicBezTo>
                                <a:cubicBezTo>
                                  <a:pt x="290945" y="43016"/>
                                  <a:pt x="358239" y="547717"/>
                                  <a:pt x="403761" y="573447"/>
                                </a:cubicBezTo>
                                <a:cubicBezTo>
                                  <a:pt x="449283" y="599177"/>
                                  <a:pt x="486889" y="179582"/>
                                  <a:pt x="522515" y="157811"/>
                                </a:cubicBezTo>
                                <a:cubicBezTo>
                                  <a:pt x="558141" y="136040"/>
                                  <a:pt x="579912" y="442819"/>
                                  <a:pt x="617517" y="442819"/>
                                </a:cubicBezTo>
                                <a:cubicBezTo>
                                  <a:pt x="655122" y="442819"/>
                                  <a:pt x="712520" y="165728"/>
                                  <a:pt x="748146" y="157811"/>
                                </a:cubicBezTo>
                                <a:cubicBezTo>
                                  <a:pt x="783772" y="149894"/>
                                  <a:pt x="789709" y="355733"/>
                                  <a:pt x="831273" y="395317"/>
                                </a:cubicBezTo>
                                <a:cubicBezTo>
                                  <a:pt x="872837" y="434901"/>
                                  <a:pt x="997528" y="395317"/>
                                  <a:pt x="997528" y="395317"/>
                                </a:cubicBezTo>
                                <a:lnTo>
                                  <a:pt x="997528" y="395317"/>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Zone de texte 182"/>
                        <wps:cNvSpPr txBox="1"/>
                        <wps:spPr>
                          <a:xfrm>
                            <a:off x="117903" y="1481922"/>
                            <a:ext cx="534429"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Zone de texte 183"/>
                        <wps:cNvSpPr txBox="1"/>
                        <wps:spPr>
                          <a:xfrm>
                            <a:off x="1257252" y="2541998"/>
                            <a:ext cx="426870"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Connecteur droit avec flèche 184"/>
                        <wps:cNvCnPr/>
                        <wps:spPr>
                          <a:xfrm flipV="1">
                            <a:off x="4581923" y="1173801"/>
                            <a:ext cx="0" cy="4428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5" name="Connecteur droit avec flèche 185"/>
                        <wps:cNvCnPr/>
                        <wps:spPr>
                          <a:xfrm flipV="1">
                            <a:off x="4547104" y="1595945"/>
                            <a:ext cx="1305686"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 name="Forme libre 186"/>
                        <wps:cNvSpPr/>
                        <wps:spPr>
                          <a:xfrm>
                            <a:off x="4642095" y="1224325"/>
                            <a:ext cx="997528" cy="297198"/>
                          </a:xfrm>
                          <a:custGeom>
                            <a:avLst/>
                            <a:gdLst>
                              <a:gd name="connsiteX0" fmla="*/ 0 w 997528"/>
                              <a:gd name="connsiteY0" fmla="*/ 347816 h 574583"/>
                              <a:gd name="connsiteX1" fmla="*/ 154380 w 997528"/>
                              <a:gd name="connsiteY1" fmla="*/ 335941 h 574583"/>
                              <a:gd name="connsiteX2" fmla="*/ 249382 w 997528"/>
                              <a:gd name="connsiteY2" fmla="*/ 3432 h 574583"/>
                              <a:gd name="connsiteX3" fmla="*/ 403761 w 997528"/>
                              <a:gd name="connsiteY3" fmla="*/ 573447 h 574583"/>
                              <a:gd name="connsiteX4" fmla="*/ 522515 w 997528"/>
                              <a:gd name="connsiteY4" fmla="*/ 157811 h 574583"/>
                              <a:gd name="connsiteX5" fmla="*/ 617517 w 997528"/>
                              <a:gd name="connsiteY5" fmla="*/ 442819 h 574583"/>
                              <a:gd name="connsiteX6" fmla="*/ 748146 w 997528"/>
                              <a:gd name="connsiteY6" fmla="*/ 157811 h 574583"/>
                              <a:gd name="connsiteX7" fmla="*/ 831273 w 997528"/>
                              <a:gd name="connsiteY7" fmla="*/ 395317 h 574583"/>
                              <a:gd name="connsiteX8" fmla="*/ 997528 w 997528"/>
                              <a:gd name="connsiteY8" fmla="*/ 395317 h 574583"/>
                              <a:gd name="connsiteX9" fmla="*/ 997528 w 997528"/>
                              <a:gd name="connsiteY9" fmla="*/ 395317 h 574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7528" h="574583">
                                <a:moveTo>
                                  <a:pt x="0" y="347816"/>
                                </a:moveTo>
                                <a:cubicBezTo>
                                  <a:pt x="56408" y="370577"/>
                                  <a:pt x="112816" y="393338"/>
                                  <a:pt x="154380" y="335941"/>
                                </a:cubicBezTo>
                                <a:cubicBezTo>
                                  <a:pt x="195944" y="278544"/>
                                  <a:pt x="207819" y="-36152"/>
                                  <a:pt x="249382" y="3432"/>
                                </a:cubicBezTo>
                                <a:cubicBezTo>
                                  <a:pt x="290945" y="43016"/>
                                  <a:pt x="358239" y="547717"/>
                                  <a:pt x="403761" y="573447"/>
                                </a:cubicBezTo>
                                <a:cubicBezTo>
                                  <a:pt x="449283" y="599177"/>
                                  <a:pt x="486889" y="179582"/>
                                  <a:pt x="522515" y="157811"/>
                                </a:cubicBezTo>
                                <a:cubicBezTo>
                                  <a:pt x="558141" y="136040"/>
                                  <a:pt x="579912" y="442819"/>
                                  <a:pt x="617517" y="442819"/>
                                </a:cubicBezTo>
                                <a:cubicBezTo>
                                  <a:pt x="655122" y="442819"/>
                                  <a:pt x="712520" y="165728"/>
                                  <a:pt x="748146" y="157811"/>
                                </a:cubicBezTo>
                                <a:cubicBezTo>
                                  <a:pt x="783772" y="149894"/>
                                  <a:pt x="789709" y="355733"/>
                                  <a:pt x="831273" y="395317"/>
                                </a:cubicBezTo>
                                <a:cubicBezTo>
                                  <a:pt x="872837" y="434901"/>
                                  <a:pt x="997528" y="395317"/>
                                  <a:pt x="997528" y="395317"/>
                                </a:cubicBezTo>
                                <a:lnTo>
                                  <a:pt x="997528" y="395317"/>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5532071" y="1595947"/>
                            <a:ext cx="426870"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4322102" y="938827"/>
                            <a:ext cx="652085"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Imeas1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Connecteur droit avec flèche 189"/>
                        <wps:cNvCnPr/>
                        <wps:spPr>
                          <a:xfrm flipV="1">
                            <a:off x="4652182" y="1875338"/>
                            <a:ext cx="0" cy="4428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 name="Connecteur droit avec flèche 190"/>
                        <wps:cNvCnPr/>
                        <wps:spPr>
                          <a:xfrm flipV="1">
                            <a:off x="4617363" y="2297482"/>
                            <a:ext cx="1305686"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 name="Forme libre 191"/>
                        <wps:cNvSpPr/>
                        <wps:spPr>
                          <a:xfrm>
                            <a:off x="4842979" y="1925862"/>
                            <a:ext cx="997528" cy="297198"/>
                          </a:xfrm>
                          <a:custGeom>
                            <a:avLst/>
                            <a:gdLst>
                              <a:gd name="connsiteX0" fmla="*/ 0 w 997528"/>
                              <a:gd name="connsiteY0" fmla="*/ 347816 h 574583"/>
                              <a:gd name="connsiteX1" fmla="*/ 154380 w 997528"/>
                              <a:gd name="connsiteY1" fmla="*/ 335941 h 574583"/>
                              <a:gd name="connsiteX2" fmla="*/ 249382 w 997528"/>
                              <a:gd name="connsiteY2" fmla="*/ 3432 h 574583"/>
                              <a:gd name="connsiteX3" fmla="*/ 403761 w 997528"/>
                              <a:gd name="connsiteY3" fmla="*/ 573447 h 574583"/>
                              <a:gd name="connsiteX4" fmla="*/ 522515 w 997528"/>
                              <a:gd name="connsiteY4" fmla="*/ 157811 h 574583"/>
                              <a:gd name="connsiteX5" fmla="*/ 617517 w 997528"/>
                              <a:gd name="connsiteY5" fmla="*/ 442819 h 574583"/>
                              <a:gd name="connsiteX6" fmla="*/ 748146 w 997528"/>
                              <a:gd name="connsiteY6" fmla="*/ 157811 h 574583"/>
                              <a:gd name="connsiteX7" fmla="*/ 831273 w 997528"/>
                              <a:gd name="connsiteY7" fmla="*/ 395317 h 574583"/>
                              <a:gd name="connsiteX8" fmla="*/ 997528 w 997528"/>
                              <a:gd name="connsiteY8" fmla="*/ 395317 h 574583"/>
                              <a:gd name="connsiteX9" fmla="*/ 997528 w 997528"/>
                              <a:gd name="connsiteY9" fmla="*/ 395317 h 574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7528" h="574583">
                                <a:moveTo>
                                  <a:pt x="0" y="347816"/>
                                </a:moveTo>
                                <a:cubicBezTo>
                                  <a:pt x="56408" y="370577"/>
                                  <a:pt x="112816" y="393338"/>
                                  <a:pt x="154380" y="335941"/>
                                </a:cubicBezTo>
                                <a:cubicBezTo>
                                  <a:pt x="195944" y="278544"/>
                                  <a:pt x="207819" y="-36152"/>
                                  <a:pt x="249382" y="3432"/>
                                </a:cubicBezTo>
                                <a:cubicBezTo>
                                  <a:pt x="290945" y="43016"/>
                                  <a:pt x="358239" y="547717"/>
                                  <a:pt x="403761" y="573447"/>
                                </a:cubicBezTo>
                                <a:cubicBezTo>
                                  <a:pt x="449283" y="599177"/>
                                  <a:pt x="486889" y="179582"/>
                                  <a:pt x="522515" y="157811"/>
                                </a:cubicBezTo>
                                <a:cubicBezTo>
                                  <a:pt x="558141" y="136040"/>
                                  <a:pt x="579912" y="442819"/>
                                  <a:pt x="617517" y="442819"/>
                                </a:cubicBezTo>
                                <a:cubicBezTo>
                                  <a:pt x="655122" y="442819"/>
                                  <a:pt x="712520" y="165728"/>
                                  <a:pt x="748146" y="157811"/>
                                </a:cubicBezTo>
                                <a:cubicBezTo>
                                  <a:pt x="783772" y="149894"/>
                                  <a:pt x="789709" y="355733"/>
                                  <a:pt x="831273" y="395317"/>
                                </a:cubicBezTo>
                                <a:cubicBezTo>
                                  <a:pt x="872837" y="434901"/>
                                  <a:pt x="997528" y="395317"/>
                                  <a:pt x="997528" y="395317"/>
                                </a:cubicBezTo>
                                <a:lnTo>
                                  <a:pt x="997528" y="395317"/>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Zone de texte 192"/>
                        <wps:cNvSpPr txBox="1"/>
                        <wps:spPr>
                          <a:xfrm>
                            <a:off x="5602330" y="2297484"/>
                            <a:ext cx="426870"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Zone de texte 193"/>
                        <wps:cNvSpPr txBox="1"/>
                        <wps:spPr>
                          <a:xfrm>
                            <a:off x="4356736" y="1640364"/>
                            <a:ext cx="652085"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Imeas2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Connecteur droit avec flèche 196"/>
                        <wps:cNvCnPr/>
                        <wps:spPr>
                          <a:xfrm flipV="1">
                            <a:off x="4533841" y="342528"/>
                            <a:ext cx="0" cy="4428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Connecteur droit avec flèche 198"/>
                        <wps:cNvCnPr/>
                        <wps:spPr>
                          <a:xfrm flipV="1">
                            <a:off x="4499022" y="764672"/>
                            <a:ext cx="1305686"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9" name="Zone de texte 199"/>
                        <wps:cNvSpPr txBox="1"/>
                        <wps:spPr>
                          <a:xfrm>
                            <a:off x="5483989" y="764674"/>
                            <a:ext cx="426870"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Zone de texte 200"/>
                        <wps:cNvSpPr txBox="1"/>
                        <wps:spPr>
                          <a:xfrm>
                            <a:off x="4274020" y="107554"/>
                            <a:ext cx="652085"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IRef1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Forme libre 214"/>
                        <wps:cNvSpPr/>
                        <wps:spPr>
                          <a:xfrm>
                            <a:off x="4558552" y="547659"/>
                            <a:ext cx="1116280" cy="61510"/>
                          </a:xfrm>
                          <a:custGeom>
                            <a:avLst/>
                            <a:gdLst>
                              <a:gd name="connsiteX0" fmla="*/ 0 w 1116280"/>
                              <a:gd name="connsiteY0" fmla="*/ 35714 h 61510"/>
                              <a:gd name="connsiteX1" fmla="*/ 261257 w 1116280"/>
                              <a:gd name="connsiteY1" fmla="*/ 35714 h 61510"/>
                              <a:gd name="connsiteX2" fmla="*/ 320633 w 1116280"/>
                              <a:gd name="connsiteY2" fmla="*/ 88 h 61510"/>
                              <a:gd name="connsiteX3" fmla="*/ 475013 w 1116280"/>
                              <a:gd name="connsiteY3" fmla="*/ 47589 h 61510"/>
                              <a:gd name="connsiteX4" fmla="*/ 783771 w 1116280"/>
                              <a:gd name="connsiteY4" fmla="*/ 59465 h 61510"/>
                              <a:gd name="connsiteX5" fmla="*/ 878774 w 1116280"/>
                              <a:gd name="connsiteY5" fmla="*/ 11963 h 61510"/>
                              <a:gd name="connsiteX6" fmla="*/ 1116280 w 1116280"/>
                              <a:gd name="connsiteY6" fmla="*/ 59465 h 61510"/>
                              <a:gd name="connsiteX7" fmla="*/ 1116280 w 1116280"/>
                              <a:gd name="connsiteY7" fmla="*/ 59465 h 61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16280" h="61510">
                                <a:moveTo>
                                  <a:pt x="0" y="35714"/>
                                </a:moveTo>
                                <a:cubicBezTo>
                                  <a:pt x="103909" y="38683"/>
                                  <a:pt x="207818" y="41652"/>
                                  <a:pt x="261257" y="35714"/>
                                </a:cubicBezTo>
                                <a:cubicBezTo>
                                  <a:pt x="314696" y="29776"/>
                                  <a:pt x="285007" y="-1891"/>
                                  <a:pt x="320633" y="88"/>
                                </a:cubicBezTo>
                                <a:cubicBezTo>
                                  <a:pt x="356259" y="2067"/>
                                  <a:pt x="397823" y="37693"/>
                                  <a:pt x="475013" y="47589"/>
                                </a:cubicBezTo>
                                <a:cubicBezTo>
                                  <a:pt x="552203" y="57485"/>
                                  <a:pt x="716478" y="65403"/>
                                  <a:pt x="783771" y="59465"/>
                                </a:cubicBezTo>
                                <a:cubicBezTo>
                                  <a:pt x="851064" y="53527"/>
                                  <a:pt x="823356" y="11963"/>
                                  <a:pt x="878774" y="11963"/>
                                </a:cubicBezTo>
                                <a:cubicBezTo>
                                  <a:pt x="934192" y="11963"/>
                                  <a:pt x="1116280" y="59465"/>
                                  <a:pt x="1116280" y="59465"/>
                                </a:cubicBezTo>
                                <a:lnTo>
                                  <a:pt x="1116280" y="5946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onnecteur droit avec flèche 217"/>
                        <wps:cNvCnPr/>
                        <wps:spPr>
                          <a:xfrm flipV="1">
                            <a:off x="4652182" y="2706514"/>
                            <a:ext cx="0" cy="4428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3" name="Connecteur droit avec flèche 223"/>
                        <wps:cNvCnPr/>
                        <wps:spPr>
                          <a:xfrm flipV="1">
                            <a:off x="4617363" y="3128658"/>
                            <a:ext cx="1305686"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4" name="Zone de texte 234"/>
                        <wps:cNvSpPr txBox="1"/>
                        <wps:spPr>
                          <a:xfrm>
                            <a:off x="5602330" y="3128660"/>
                            <a:ext cx="426870"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4380486" y="2471540"/>
                            <a:ext cx="652085"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IRef2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Forme libre 236"/>
                        <wps:cNvSpPr/>
                        <wps:spPr>
                          <a:xfrm>
                            <a:off x="4676893" y="2911645"/>
                            <a:ext cx="1116280" cy="61510"/>
                          </a:xfrm>
                          <a:custGeom>
                            <a:avLst/>
                            <a:gdLst>
                              <a:gd name="connsiteX0" fmla="*/ 0 w 1116280"/>
                              <a:gd name="connsiteY0" fmla="*/ 35714 h 61510"/>
                              <a:gd name="connsiteX1" fmla="*/ 261257 w 1116280"/>
                              <a:gd name="connsiteY1" fmla="*/ 35714 h 61510"/>
                              <a:gd name="connsiteX2" fmla="*/ 320633 w 1116280"/>
                              <a:gd name="connsiteY2" fmla="*/ 88 h 61510"/>
                              <a:gd name="connsiteX3" fmla="*/ 475013 w 1116280"/>
                              <a:gd name="connsiteY3" fmla="*/ 47589 h 61510"/>
                              <a:gd name="connsiteX4" fmla="*/ 783771 w 1116280"/>
                              <a:gd name="connsiteY4" fmla="*/ 59465 h 61510"/>
                              <a:gd name="connsiteX5" fmla="*/ 878774 w 1116280"/>
                              <a:gd name="connsiteY5" fmla="*/ 11963 h 61510"/>
                              <a:gd name="connsiteX6" fmla="*/ 1116280 w 1116280"/>
                              <a:gd name="connsiteY6" fmla="*/ 59465 h 61510"/>
                              <a:gd name="connsiteX7" fmla="*/ 1116280 w 1116280"/>
                              <a:gd name="connsiteY7" fmla="*/ 59465 h 61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16280" h="61510">
                                <a:moveTo>
                                  <a:pt x="0" y="35714"/>
                                </a:moveTo>
                                <a:cubicBezTo>
                                  <a:pt x="103909" y="38683"/>
                                  <a:pt x="207818" y="41652"/>
                                  <a:pt x="261257" y="35714"/>
                                </a:cubicBezTo>
                                <a:cubicBezTo>
                                  <a:pt x="314696" y="29776"/>
                                  <a:pt x="285007" y="-1891"/>
                                  <a:pt x="320633" y="88"/>
                                </a:cubicBezTo>
                                <a:cubicBezTo>
                                  <a:pt x="356259" y="2067"/>
                                  <a:pt x="397823" y="37693"/>
                                  <a:pt x="475013" y="47589"/>
                                </a:cubicBezTo>
                                <a:cubicBezTo>
                                  <a:pt x="552203" y="57485"/>
                                  <a:pt x="716478" y="65403"/>
                                  <a:pt x="783771" y="59465"/>
                                </a:cubicBezTo>
                                <a:cubicBezTo>
                                  <a:pt x="851064" y="53527"/>
                                  <a:pt x="823356" y="11963"/>
                                  <a:pt x="878774" y="11963"/>
                                </a:cubicBezTo>
                                <a:cubicBezTo>
                                  <a:pt x="934192" y="11963"/>
                                  <a:pt x="1116280" y="59465"/>
                                  <a:pt x="1116280" y="59465"/>
                                </a:cubicBezTo>
                                <a:lnTo>
                                  <a:pt x="1116280" y="5946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8" name="Groupe 238"/>
                        <wpg:cNvGrpSpPr/>
                        <wpg:grpSpPr>
                          <a:xfrm rot="5400000">
                            <a:off x="2594353" y="2515058"/>
                            <a:ext cx="201151" cy="305492"/>
                            <a:chOff x="58518" y="3175789"/>
                            <a:chExt cx="1033204" cy="1514070"/>
                          </a:xfrm>
                        </wpg:grpSpPr>
                        <wps:wsp>
                          <wps:cNvPr id="239" name="Arc 239"/>
                          <wps:cNvSpPr/>
                          <wps:spPr>
                            <a:xfrm>
                              <a:off x="58518" y="3175789"/>
                              <a:ext cx="593817" cy="1514070"/>
                            </a:xfrm>
                            <a:prstGeom prst="arc">
                              <a:avLst>
                                <a:gd name="adj1" fmla="val 17140893"/>
                                <a:gd name="adj2" fmla="val 439439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Arc 240"/>
                          <wps:cNvSpPr/>
                          <wps:spPr>
                            <a:xfrm>
                              <a:off x="272274" y="3175789"/>
                              <a:ext cx="593817" cy="1514070"/>
                            </a:xfrm>
                            <a:prstGeom prst="arc">
                              <a:avLst>
                                <a:gd name="adj1" fmla="val 17576218"/>
                                <a:gd name="adj2" fmla="val 384494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Arc 241"/>
                          <wps:cNvSpPr/>
                          <wps:spPr>
                            <a:xfrm>
                              <a:off x="497905" y="3175789"/>
                              <a:ext cx="593817" cy="1514070"/>
                            </a:xfrm>
                            <a:prstGeom prst="arc">
                              <a:avLst>
                                <a:gd name="adj1" fmla="val 18019684"/>
                                <a:gd name="adj2" fmla="val 357992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242" name="Groupe 242"/>
                        <wpg:cNvGrpSpPr/>
                        <wpg:grpSpPr>
                          <a:xfrm rot="16200000">
                            <a:off x="2565193" y="2953290"/>
                            <a:ext cx="230646" cy="334469"/>
                            <a:chOff x="58518" y="3175789"/>
                            <a:chExt cx="1033204" cy="1514070"/>
                          </a:xfrm>
                        </wpg:grpSpPr>
                        <wps:wsp>
                          <wps:cNvPr id="243" name="Arc 243"/>
                          <wps:cNvSpPr/>
                          <wps:spPr>
                            <a:xfrm>
                              <a:off x="58518" y="3175789"/>
                              <a:ext cx="593817" cy="1514070"/>
                            </a:xfrm>
                            <a:prstGeom prst="arc">
                              <a:avLst>
                                <a:gd name="adj1" fmla="val 17140893"/>
                                <a:gd name="adj2" fmla="val 439439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Arc 249"/>
                          <wps:cNvSpPr/>
                          <wps:spPr>
                            <a:xfrm>
                              <a:off x="272274" y="3175789"/>
                              <a:ext cx="593817" cy="1514070"/>
                            </a:xfrm>
                            <a:prstGeom prst="arc">
                              <a:avLst>
                                <a:gd name="adj1" fmla="val 17576218"/>
                                <a:gd name="adj2" fmla="val 384494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Arc 306"/>
                          <wps:cNvSpPr/>
                          <wps:spPr>
                            <a:xfrm>
                              <a:off x="497905" y="3175789"/>
                              <a:ext cx="593817" cy="1514070"/>
                            </a:xfrm>
                            <a:prstGeom prst="arc">
                              <a:avLst>
                                <a:gd name="adj1" fmla="val 18019684"/>
                                <a:gd name="adj2" fmla="val 357992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307" name="Rectangle 307"/>
                        <wps:cNvSpPr/>
                        <wps:spPr>
                          <a:xfrm>
                            <a:off x="1815421" y="2183914"/>
                            <a:ext cx="2007784" cy="2032468"/>
                          </a:xfrm>
                          <a:prstGeom prst="rect">
                            <a:avLst/>
                          </a:prstGeom>
                          <a:solidFill>
                            <a:schemeClr val="bg1">
                              <a:lumMod val="75000"/>
                              <a:alpha val="24000"/>
                            </a:schemeClr>
                          </a:solid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7130547" y="36002"/>
                            <a:ext cx="1818168" cy="7015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Zone de texte 323"/>
                        <wps:cNvSpPr txBox="1"/>
                        <wps:spPr>
                          <a:xfrm>
                            <a:off x="7174903" y="71502"/>
                            <a:ext cx="1041991" cy="33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Pr="00062494" w:rsidRDefault="00985816" w:rsidP="004432C0">
                              <w:pPr>
                                <w:rPr>
                                  <w:b/>
                                </w:rPr>
                              </w:pPr>
                              <w:r w:rsidRPr="00062494">
                                <w:rPr>
                                  <w:b/>
                                </w:rPr>
                                <w:t>SAO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Ellipse 324"/>
                        <wps:cNvSpPr/>
                        <wps:spPr>
                          <a:xfrm>
                            <a:off x="7249331" y="500514"/>
                            <a:ext cx="85061" cy="12036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Ellipse 325"/>
                        <wps:cNvSpPr/>
                        <wps:spPr>
                          <a:xfrm flipV="1">
                            <a:off x="7917845" y="505993"/>
                            <a:ext cx="85061" cy="12036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Ellipse 326"/>
                        <wps:cNvSpPr/>
                        <wps:spPr>
                          <a:xfrm flipV="1">
                            <a:off x="8204912" y="500305"/>
                            <a:ext cx="85061" cy="12036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7"/>
                        <wps:cNvSpPr/>
                        <wps:spPr>
                          <a:xfrm flipV="1">
                            <a:off x="8482265" y="500305"/>
                            <a:ext cx="85061" cy="12036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Zone de texte 328"/>
                        <wps:cNvSpPr txBox="1"/>
                        <wps:spPr>
                          <a:xfrm>
                            <a:off x="7314751" y="442724"/>
                            <a:ext cx="661243"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ILaser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Zone de texte 332"/>
                        <wps:cNvSpPr txBox="1"/>
                        <wps:spPr>
                          <a:xfrm>
                            <a:off x="7852023" y="266586"/>
                            <a:ext cx="292517" cy="38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Zone de texte 333"/>
                        <wps:cNvSpPr txBox="1"/>
                        <wps:spPr>
                          <a:xfrm>
                            <a:off x="8144548" y="256046"/>
                            <a:ext cx="292517" cy="38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Zone de texte 334"/>
                        <wps:cNvSpPr txBox="1"/>
                        <wps:spPr>
                          <a:xfrm>
                            <a:off x="8437072" y="266586"/>
                            <a:ext cx="292517" cy="38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Accolade ouvrante 340"/>
                        <wps:cNvSpPr/>
                        <wps:spPr>
                          <a:xfrm>
                            <a:off x="4072888" y="536059"/>
                            <a:ext cx="355361" cy="24984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Accolade ouvrante 341"/>
                        <wps:cNvSpPr/>
                        <wps:spPr>
                          <a:xfrm rot="10800000">
                            <a:off x="5968362" y="594140"/>
                            <a:ext cx="355361" cy="24984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Ellipse 342"/>
                        <wps:cNvSpPr/>
                        <wps:spPr>
                          <a:xfrm>
                            <a:off x="7221274" y="3128273"/>
                            <a:ext cx="1217295" cy="1247775"/>
                          </a:xfrm>
                          <a:prstGeom prst="ellipse">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Connecteur droit avec flèche 343"/>
                        <wps:cNvCnPr/>
                        <wps:spPr>
                          <a:xfrm flipV="1">
                            <a:off x="7829604" y="3167643"/>
                            <a:ext cx="0" cy="593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4" name="Connecteur droit avec flèche 344"/>
                        <wps:cNvCnPr/>
                        <wps:spPr>
                          <a:xfrm>
                            <a:off x="7829604" y="3761368"/>
                            <a:ext cx="6083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5" name="Zone de texte 57"/>
                        <wps:cNvSpPr txBox="1"/>
                        <wps:spPr>
                          <a:xfrm>
                            <a:off x="7390184" y="3165103"/>
                            <a:ext cx="581660"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pPr>
                                <w:pStyle w:val="NormalWeb"/>
                                <w:spacing w:before="0" w:beforeAutospacing="0" w:after="0" w:afterAutospacing="0"/>
                              </w:pPr>
                              <w:r>
                                <w:rPr>
                                  <w:rFonts w:eastAsia="Calibri"/>
                                  <w:sz w:val="20"/>
                                  <w:szCs w:val="20"/>
                                </w:rPr>
                                <w:t>I</w:t>
                              </w:r>
                              <w:r>
                                <w:rPr>
                                  <w:rFonts w:eastAsia="Calibri"/>
                                  <w:position w:val="-5"/>
                                  <w:sz w:val="20"/>
                                  <w:szCs w:val="20"/>
                                  <w:vertAlign w:val="subscript"/>
                                </w:rPr>
                                <w:t>Meas2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6" name="Zone de texte 96"/>
                        <wps:cNvSpPr txBox="1"/>
                        <wps:spPr>
                          <a:xfrm>
                            <a:off x="8463969" y="3617858"/>
                            <a:ext cx="581660"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pPr>
                                <w:pStyle w:val="NormalWeb"/>
                                <w:spacing w:before="0" w:beforeAutospacing="0" w:after="0" w:afterAutospacing="0"/>
                              </w:pPr>
                              <w:r>
                                <w:rPr>
                                  <w:rFonts w:eastAsia="Calibri"/>
                                  <w:sz w:val="20"/>
                                  <w:szCs w:val="20"/>
                                </w:rPr>
                                <w:t>I</w:t>
                              </w:r>
                              <w:r>
                                <w:rPr>
                                  <w:rFonts w:eastAsia="Calibri"/>
                                  <w:position w:val="-5"/>
                                  <w:sz w:val="20"/>
                                  <w:szCs w:val="20"/>
                                  <w:vertAlign w:val="subscript"/>
                                </w:rPr>
                                <w:t>Meas1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7" name="Connecteur droit 347"/>
                        <wps:cNvCnPr/>
                        <wps:spPr>
                          <a:xfrm>
                            <a:off x="7829604" y="3761368"/>
                            <a:ext cx="217170" cy="62103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48" name="Connecteur droit 348"/>
                        <wps:cNvCnPr/>
                        <wps:spPr>
                          <a:xfrm>
                            <a:off x="7856909" y="3761368"/>
                            <a:ext cx="506730" cy="2012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49" name="Zone de texte 133"/>
                        <wps:cNvSpPr txBox="1"/>
                        <wps:spPr>
                          <a:xfrm>
                            <a:off x="8174409" y="4096648"/>
                            <a:ext cx="41402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pPr>
                                <w:pStyle w:val="NormalWeb"/>
                                <w:spacing w:before="0" w:beforeAutospacing="0" w:after="0" w:afterAutospacing="0"/>
                              </w:pPr>
                              <w:r>
                                <w:rPr>
                                  <w:rFonts w:ascii="Cambria Math" w:eastAsia="Calibri" w:hAnsi="Cambria Math"/>
                                </w:rPr>
                                <w:t>𝛥</w:t>
                              </w:r>
                              <w:r>
                                <w:rPr>
                                  <w:rFonts w:eastAsia="Calibri"/>
                                </w:rPr>
                                <w:t>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0" name="Zone de texte 134"/>
                        <wps:cNvSpPr txBox="1"/>
                        <wps:spPr>
                          <a:xfrm>
                            <a:off x="8483019" y="3024768"/>
                            <a:ext cx="698500" cy="396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pPr>
                                <w:pStyle w:val="NormalWeb"/>
                                <w:spacing w:before="0" w:beforeAutospacing="0" w:after="0" w:afterAutospacing="0"/>
                              </w:pPr>
                              <w:r>
                                <w:rPr>
                                  <w:rFonts w:eastAsia="Calibri"/>
                                  <w:sz w:val="20"/>
                                  <w:szCs w:val="20"/>
                                </w:rPr>
                                <w:t>Ellipse théorique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1" name="Zone de texte 135"/>
                        <wps:cNvSpPr txBox="1"/>
                        <wps:spPr>
                          <a:xfrm>
                            <a:off x="8825958" y="3851823"/>
                            <a:ext cx="631190" cy="3905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pPr>
                                <w:pStyle w:val="NormalWeb"/>
                                <w:spacing w:before="0" w:beforeAutospacing="0" w:after="0" w:afterAutospacing="0"/>
                              </w:pPr>
                              <w:r>
                                <w:rPr>
                                  <w:rFonts w:eastAsia="Calibri"/>
                                  <w:sz w:val="20"/>
                                  <w:szCs w:val="20"/>
                                </w:rPr>
                                <w:t>Ellipse mesurée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992" name="Connecteur droit avec flèche 84992"/>
                        <wps:cNvCnPr>
                          <a:endCxn id="349" idx="0"/>
                        </wps:cNvCnPr>
                        <wps:spPr>
                          <a:xfrm flipH="1">
                            <a:off x="8381419" y="4019164"/>
                            <a:ext cx="445771" cy="774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993" name="Connecteur droit avec flèche 84993"/>
                        <wps:cNvCnPr/>
                        <wps:spPr>
                          <a:xfrm flipH="1">
                            <a:off x="8174409" y="3180978"/>
                            <a:ext cx="307975" cy="60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994" name="Arc 84994"/>
                        <wps:cNvSpPr/>
                        <wps:spPr>
                          <a:xfrm rot="7916709">
                            <a:off x="6874367" y="2797973"/>
                            <a:ext cx="1600200" cy="1656080"/>
                          </a:xfrm>
                          <a:prstGeom prst="arc">
                            <a:avLst>
                              <a:gd name="adj1" fmla="val 15186275"/>
                              <a:gd name="adj2" fmla="val 17479290"/>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996" name="Connecteur droit avec flèche 84996"/>
                        <wps:cNvCnPr/>
                        <wps:spPr>
                          <a:xfrm flipV="1">
                            <a:off x="7585453" y="2006238"/>
                            <a:ext cx="0" cy="4428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997" name="Connecteur droit avec flèche 84997"/>
                        <wps:cNvCnPr/>
                        <wps:spPr>
                          <a:xfrm flipV="1">
                            <a:off x="7589307" y="2261520"/>
                            <a:ext cx="1305686"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998" name="Forme libre 84998"/>
                        <wps:cNvSpPr/>
                        <wps:spPr>
                          <a:xfrm>
                            <a:off x="7728750" y="2056762"/>
                            <a:ext cx="997528" cy="297198"/>
                          </a:xfrm>
                          <a:custGeom>
                            <a:avLst/>
                            <a:gdLst>
                              <a:gd name="connsiteX0" fmla="*/ 0 w 997528"/>
                              <a:gd name="connsiteY0" fmla="*/ 347816 h 574583"/>
                              <a:gd name="connsiteX1" fmla="*/ 154380 w 997528"/>
                              <a:gd name="connsiteY1" fmla="*/ 335941 h 574583"/>
                              <a:gd name="connsiteX2" fmla="*/ 249382 w 997528"/>
                              <a:gd name="connsiteY2" fmla="*/ 3432 h 574583"/>
                              <a:gd name="connsiteX3" fmla="*/ 403761 w 997528"/>
                              <a:gd name="connsiteY3" fmla="*/ 573447 h 574583"/>
                              <a:gd name="connsiteX4" fmla="*/ 522515 w 997528"/>
                              <a:gd name="connsiteY4" fmla="*/ 157811 h 574583"/>
                              <a:gd name="connsiteX5" fmla="*/ 617517 w 997528"/>
                              <a:gd name="connsiteY5" fmla="*/ 442819 h 574583"/>
                              <a:gd name="connsiteX6" fmla="*/ 748146 w 997528"/>
                              <a:gd name="connsiteY6" fmla="*/ 157811 h 574583"/>
                              <a:gd name="connsiteX7" fmla="*/ 831273 w 997528"/>
                              <a:gd name="connsiteY7" fmla="*/ 395317 h 574583"/>
                              <a:gd name="connsiteX8" fmla="*/ 997528 w 997528"/>
                              <a:gd name="connsiteY8" fmla="*/ 395317 h 574583"/>
                              <a:gd name="connsiteX9" fmla="*/ 997528 w 997528"/>
                              <a:gd name="connsiteY9" fmla="*/ 395317 h 574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7528" h="574583">
                                <a:moveTo>
                                  <a:pt x="0" y="347816"/>
                                </a:moveTo>
                                <a:cubicBezTo>
                                  <a:pt x="56408" y="370577"/>
                                  <a:pt x="112816" y="393338"/>
                                  <a:pt x="154380" y="335941"/>
                                </a:cubicBezTo>
                                <a:cubicBezTo>
                                  <a:pt x="195944" y="278544"/>
                                  <a:pt x="207819" y="-36152"/>
                                  <a:pt x="249382" y="3432"/>
                                </a:cubicBezTo>
                                <a:cubicBezTo>
                                  <a:pt x="290945" y="43016"/>
                                  <a:pt x="358239" y="547717"/>
                                  <a:pt x="403761" y="573447"/>
                                </a:cubicBezTo>
                                <a:cubicBezTo>
                                  <a:pt x="449283" y="599177"/>
                                  <a:pt x="486889" y="179582"/>
                                  <a:pt x="522515" y="157811"/>
                                </a:cubicBezTo>
                                <a:cubicBezTo>
                                  <a:pt x="558141" y="136040"/>
                                  <a:pt x="579912" y="442819"/>
                                  <a:pt x="617517" y="442819"/>
                                </a:cubicBezTo>
                                <a:cubicBezTo>
                                  <a:pt x="655122" y="442819"/>
                                  <a:pt x="712520" y="165728"/>
                                  <a:pt x="748146" y="157811"/>
                                </a:cubicBezTo>
                                <a:cubicBezTo>
                                  <a:pt x="783772" y="149894"/>
                                  <a:pt x="789709" y="355733"/>
                                  <a:pt x="831273" y="395317"/>
                                </a:cubicBezTo>
                                <a:cubicBezTo>
                                  <a:pt x="872837" y="434901"/>
                                  <a:pt x="997528" y="395317"/>
                                  <a:pt x="997528" y="395317"/>
                                </a:cubicBezTo>
                                <a:lnTo>
                                  <a:pt x="997528" y="395317"/>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99" name="Zone de texte 84999"/>
                        <wps:cNvSpPr txBox="1"/>
                        <wps:spPr>
                          <a:xfrm>
                            <a:off x="8664256" y="2305259"/>
                            <a:ext cx="426870"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00" name="Zone de texte 85000"/>
                        <wps:cNvSpPr txBox="1"/>
                        <wps:spPr>
                          <a:xfrm>
                            <a:off x="7195099" y="1652682"/>
                            <a:ext cx="1138782"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Imeas2 corrigé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01" name="Forme libre 85001"/>
                        <wps:cNvSpPr/>
                        <wps:spPr>
                          <a:xfrm>
                            <a:off x="7847184" y="2056762"/>
                            <a:ext cx="997528" cy="297198"/>
                          </a:xfrm>
                          <a:custGeom>
                            <a:avLst/>
                            <a:gdLst>
                              <a:gd name="connsiteX0" fmla="*/ 0 w 997528"/>
                              <a:gd name="connsiteY0" fmla="*/ 347816 h 574583"/>
                              <a:gd name="connsiteX1" fmla="*/ 154380 w 997528"/>
                              <a:gd name="connsiteY1" fmla="*/ 335941 h 574583"/>
                              <a:gd name="connsiteX2" fmla="*/ 249382 w 997528"/>
                              <a:gd name="connsiteY2" fmla="*/ 3432 h 574583"/>
                              <a:gd name="connsiteX3" fmla="*/ 403761 w 997528"/>
                              <a:gd name="connsiteY3" fmla="*/ 573447 h 574583"/>
                              <a:gd name="connsiteX4" fmla="*/ 522515 w 997528"/>
                              <a:gd name="connsiteY4" fmla="*/ 157811 h 574583"/>
                              <a:gd name="connsiteX5" fmla="*/ 617517 w 997528"/>
                              <a:gd name="connsiteY5" fmla="*/ 442819 h 574583"/>
                              <a:gd name="connsiteX6" fmla="*/ 748146 w 997528"/>
                              <a:gd name="connsiteY6" fmla="*/ 157811 h 574583"/>
                              <a:gd name="connsiteX7" fmla="*/ 831273 w 997528"/>
                              <a:gd name="connsiteY7" fmla="*/ 395317 h 574583"/>
                              <a:gd name="connsiteX8" fmla="*/ 997528 w 997528"/>
                              <a:gd name="connsiteY8" fmla="*/ 395317 h 574583"/>
                              <a:gd name="connsiteX9" fmla="*/ 997528 w 997528"/>
                              <a:gd name="connsiteY9" fmla="*/ 395317 h 574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7528" h="574583">
                                <a:moveTo>
                                  <a:pt x="0" y="347816"/>
                                </a:moveTo>
                                <a:cubicBezTo>
                                  <a:pt x="56408" y="370577"/>
                                  <a:pt x="112816" y="393338"/>
                                  <a:pt x="154380" y="335941"/>
                                </a:cubicBezTo>
                                <a:cubicBezTo>
                                  <a:pt x="195944" y="278544"/>
                                  <a:pt x="207819" y="-36152"/>
                                  <a:pt x="249382" y="3432"/>
                                </a:cubicBezTo>
                                <a:cubicBezTo>
                                  <a:pt x="290945" y="43016"/>
                                  <a:pt x="358239" y="547717"/>
                                  <a:pt x="403761" y="573447"/>
                                </a:cubicBezTo>
                                <a:cubicBezTo>
                                  <a:pt x="449283" y="599177"/>
                                  <a:pt x="486889" y="179582"/>
                                  <a:pt x="522515" y="157811"/>
                                </a:cubicBezTo>
                                <a:cubicBezTo>
                                  <a:pt x="558141" y="136040"/>
                                  <a:pt x="579912" y="442819"/>
                                  <a:pt x="617517" y="442819"/>
                                </a:cubicBezTo>
                                <a:cubicBezTo>
                                  <a:pt x="655122" y="442819"/>
                                  <a:pt x="712520" y="165728"/>
                                  <a:pt x="748146" y="157811"/>
                                </a:cubicBezTo>
                                <a:cubicBezTo>
                                  <a:pt x="783772" y="149894"/>
                                  <a:pt x="789709" y="355733"/>
                                  <a:pt x="831273" y="395317"/>
                                </a:cubicBezTo>
                                <a:cubicBezTo>
                                  <a:pt x="872837" y="434901"/>
                                  <a:pt x="997528" y="395317"/>
                                  <a:pt x="997528" y="395317"/>
                                </a:cubicBezTo>
                                <a:lnTo>
                                  <a:pt x="997528" y="395317"/>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02" name="Zone de texte 85002"/>
                        <wps:cNvSpPr txBox="1"/>
                        <wps:spPr>
                          <a:xfrm>
                            <a:off x="7186276" y="1792344"/>
                            <a:ext cx="995187"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r>
                                <w:t>Imeas1 corrigé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06" name="Rectangle 85006"/>
                        <wps:cNvSpPr/>
                        <wps:spPr>
                          <a:xfrm>
                            <a:off x="7130547" y="1621972"/>
                            <a:ext cx="1960580" cy="1116395"/>
                          </a:xfrm>
                          <a:prstGeom prst="rect">
                            <a:avLst/>
                          </a:prstGeom>
                          <a:solidFill>
                            <a:schemeClr val="accent1">
                              <a:alpha val="1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07" name="Rectangle 85007"/>
                        <wps:cNvSpPr/>
                        <wps:spPr>
                          <a:xfrm>
                            <a:off x="7130547" y="3031746"/>
                            <a:ext cx="2306950" cy="1418627"/>
                          </a:xfrm>
                          <a:prstGeom prst="rect">
                            <a:avLst/>
                          </a:prstGeom>
                          <a:solidFill>
                            <a:schemeClr val="accent1">
                              <a:alpha val="1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08" name="Connecteur droit avec flèche 85008"/>
                        <wps:cNvCnPr/>
                        <wps:spPr>
                          <a:xfrm>
                            <a:off x="7581459" y="4498929"/>
                            <a:ext cx="3154" cy="1676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009" name="Arc 85009"/>
                        <wps:cNvSpPr/>
                        <wps:spPr>
                          <a:xfrm>
                            <a:off x="7859352" y="674886"/>
                            <a:ext cx="480662" cy="1080172"/>
                          </a:xfrm>
                          <a:prstGeom prst="arc">
                            <a:avLst>
                              <a:gd name="adj1" fmla="val 16977126"/>
                              <a:gd name="adj2" fmla="val 4228526"/>
                            </a:avLst>
                          </a:prstGeom>
                          <a:ln>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10" name="Zone de texte 85010"/>
                        <wps:cNvSpPr txBox="1"/>
                        <wps:spPr>
                          <a:xfrm>
                            <a:off x="8289973" y="950127"/>
                            <a:ext cx="1018579" cy="534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pPr>
                                <w:jc w:val="center"/>
                              </w:pPr>
                              <w:r>
                                <w:t>Algorithme de calcul de la vitesse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11" name="Connecteur droit avec flèche 85011"/>
                        <wps:cNvCnPr/>
                        <wps:spPr>
                          <a:xfrm>
                            <a:off x="7589307" y="2738368"/>
                            <a:ext cx="0" cy="2769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012" name="Zone de texte 85012"/>
                        <wps:cNvSpPr txBox="1"/>
                        <wps:spPr>
                          <a:xfrm>
                            <a:off x="7286270" y="4666561"/>
                            <a:ext cx="1900742" cy="352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pPr>
                                <w:jc w:val="center"/>
                              </w:pPr>
                              <w:r>
                                <w:t xml:space="preserve">Estimation de la vitesse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13" name="Zone de texte 85013"/>
                        <wps:cNvSpPr txBox="1"/>
                        <wps:spPr>
                          <a:xfrm>
                            <a:off x="7435466" y="2757381"/>
                            <a:ext cx="1655661" cy="274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sidP="004432C0">
                              <w:pPr>
                                <w:jc w:val="center"/>
                              </w:pPr>
                              <w:r>
                                <w:t>Estimation de la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19" name="Forme libre 85019"/>
                        <wps:cNvSpPr/>
                        <wps:spPr>
                          <a:xfrm>
                            <a:off x="3500651" y="1758540"/>
                            <a:ext cx="552734" cy="425102"/>
                          </a:xfrm>
                          <a:custGeom>
                            <a:avLst/>
                            <a:gdLst>
                              <a:gd name="connsiteX0" fmla="*/ 552734 w 552734"/>
                              <a:gd name="connsiteY0" fmla="*/ 29317 h 425102"/>
                              <a:gd name="connsiteX1" fmla="*/ 334370 w 552734"/>
                              <a:gd name="connsiteY1" fmla="*/ 29317 h 425102"/>
                              <a:gd name="connsiteX2" fmla="*/ 34119 w 552734"/>
                              <a:gd name="connsiteY2" fmla="*/ 29317 h 425102"/>
                              <a:gd name="connsiteX3" fmla="*/ 6824 w 552734"/>
                              <a:gd name="connsiteY3" fmla="*/ 425102 h 425102"/>
                              <a:gd name="connsiteX4" fmla="*/ 6824 w 552734"/>
                              <a:gd name="connsiteY4" fmla="*/ 425102 h 4251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734" h="425102">
                                <a:moveTo>
                                  <a:pt x="552734" y="29317"/>
                                </a:moveTo>
                                <a:lnTo>
                                  <a:pt x="334370" y="29317"/>
                                </a:lnTo>
                                <a:cubicBezTo>
                                  <a:pt x="247934" y="29317"/>
                                  <a:pt x="88710" y="-36647"/>
                                  <a:pt x="34119" y="29317"/>
                                </a:cubicBezTo>
                                <a:cubicBezTo>
                                  <a:pt x="-20472" y="95281"/>
                                  <a:pt x="6824" y="425102"/>
                                  <a:pt x="6824" y="425102"/>
                                </a:cubicBezTo>
                                <a:lnTo>
                                  <a:pt x="6824" y="425102"/>
                                </a:lnTo>
                              </a:path>
                            </a:pathLst>
                          </a:cu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20" name="Forme libre 85020"/>
                        <wps:cNvSpPr/>
                        <wps:spPr>
                          <a:xfrm>
                            <a:off x="6359857" y="620627"/>
                            <a:ext cx="1612928" cy="1228783"/>
                          </a:xfrm>
                          <a:custGeom>
                            <a:avLst/>
                            <a:gdLst>
                              <a:gd name="connsiteX0" fmla="*/ 0 w 1612928"/>
                              <a:gd name="connsiteY0" fmla="*/ 859808 h 894204"/>
                              <a:gd name="connsiteX1" fmla="*/ 245660 w 1612928"/>
                              <a:gd name="connsiteY1" fmla="*/ 846161 h 894204"/>
                              <a:gd name="connsiteX2" fmla="*/ 504967 w 1612928"/>
                              <a:gd name="connsiteY2" fmla="*/ 395785 h 894204"/>
                              <a:gd name="connsiteX3" fmla="*/ 1460310 w 1612928"/>
                              <a:gd name="connsiteY3" fmla="*/ 313898 h 894204"/>
                              <a:gd name="connsiteX4" fmla="*/ 1610436 w 1612928"/>
                              <a:gd name="connsiteY4" fmla="*/ 0 h 894204"/>
                              <a:gd name="connsiteX5" fmla="*/ 1610436 w 1612928"/>
                              <a:gd name="connsiteY5" fmla="*/ 0 h 89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12928" h="894204">
                                <a:moveTo>
                                  <a:pt x="0" y="859808"/>
                                </a:moveTo>
                                <a:cubicBezTo>
                                  <a:pt x="80749" y="891653"/>
                                  <a:pt x="161499" y="923498"/>
                                  <a:pt x="245660" y="846161"/>
                                </a:cubicBezTo>
                                <a:cubicBezTo>
                                  <a:pt x="329821" y="768824"/>
                                  <a:pt x="302525" y="484495"/>
                                  <a:pt x="504967" y="395785"/>
                                </a:cubicBezTo>
                                <a:cubicBezTo>
                                  <a:pt x="707409" y="307075"/>
                                  <a:pt x="1276065" y="379862"/>
                                  <a:pt x="1460310" y="313898"/>
                                </a:cubicBezTo>
                                <a:cubicBezTo>
                                  <a:pt x="1644555" y="247934"/>
                                  <a:pt x="1610436" y="0"/>
                                  <a:pt x="1610436" y="0"/>
                                </a:cubicBezTo>
                                <a:lnTo>
                                  <a:pt x="1610436" y="0"/>
                                </a:lnTo>
                              </a:path>
                            </a:pathLst>
                          </a:cu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23" name="Forme libre 85023"/>
                        <wps:cNvSpPr/>
                        <wps:spPr>
                          <a:xfrm>
                            <a:off x="3203317" y="99588"/>
                            <a:ext cx="4120899" cy="2084054"/>
                          </a:xfrm>
                          <a:custGeom>
                            <a:avLst/>
                            <a:gdLst>
                              <a:gd name="connsiteX0" fmla="*/ 44850 w 4120899"/>
                              <a:gd name="connsiteY0" fmla="*/ 2084054 h 2084054"/>
                              <a:gd name="connsiteX1" fmla="*/ 58498 w 4120899"/>
                              <a:gd name="connsiteY1" fmla="*/ 1169654 h 2084054"/>
                              <a:gd name="connsiteX2" fmla="*/ 618056 w 4120899"/>
                              <a:gd name="connsiteY2" fmla="*/ 132424 h 2084054"/>
                              <a:gd name="connsiteX3" fmla="*/ 3074653 w 4120899"/>
                              <a:gd name="connsiteY3" fmla="*/ 77833 h 2084054"/>
                              <a:gd name="connsiteX4" fmla="*/ 3661507 w 4120899"/>
                              <a:gd name="connsiteY4" fmla="*/ 719278 h 2084054"/>
                              <a:gd name="connsiteX5" fmla="*/ 4084588 w 4120899"/>
                              <a:gd name="connsiteY5" fmla="*/ 801164 h 2084054"/>
                              <a:gd name="connsiteX6" fmla="*/ 4098235 w 4120899"/>
                              <a:gd name="connsiteY6" fmla="*/ 487266 h 2084054"/>
                              <a:gd name="connsiteX7" fmla="*/ 4098235 w 4120899"/>
                              <a:gd name="connsiteY7" fmla="*/ 487266 h 2084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20899" h="2084054">
                                <a:moveTo>
                                  <a:pt x="44850" y="2084054"/>
                                </a:moveTo>
                                <a:cubicBezTo>
                                  <a:pt x="3907" y="1789490"/>
                                  <a:pt x="-37036" y="1494926"/>
                                  <a:pt x="58498" y="1169654"/>
                                </a:cubicBezTo>
                                <a:cubicBezTo>
                                  <a:pt x="154032" y="844382"/>
                                  <a:pt x="115364" y="314394"/>
                                  <a:pt x="618056" y="132424"/>
                                </a:cubicBezTo>
                                <a:cubicBezTo>
                                  <a:pt x="1120748" y="-49546"/>
                                  <a:pt x="2567411" y="-19976"/>
                                  <a:pt x="3074653" y="77833"/>
                                </a:cubicBezTo>
                                <a:cubicBezTo>
                                  <a:pt x="3581895" y="175642"/>
                                  <a:pt x="3493185" y="598723"/>
                                  <a:pt x="3661507" y="719278"/>
                                </a:cubicBezTo>
                                <a:cubicBezTo>
                                  <a:pt x="3829830" y="839833"/>
                                  <a:pt x="4011800" y="839833"/>
                                  <a:pt x="4084588" y="801164"/>
                                </a:cubicBezTo>
                                <a:cubicBezTo>
                                  <a:pt x="4157376" y="762495"/>
                                  <a:pt x="4098235" y="487266"/>
                                  <a:pt x="4098235" y="487266"/>
                                </a:cubicBezTo>
                                <a:lnTo>
                                  <a:pt x="4098235" y="487266"/>
                                </a:lnTo>
                              </a:path>
                            </a:pathLst>
                          </a:cu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C1EF4D3" id="Zone de dessin 85017" o:spid="_x0000_s1099" editas="canvas" style="width:742.9pt;height:397.65pt;mso-position-horizontal-relative:char;mso-position-vertical-relative:line" coordsize="94341,5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">
                <v:shape id="_x0000_s1100" type="#_x0000_t75" style="position:absolute;width:94341;height:50501;visibility:visible;mso-wrap-style:square">
                  <v:fill o:detectmouseclick="t"/>
                  <v:path o:connecttype="none"/>
                </v:shape>
                <v:line id="Connecteur droit 42" o:spid="_x0000_s1101" style="position:absolute;visibility:visible;mso-wrap-style:square" from="20058,29033" to="36328,29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UxMMAAADbAAAADwAAAGRycy9kb3ducmV2LnhtbESPQWvCQBSE74X+h+UVetONVqxEVxHB&#10;0pOg1oO3R/aZjWbfxuyaxH/vCkKPw8x8w8wWnS1FQ7UvHCsY9BMQxJnTBecK/vbr3gSED8gaS8ek&#10;4E4eFvP3txmm2rW8pWYXchEh7FNUYEKoUil9Zsii77uKOHonV1sMUda51DW2EW5LOUySsbRYcFww&#10;WNHKUHbZ3ayCK2ZrssfDT5O0pvkan6rN9/mo1OdHt5yCCNSF//Cr/asVjI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wlMTDAAAA2wAAAA8AAAAAAAAAAAAA&#10;AAAAoQIAAGRycy9kb3ducmV2LnhtbFBLBQYAAAAABAAEAPkAAACRAwAAAAA=&#10;" strokecolor="#5b9bd5 [3204]" strokeweight=".5pt">
                  <v:stroke joinstyle="miter"/>
                </v:line>
                <v:line id="Connecteur droit 47" o:spid="_x0000_s1102" style="position:absolute;visibility:visible;mso-wrap-style:square" from="20057,29033" to="21484,3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3XMQAAADbAAAADwAAAGRycy9kb3ducmV2LnhtbESPzWrDMBCE74W+g9hAb4mctsTFtRJK&#10;IKWnQv4OuS3W2nJirRxLtd23rwKBHoeZ+YbJV6NtRE+drx0rmM8SEMSF0zVXCg77zfQNhA/IGhvH&#10;pOCXPKyWjw85ZtoNvKV+FyoRIewzVGBCaDMpfWHIop+5ljh6pesshii7SuoOhwi3jXxOkoW0WHNc&#10;MNjS2lBx2f1YBVcsNmRPx88+GUz/sijb7/R8UuppMn68gwg0hv/wvf2lFbymcPs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zdcxAAAANsAAAAPAAAAAAAAAAAA&#10;AAAAAKECAABkcnMvZG93bnJldi54bWxQSwUGAAAAAAQABAD5AAAAkgMAAAAA&#10;" strokecolor="#5b9bd5 [3204]" strokeweight=".5pt">
                  <v:stroke joinstyle="miter"/>
                </v:line>
                <v:line id="Connecteur droit 48" o:spid="_x0000_s1103" style="position:absolute;flip:x;visibility:visible;mso-wrap-style:square" from="20057,30695" to="21480,3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KcIAAADbAAAADwAAAGRycy9kb3ducmV2LnhtbERPTWvCQBC9C/0PyxR6003FhDS6ShEF&#10;QSqo9eBtzI5J2uxsyG5N/Pfdg+Dx8b5ni97U4katqywreB9FIIhzqysuFHwf18MUhPPIGmvLpOBO&#10;Dhbzl8EMM2073tPt4AsRQthlqKD0vsmkdHlJBt3INsSBu9rWoA+wLaRusQvhppbjKEqkwYpDQ4kN&#10;LUvKfw9/RsFaf104/XC788lWyXbz05xWcazU22v/OQXhqfdP8cO90QomYWz4En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o/KcIAAADbAAAADwAAAAAAAAAAAAAA&#10;AAChAgAAZHJzL2Rvd25yZXYueG1sUEsFBgAAAAAEAAQA+QAAAJADAAAAAA==&#10;" strokecolor="#5b9bd5 [3204]" strokeweight=".5pt">
                  <v:stroke joinstyle="miter"/>
                </v:line>
                <v:line id="Connecteur droit 49" o:spid="_x0000_s1104" style="position:absolute;visibility:visible;mso-wrap-style:square" from="20057,32358" to="21484,3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QGtcQAAADbAAAADwAAAGRycy9kb3ducmV2LnhtbESPS2vDMBCE74X+B7GF3hq5bcjDtRJK&#10;ICGnQl6H3BZrbbm1Vo6l2O6/rwqBHIeZ+YbJloOtRUetrxwreB0lIIhzpysuFRwP65cZCB+QNdaO&#10;ScEveVguHh8yTLXreUfdPpQiQtinqMCE0KRS+tyQRT9yDXH0CtdaDFG2pdQt9hFua/mWJBNpseK4&#10;YLChlaH8Z3+1Ci6Yr8meT5su6U33Pimar+n3Wannp+HzA0SgIdzDt/ZWKxj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Aa1xAAAANsAAAAPAAAAAAAAAAAA&#10;AAAAAKECAABkcnMvZG93bnJldi54bWxQSwUGAAAAAAQABAD5AAAAkgMAAAAA&#10;" strokecolor="#5b9bd5 [3204]" strokeweight=".5pt">
                  <v:stroke joinstyle="miter"/>
                </v:line>
                <v:line id="Connecteur droit 50" o:spid="_x0000_s1105" style="position:absolute;flip:x;visibility:visible;mso-wrap-style:square" from="20057,34020" to="21480,3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l8sEAAADbAAAADwAAAGRycy9kb3ducmV2LnhtbERPTYvCMBC9C/6HMII3TVeouNVYFrEg&#10;iAvqevA2NmPb3WZSmqj1328OgsfH+16knanFnVpXWVbwMY5AEOdWV1wo+DlmoxkI55E11pZJwZMc&#10;pMt+b4GJtg/e0/3gCxFC2CWooPS+SaR0eUkG3dg2xIG72tagD7AtpG7xEcJNLSdRNJUGKw4NJTa0&#10;Kin/O9yMgkzvLjz7dN/nk62m281vc1rHsVLDQfc1B+Gp82/xy73RCuKwPnw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aXywQAAANsAAAAPAAAAAAAAAAAAAAAA&#10;AKECAABkcnMvZG93bnJldi54bWxQSwUGAAAAAAQABAD5AAAAjwMAAAAA&#10;" strokecolor="#5b9bd5 [3204]" strokeweight=".5pt">
                  <v:stroke joinstyle="miter"/>
                </v:line>
                <v:group id="Groupe 57" o:spid="_x0000_s1106" style="position:absolute;left:34539;top:35086;width:1896;height:7074;rotation:180" coordorigin="32654,21019" coordsize="1426,6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40pbcQAAADbAAAA&#10;DwAAAAAAAAAAAAAAAACqAgAAZHJzL2Rvd25yZXYueG1sUEsFBgAAAAAEAAQA+gAAAJsDAAAAAA==&#10;">
                  <v:line id="Connecteur droit 96" o:spid="_x0000_s1107" style="position:absolute;visibility:visible;mso-wrap-style:square" from="32654,21019" to="34081,2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gMQAAADbAAAADwAAAGRycy9kb3ducmV2LnhtbESPQWvCQBSE70L/w/IKvdVNFdI2zSpF&#10;UHoqVO3B2yP7ko1m38bsmqT/visIHoeZ+YbJl6NtRE+drx0reJkmIIgLp2uuFOx36+c3ED4ga2wc&#10;k4I/8rBcPExyzLQb+If6bahEhLDPUIEJoc2k9IUhi37qWuLola6zGKLsKqk7HCLcNnKWJKm0WHNc&#10;MNjSylBx2l6sgjMWa7KH302fDKafp2X7/Xo8KPX0OH5+gAg0hnv41v7SCt5TuH6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76AxAAAANsAAAAPAAAAAAAAAAAA&#10;AAAAAKECAABkcnMvZG93bnJldi54bWxQSwUGAAAAAAQABAD5AAAAkgMAAAAA&#10;" strokecolor="#5b9bd5 [3204]" strokeweight=".5pt">
                    <v:stroke joinstyle="miter"/>
                  </v:line>
                  <v:line id="Connecteur droit 97" o:spid="_x0000_s1108" style="position:absolute;flip:x;visibility:visible;mso-wrap-style:square" from="32654,22681" to="34077,2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HHMUAAADbAAAADwAAAGRycy9kb3ducmV2LnhtbESPQWvCQBSE74X+h+UJvTUbhdgkuoqI&#10;AaEoaOuht2f2NUmbfRuyW03/vSsUehxm5htmvhxMKy7Uu8aygnEUgyAurW64UvD+VjynIJxH1tha&#10;JgW/5GC5eHyYY67tlQ90OfpKBAi7HBXU3ne5lK6syaCLbEccvE/bG/RB9pXUPV4D3LRyEsdTabDh&#10;sFBjR+uayu/jj1FQ6N2Z08ztP062mb5uv7rTJkmUehoNqxkIT4P/D/+1t1pB9gL3L+E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WHHMUAAADbAAAADwAAAAAAAAAA&#10;AAAAAAChAgAAZHJzL2Rvd25yZXYueG1sUEsFBgAAAAAEAAQA+QAAAJMDAAAAAA==&#10;" strokecolor="#5b9bd5 [3204]" strokeweight=".5pt">
                    <v:stroke joinstyle="miter"/>
                  </v:line>
                  <v:line id="Connecteur droit 114" o:spid="_x0000_s1109" style="position:absolute;visibility:visible;mso-wrap-style:square" from="32654,24344" to="34081,2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8rsIAAADcAAAADwAAAGRycy9kb3ducmV2LnhtbERPTWvCQBC9F/oflhG8NRu1WImuUgTF&#10;k1CtB29DdsxGs7Mxuybx33cLhd7m8T5nseptJVpqfOlYwShJQRDnTpdcKPg+bt5mIHxA1lg5JgVP&#10;8rBavr4sMNOu4y9qD6EQMYR9hgpMCHUmpc8NWfSJq4kjd3GNxRBhU0jdYBfDbSXHaTqVFkuODQZr&#10;WhvKb4eHVXDHfEP2fNq2aWfayfRS7z+uZ6WGg/5zDiJQH/7Ff+6djvNH7/D7TLx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r8rsIAAADcAAAADwAAAAAAAAAAAAAA&#10;AAChAgAAZHJzL2Rvd25yZXYueG1sUEsFBgAAAAAEAAQA+QAAAJADAAAAAA==&#10;" strokecolor="#5b9bd5 [3204]" strokeweight=".5pt">
                    <v:stroke joinstyle="miter"/>
                  </v:line>
                  <v:line id="Connecteur droit 121" o:spid="_x0000_s1110" style="position:absolute;flip:x;visibility:visible;mso-wrap-style:square" from="32654,26006" to="34077,2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zRcIAAADcAAAADwAAAGRycy9kb3ducmV2LnhtbERPTYvCMBC9C/6HMII3TSsobjUWWVYQ&#10;REF3PextbMa22kxKE7X77zeC4G0e73PmaWsqcafGlZYVxMMIBHFmdcm5gp/v1WAKwnlkjZVlUvBH&#10;DtJFtzPHRNsH7+l+8LkIIewSVFB4XydSuqwgg25oa+LAnW1j0AfY5FI3+AjhppKjKJpIgyWHhgJr&#10;+iwoux5uRsFKb088/XC736MtJ5v1pT5+jcdK9XvtcgbCU+vf4pd7rcP8UQzPZ8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nzRcIAAADcAAAADwAAAAAAAAAAAAAA&#10;AAChAgAAZHJzL2Rvd25yZXYueG1sUEsFBgAAAAAEAAQA+QAAAJADAAAAAA==&#10;" strokecolor="#5b9bd5 [3204]" strokeweight=".5pt">
                    <v:stroke joinstyle="miter"/>
                  </v:line>
                </v:group>
                <v:rect id="Rectangle 123" o:spid="_x0000_s1111" style="position:absolute;left:19698;top:21839;width:16269;height:2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dFMMA&#10;AADcAAAADwAAAGRycy9kb3ducmV2LnhtbESP3WrCQBCF74W+wzIF73SjQisxqxShIIIXsT7AkB2z&#10;MdnZkF3z8/ZuodC7Gc6Z853JDqNtRE+drxwrWC0TEMSF0xWXCm4/34stCB+QNTaOScFEHg77t1mG&#10;qXYD59RfQyliCPsUFZgQ2lRKXxiy6JeuJY7a3XUWQ1y7UuoOhxhuG7lOkg9pseJIMNjS0VBRX582&#10;QpDyafU5HOuLGc8VNdODnpNS8/fxawci0Bj+zX/XJx3rrzfw+0yc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dFMMAAADcAAAADwAAAAAAAAAAAAAAAACYAgAAZHJzL2Rv&#10;d25yZXYueG1sUEsFBgAAAAAEAAQA9QAAAIgDAAAAAA==&#10;" fillcolor="#5b9bd5 [3204]" strokecolor="#1f4d78 [1604]" strokeweight="1pt"/>
                <v:rect id="Rectangle 125" o:spid="_x0000_s1112" style="position:absolute;left:27659;top:28202;width:2019;height: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g+8MA&#10;AADcAAAADwAAAGRycy9kb3ducmV2LnhtbESP3WrCQBCF74W+wzIF73SjYCsxqxShIIIXsT7AkB2z&#10;MdnZkF3z8/ZuodC7Gc6Z853JDqNtRE+drxwrWC0TEMSF0xWXCm4/34stCB+QNTaOScFEHg77t1mG&#10;qXYD59RfQyliCPsUFZgQ2lRKXxiy6JeuJY7a3XUWQ1y7UuoOhxhuG7lOkg9pseJIMNjS0VBRX582&#10;QpDyafU5HOuLGc8VNdODnpNS8/fxawci0Bj+zX/XJx3rrzfw+0yc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yg+8MAAADcAAAADwAAAAAAAAAAAAAAAACYAgAAZHJzL2Rv&#10;d25yZXYueG1sUEsFBgAAAAAEAAQA9QAAAIgDAAAAAA==&#10;" fillcolor="#5b9bd5 [3204]" strokecolor="#1f4d78 [1604]" strokeweight="1pt"/>
                <v:line id="Connecteur droit 126" o:spid="_x0000_s1113" style="position:absolute;visibility:visible;mso-wrap-style:square" from="28600,24045" to="28600,2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K2sIAAADcAAAADwAAAGRycy9kb3ducmV2LnhtbERP22oCMRB9L/QfwhT6VhOlLGU1ihYK&#10;goLU6+u4GbOLm8m6ibr9+6ZQ8G0O5zqjSedqcaM2VJ419HsKBHHhTcVWw3bz9fYBIkRkg7Vn0vBD&#10;ASbj56cR5sbf+Ztu62hFCuGQo4YyxiaXMhQlOQw93xAn7uRbhzHB1krT4j2Fu1oOlMqkw4pTQ4kN&#10;fZZUnNdXp0Edz6tLpnb2sFmEdzvbny5LtdL69aWbDkFE6uJD/O+emzR/kMHfM+kCO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wK2sIAAADcAAAADwAAAAAAAAAAAAAA&#10;AAChAgAAZHJzL2Rvd25yZXYueG1sUEsFBgAAAAAEAAQA+QAAAJADAAAAAA==&#10;" strokecolor="red" strokeweight="1.5pt">
                  <v:stroke joinstyle="miter"/>
                </v:line>
                <v:shape id="Zone de texte 128" o:spid="_x0000_s1114" type="#_x0000_t202" style="position:absolute;left:22601;top:21839;width:1104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985816" w:rsidRDefault="00985816" w:rsidP="004432C0">
                        <w:r>
                          <w:t>Interféromètre</w:t>
                        </w:r>
                      </w:p>
                    </w:txbxContent>
                  </v:textbox>
                </v:shape>
                <v:shape id="Zone de texte 132" o:spid="_x0000_s1115" type="#_x0000_t202" style="position:absolute;left:28600;top:37434;width:7841;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985816" w:rsidRDefault="00985816" w:rsidP="004432C0">
                        <w:r>
                          <w:t>Soufflet</w:t>
                        </w:r>
                      </w:p>
                    </w:txbxContent>
                  </v:textbox>
                </v:shape>
                <v:shape id="Zone de texte 133" o:spid="_x0000_s1116" type="#_x0000_t202" style="position:absolute;left:26350;top:31516;width:9008;height: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985816" w:rsidRDefault="00985816" w:rsidP="004432C0">
                        <w:pPr>
                          <w:jc w:val="center"/>
                        </w:pPr>
                        <w:r>
                          <w:t>Système optique de renvoi</w:t>
                        </w:r>
                      </w:p>
                    </w:txbxContent>
                  </v:textbox>
                </v:shape>
                <v:shape id="Connecteur droit avec flèche 134" o:spid="_x0000_s1117" type="#_x0000_t32" style="position:absolute;left:28767;top:29150;width:2085;height:23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yFsEAAADcAAAADwAAAGRycy9kb3ducmV2LnhtbERP24rCMBB9X/Afwgi+ramrK1KNosLS&#10;fRGvHzA0Y1tsJiVJtf79RhD2bQ7nOotVZ2pxJ+crywpGwwQEcW51xYWCy/nncwbCB2SNtWVS8CQP&#10;q2XvY4Gptg8+0v0UChFD2KeooAyhSaX0eUkG/dA2xJG7WmcwROgKqR0+Yrip5VeSTKXBimNDiQ1t&#10;S8pvp9YoaLPppdl8u/P+kE12+122nbXuqdSg363nIAJ14V/8dv/qOH88gdcz8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MLIWwQAAANwAAAAPAAAAAAAAAAAAAAAA&#10;AKECAABkcnMvZG93bnJldi54bWxQSwUGAAAAAAQABAD5AAAAjwMAAAAA&#10;" strokecolor="#5b9bd5 [3204]" strokeweight=".5pt">
                  <v:stroke endarrow="block" joinstyle="miter"/>
                </v:shape>
                <v:group id="Groupe 135" o:spid="_x0000_s1118" style="position:absolute;left:34539;top:29150;width:1789;height:6056;rotation:180" coordorigin="32654,21019" coordsize="1426,6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xV88EAAADcAAAADwAAAGRycy9kb3ducmV2LnhtbERP32vCMBB+F/wfwg18&#10;03Rqx+iMIoLYJ2FW2OvRnE21uZQkavffL4PB3u7j+3mrzWA78SAfWscKXmcZCOLa6ZYbBedqP30H&#10;ESKyxs4xKfimAJv1eLTCQrsnf9LjFBuRQjgUqMDE2BdShtqQxTBzPXHiLs5bjAn6RmqPzxRuOznP&#10;sjdpseXUYLCnnaH6drpbBXoZFmcqy62fH69V3uYH01y+lJq8DNsPEJGG+C/+c5c6zV/k8PtMukCu&#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txV88EAAADcAAAADwAA&#10;AAAAAAAAAAAAAACqAgAAZHJzL2Rvd25yZXYueG1sUEsFBgAAAAAEAAQA+gAAAJgDAAAAAA==&#10;">
                  <v:line id="Connecteur droit 136" o:spid="_x0000_s1119" style="position:absolute;visibility:visible;mso-wrap-style:square" from="32654,21019" to="34081,2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bIsEAAADcAAAADwAAAGRycy9kb3ducmV2LnhtbERPS4vCMBC+L+x/CLPgbU1VqEvXKLKg&#10;eBJ8HbwNzdhUm0m3iW33328Ewdt8fM+ZLXpbiZYaXzpWMBomIIhzp0suFBwPq88vED4ga6wck4I/&#10;8rCYv7/NMNOu4x21+1CIGMI+QwUmhDqT0ueGLPqhq4kjd3GNxRBhU0jdYBfDbSXHSZJKiyXHBoM1&#10;/RjKb/u7VfCL+Yrs+bRuk860k/RSb6fXs1KDj375DSJQH17ip3uj4/xJCo9n4gV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0ZsiwQAAANwAAAAPAAAAAAAAAAAAAAAA&#10;AKECAABkcnMvZG93bnJldi54bWxQSwUGAAAAAAQABAD5AAAAjwMAAAAA&#10;" strokecolor="#5b9bd5 [3204]" strokeweight=".5pt">
                    <v:stroke joinstyle="miter"/>
                  </v:line>
                  <v:line id="Connecteur droit 137" o:spid="_x0000_s1120" style="position:absolute;flip:x;visibility:visible;mso-wrap-style:square" from="32654,22681" to="34077,2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Yd8QAAADcAAAADwAAAGRycy9kb3ducmV2LnhtbERPTWvCQBC9C/0PyxR6M5u2qDF1lVIq&#10;CKJg2hy8TbPTJG12NmRXjf/eFQRv83ifM1v0phFH6lxtWcFzFIMgLqyuuVTw/bUcJiCcR9bYWCYF&#10;Z3KwmD8MZphqe+IdHTNfihDCLkUFlfdtKqUrKjLoItsSB+7XdgZ9gF0pdYenEG4a+RLHY2mw5tBQ&#10;YUsfFRX/2cEoWOrNDydTt93nth6vV39t/jkaKfX02L+/gfDU+7v45l7pMP91AtdnwgV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Vh3xAAAANwAAAAPAAAAAAAAAAAA&#10;AAAAAKECAABkcnMvZG93bnJldi54bWxQSwUGAAAAAAQABAD5AAAAkgMAAAAA&#10;" strokecolor="#5b9bd5 [3204]" strokeweight=".5pt">
                    <v:stroke joinstyle="miter"/>
                  </v:line>
                  <v:line id="Connecteur droit 141" o:spid="_x0000_s1121" style="position:absolute;visibility:visible;mso-wrap-style:square" from="32654,24344" to="34081,2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wK8IAAADcAAAADwAAAGRycy9kb3ducmV2LnhtbERPTWvCQBC9F/oflhG8NRu1WImuUgTF&#10;k1CtB29DdsxGs7Mxuybx33cLhd7m8T5nseptJVpqfOlYwShJQRDnTpdcKPg+bt5mIHxA1lg5JgVP&#10;8rBavr4sMNOu4y9qD6EQMYR9hgpMCHUmpc8NWfSJq4kjd3GNxRBhU0jdYBfDbSXHaTqVFkuODQZr&#10;WhvKb4eHVXDHfEP2fNq2aWfayfRS7z+uZ6WGg/5zDiJQH/7Ff+6djvPfR/D7TLx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5wK8IAAADcAAAADwAAAAAAAAAAAAAA&#10;AAChAgAAZHJzL2Rvd25yZXYueG1sUEsFBgAAAAAEAAQA+QAAAJADAAAAAA==&#10;" strokecolor="#5b9bd5 [3204]" strokeweight=".5pt">
                    <v:stroke joinstyle="miter"/>
                  </v:line>
                  <v:line id="Connecteur droit 144" o:spid="_x0000_s1122" style="position:absolute;flip:x;visibility:visible;mso-wrap-style:square" from="32654,26006" to="34077,2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1fcQAAADcAAAADwAAAGRycy9kb3ducmV2LnhtbERPTWvCQBC9C/6HZYTezEZRsalrKFJB&#10;KBbU5uBtzE6T2OxsyG5j/PfdQsHbPN7nrNLe1KKj1lWWFUyiGARxbnXFhYLP03a8BOE8ssbaMim4&#10;k4N0PRysMNH2xgfqjr4QIYRdggpK75tESpeXZNBFtiEO3JdtDfoA20LqFm8h3NRyGscLabDi0FBi&#10;Q5uS8u/jj1Gw1fsLL5/dxzmz1eJ9d22yt/lcqadR//oCwlPvH+J/906H+bMZ/D0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bV9xAAAANwAAAAPAAAAAAAAAAAA&#10;AAAAAKECAABkcnMvZG93bnJldi54bWxQSwUGAAAAAAQABAD5AAAAkgMAAAAA&#10;" strokecolor="#5b9bd5 [3204]" strokeweight=".5pt">
                    <v:stroke joinstyle="miter"/>
                  </v:line>
                </v:group>
                <v:line id="Connecteur droit 145" o:spid="_x0000_s1123" style="position:absolute;visibility:visible;mso-wrap-style:square" from="20058,35513" to="21485,3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2KMMAAADcAAAADwAAAGRycy9kb3ducmV2LnhtbERPTWvCQBC9F/wPyxS81U1rqxKzEREU&#10;T4XaevA2ZMdsNDubZtck/ffdQsHbPN7nZKvB1qKj1leOFTxPEhDEhdMVlwq+PrdPCxA+IGusHZOC&#10;H/KwykcPGaba9fxB3SGUIoawT1GBCaFJpfSFIYt+4hriyJ1dazFE2JZSt9jHcFvLlySZSYsVxwaD&#10;DW0MFdfDzSr4xmJL9nTcdUlvuuns3LzPLyelxo/Degki0BDu4n/3Xsf5r2/w90y8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dijDAAAA3AAAAA8AAAAAAAAAAAAA&#10;AAAAoQIAAGRycy9kb3ducmV2LnhtbFBLBQYAAAAABAAEAPkAAACRAwAAAAA=&#10;" strokecolor="#5b9bd5 [3204]" strokeweight=".5pt">
                  <v:stroke joinstyle="miter"/>
                </v:line>
                <v:line id="Connecteur droit 146" o:spid="_x0000_s1124" style="position:absolute;flip:x;visibility:visible;mso-wrap-style:square" from="20058,37176" to="21481,3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kcQAAADcAAAADwAAAGRycy9kb3ducmV2LnhtbERPTWvCQBC9C/0PyxR6002lBk2zSikK&#10;QlGomoO3aXaapM3Ohuw2if/eFYTe5vE+J10NphYdta6yrOB5EoEgzq2uuFBwOm7GcxDOI2usLZOC&#10;CzlYLR9GKSba9vxJ3cEXIoSwS1BB6X2TSOnykgy6iW2IA/dtW4M+wLaQusU+hJtaTqMolgYrDg0l&#10;NvReUv57+DMKNnr3xfOF258zW8Uf258mW89mSj09Dm+vIDwN/l98d291mP8Sw+2ZcIF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46RxAAAANwAAAAPAAAAAAAAAAAA&#10;AAAAAKECAABkcnMvZG93bnJldi54bWxQSwUGAAAAAAQABAD5AAAAkgMAAAAA&#10;" strokecolor="#5b9bd5 [3204]" strokeweight=".5pt">
                  <v:stroke joinstyle="miter"/>
                </v:line>
                <v:line id="Connecteur droit 147" o:spid="_x0000_s1125" style="position:absolute;visibility:visible;mso-wrap-style:square" from="20058,38838" to="21485,4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NxMMAAADcAAAADwAAAGRycy9kb3ducmV2LnhtbERPyWrDMBC9F/oPYgK9JXLaEhfXSiiB&#10;lJ4K2Q65DdbYcmKNHEu13b+vAoHe5vHWyVejbURPna8dK5jPEhDEhdM1VwoO+830DYQPyBobx6Tg&#10;lzyslo8POWbaDbylfhcqEUPYZ6jAhNBmUvrCkEU/cy1x5ErXWQwRdpXUHQ4x3DbyOUkW0mLNscFg&#10;S2tDxWX3YxVcsdiQPR0/+2Qw/cuibL/T80mpp8n48Q4i0Bj+xXf3l47zX1O4PRM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TcTDAAAA3AAAAA8AAAAAAAAAAAAA&#10;AAAAoQIAAGRycy9kb3ducmV2LnhtbFBLBQYAAAAABAAEAPkAAACRAwAAAAA=&#10;" strokecolor="#5b9bd5 [3204]" strokeweight=".5pt">
                  <v:stroke joinstyle="miter"/>
                </v:line>
                <v:line id="Connecteur droit 149" o:spid="_x0000_s1126" style="position:absolute;flip:x;visibility:visible;mso-wrap-style:square" from="20058,40501" to="21481,4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a48IAAADcAAAADwAAAGRycy9kb3ducmV2LnhtbERPS4vCMBC+C/6HMII3TV1UtBplWVYQ&#10;FgVfB29jM7bVZlKarNZ/bwTB23x8z5nOa1OIG1Uut6yg141AECdW55wq2O8WnREI55E1FpZJwYMc&#10;zGfNxhRjbe+8odvWpyKEsItRQeZ9GUvpkowMuq4tiQN3tpVBH2CVSl3hPYSbQn5F0VAazDk0ZFjS&#10;T0bJdftvFCz06sSjsVsfDzYf/i0v5eF3MFCq3aq/JyA81f4jfruXOszvj+H1TLh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Aa48IAAADcAAAADwAAAAAAAAAAAAAA&#10;AAChAgAAZHJzL2Rvd25yZXYueG1sUEsFBgAAAAAEAAQA+QAAAJADAAAAAA==&#10;" strokecolor="#5b9bd5 [3204]" strokeweight=".5pt">
                  <v:stroke joinstyle="miter"/>
                </v:line>
                <v:line id="Connecteur droit 150" o:spid="_x0000_s1127" style="position:absolute;visibility:visible;mso-wrap-style:square" from="20166,42158" to="36435,4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tDbcUAAADcAAAADwAAAGRycy9kb3ducmV2LnhtbESPT2/CMAzF75P4DpGRdhvpmAZTR0AT&#10;EhOnSfzZgZvVmKZb43RN1pZvjw9I3Gy95/d+XqwGX6uO2lgFNvA8yUARF8FWXBo4HjZPb6BiQrZY&#10;ByYDF4qwWo4eFpjb0POOun0qlYRwzNGAS6nJtY6FI49xEhpi0c6h9ZhkbUttW+wl3Nd6mmUz7bFi&#10;aXDY0NpR8bv/9wb+sNiQP31/dlnvupfZufma/5yMeRwPH++gEg3pbr5db63gvwq+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tDbcUAAADcAAAADwAAAAAAAAAA&#10;AAAAAAChAgAAZHJzL2Rvd25yZXYueG1sUEsFBgAAAAAEAAQA+QAAAJMDAAAAAA==&#10;" strokecolor="#5b9bd5 [3204]" strokeweight=".5pt">
                  <v:stroke joinstyle="miter"/>
                </v:line>
                <v:shape id="Zone de texte 151" o:spid="_x0000_s1128" type="#_x0000_t202" style="position:absolute;left:28600;top:24554;width:7841;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985816" w:rsidRDefault="00985816" w:rsidP="004432C0">
                        <w:r>
                          <w:t>Faisceau Laser</w:t>
                        </w:r>
                      </w:p>
                    </w:txbxContent>
                  </v:textbox>
                </v:shape>
                <v:rect id="Rectangle 152" o:spid="_x0000_s1129" style="position:absolute;left:38349;top:34020;width:5345;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aLsIA&#10;AADcAAAADwAAAGRycy9kb3ducmV2LnhtbERPTWvCQBC9F/wPywje6qaxSoluRCtKD0VQi+chO8mG&#10;ZmdDdhtjf323UOhtHu9zVuvBNqKnzteOFTxNExDEhdM1Vwo+LvvHFxA+IGtsHJOCO3lY56OHFWba&#10;3fhE/TlUIoawz1CBCaHNpPSFIYt+6lriyJWusxgi7CqpO7zFcNvINEkW0mLNscFgS6+Gis/zl1XA&#10;ODvYavFudv3xWqbb+fNgvp1Sk/GwWYIINIR/8Z/7Tcf58xR+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ouwgAAANwAAAAPAAAAAAAAAAAAAAAAAJgCAABkcnMvZG93&#10;bnJldi54bWxQSwUGAAAAAAQABAD1AAAAhwMAAAAA&#10;" fillcolor="#d8d8d8 [2732]" strokecolor="#1f4d78 [1604]" strokeweight="1pt"/>
                <v:rect id="Rectangle 153" o:spid="_x0000_s1130" style="position:absolute;left:12572;top:34134;width:5345;height:3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tcEA&#10;AADcAAAADwAAAGRycy9kb3ducmV2LnhtbERPS4vCMBC+L/gfwgje1tQnUo3irigeloVV8Tw0Y1Ns&#10;JqWJtfrrzcLC3ubje85i1dpSNFT7wrGCQT8BQZw5XXCu4HTcvs9A+ICssXRMCh7kYbXsvC0w1e7O&#10;P9QcQi5iCPsUFZgQqlRKnxmy6PuuIo7cxdUWQ4R1LnWN9xhuSzlMkqm0WHBsMFjRp6HserhZBYyj&#10;nc2nX2bTfJ8vw4/JuDVPp1Sv267nIAK14V/8597rOH8ygt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v7XBAAAA3AAAAA8AAAAAAAAAAAAAAAAAmAIAAGRycy9kb3du&#10;cmV2LnhtbFBLBQYAAAAABAAEAPUAAACGAwAAAAA=&#10;" fillcolor="#d8d8d8 [2732]" strokecolor="#1f4d78 [1604]" strokeweight="1pt"/>
                <v:group id="Groupe 156" o:spid="_x0000_s1131" style="position:absolute;left:585;top:28202;width:10332;height:15140" coordorigin="585,31757" coordsize="10332,1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Arc 164" o:spid="_x0000_s1132" style="position:absolute;left:585;top:31757;width:5938;height:15141;visibility:visible;mso-wrap-style:square;v-text-anchor:middle" coordsize="593817,15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qXMQA&#10;AADcAAAADwAAAGRycy9kb3ducmV2LnhtbERP22oCMRB9L/Qfwgh9KZqtFZXVKKW0oLUKXj5g2Iyb&#10;pZtJukl19esbodC3OZzrTOetrcWJmlA5VvDUy0AQF05XXCo47N+7YxAhImusHZOCCwWYz+7vpphr&#10;d+YtnXaxFCmEQ44KTIw+lzIUhiyGnvPEiTu6xmJMsCmlbvCcwm0t+1k2lBYrTg0GPb0aKr52P1aB&#10;j9fx42rT/3hb+MFyZNbP35+BlXrotC8TEJHa+C/+cy90mj8cwO2Zd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KlzEAAAA3AAAAA8AAAAAAAAAAAAAAAAAmAIAAGRycy9k&#10;b3ducmV2LnhtbFBLBQYAAAAABAAEAPUAAACJAwAAAAA=&#10;" path="m469727,141454nsc547297,283028,593464,511012,593816,754241v342,236245,-42591,459352,-116080,603234l296909,757035,469727,141454xem469727,141454nfc547297,283028,593464,511012,593816,754241v342,236245,-42591,459352,-116080,603234e" filled="f" strokecolor="#5b9bd5 [3204]" strokeweight=".5pt">
                    <v:stroke joinstyle="miter"/>
                    <v:path arrowok="t" o:connecttype="custom" o:connectlocs="469727,141454;593816,754241;477736,1357475" o:connectangles="0,0,0"/>
                  </v:shape>
                  <v:shape id="Arc 165" o:spid="_x0000_s1133" style="position:absolute;left:2722;top:31757;width:5938;height:15141;visibility:visible;mso-wrap-style:square;v-text-anchor:middle" coordsize="593817,15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Px8UA&#10;AADcAAAADwAAAGRycy9kb3ducmV2LnhtbERP22oCMRB9L/QfwhT6UjRb26qsRpHSgloVvHzAsBk3&#10;SzeTuEl17dc3hULf5nCuM562thZnakLlWMFjNwNBXDhdcangsH/vDEGEiKyxdkwKrhRgOrm9GWOu&#10;3YW3dN7FUqQQDjkqMDH6XMpQGLIYus4TJ+7oGosxwaaUusFLCre17GVZX1qsODUY9PRqqPjcfVkF&#10;Pn4PHz42veXb3D8vBmb9dFoFVur+rp2NQERq47/4zz3XaX7/BX6fSRfI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o/HxQAAANwAAAAPAAAAAAAAAAAAAAAAAJgCAABkcnMv&#10;ZG93bnJldi54bWxQSwUGAAAAAAQABAD1AAAAigMAAAAA&#10;" path="m514674,242439nsc564840,380450,593049,561151,593802,749311v703,175660,-22575,346476,-65846,483177l296909,757035,514674,242439xem514674,242439nfc564840,380450,593049,561151,593802,749311v703,175660,-22575,346476,-65846,483177e" filled="f" strokecolor="#5b9bd5 [3204]" strokeweight=".5pt">
                    <v:stroke joinstyle="miter"/>
                    <v:path arrowok="t" o:connecttype="custom" o:connectlocs="514674,242439;593802,749311;527956,1232488" o:connectangles="0,0,0"/>
                  </v:shape>
                  <v:shape id="Arc 166" o:spid="_x0000_s1134" style="position:absolute;left:4979;top:31757;width:5938;height:15141;visibility:visible;mso-wrap-style:square;v-text-anchor:middle" coordsize="593817,15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RsMQA&#10;AADcAAAADwAAAGRycy9kb3ducmV2LnhtbERP22oCMRB9F/oPYQp9KTVbLVtZjSKlBS9tobYfMGzG&#10;zeJmkm6ibvv1RhB8m8O5zmTW2UYcqA21YwWP/QwEcel0zZWCn++3hxGIEJE1No5JwR8FmE1vehMs&#10;tDvyFx02sRIphEOBCkyMvpAylIYshr7zxInbutZiTLCtpG7xmMJtIwdZlkuLNacGg55eDJW7zd4q&#10;8PF/dL/+HKxeF/5p+Ww+hr/vgZW6u+3mYxCRungVX9wLnebnOZyfSRfI6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UEbDEAAAA3AAAAA8AAAAAAAAAAAAAAAAAmAIAAGRycy9k&#10;b3ducmV2LnhtbFBLBQYAAAAABAAEAPUAAACJAwAAAAA=&#10;" path="m543524,335478nsc576310,460169,593816,606899,593817,757019v1,150100,-17498,296814,-50273,421499l296909,757035,543524,335478xem543524,335478nfc576310,460169,593816,606899,593817,757019v1,150100,-17498,296814,-50273,421499e" filled="f" strokecolor="#5b9bd5 [3204]" strokeweight=".5pt">
                    <v:stroke joinstyle="miter"/>
                    <v:path arrowok="t" o:connecttype="custom" o:connectlocs="543524,335478;593817,757019;543544,1178518" o:connectangles="0,0,0"/>
                  </v:shape>
                </v:group>
                <v:shape id="Connecteur droit avec flèche 167" o:spid="_x0000_s1135" type="#_x0000_t32" style="position:absolute;left:2722;top:17582;width:0;height:78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PsUAAADcAAAADwAAAGRycy9kb3ducmV2LnhtbERPS2vCQBC+F/oflhG8FN3UtirRVdpI&#10;oVcfoN6G7JiNzc6m2W2M/vpuodDbfHzPmS87W4mWGl86VvA4TEAQ506XXCjYbd8HUxA+IGusHJOC&#10;K3lYLu7v5phqd+E1tZtQiBjCPkUFJoQ6ldLnhiz6oauJI3dyjcUQYVNI3eAlhttKjpJkLC2WHBsM&#10;1pQZyj8331bB8fSi27dsVebmkD3tH55vX+fDSql+r3udgQjUhX/xn/tDx/njC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PsUAAADcAAAADwAAAAAAAAAA&#10;AAAAAAChAgAAZHJzL2Rvd25yZXYueG1sUEsFBgAAAAAEAAQA+QAAAJMDAAAAAA==&#10;" strokecolor="#5b9bd5 [3204]" strokeweight=".5pt">
                  <v:stroke endarrow="block" joinstyle="miter"/>
                </v:shape>
                <v:shape id="Connecteur droit avec flèche 168" o:spid="_x0000_s1136" type="#_x0000_t32" style="position:absolute;left:2722;top:25419;width:1305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BTMcAAADcAAAADwAAAGRycy9kb3ducmV2LnhtbESPQU/CQBCF7yT+h82YcDGyBZWYykKw&#10;xISraCLeJt2hW+3O1u5aKr/eOZBwm8l78943i9XgG9VTF+vABqaTDBRxGWzNlYH3t5fbR1AxIVts&#10;ApOBP4qwWl6NFpjbcORX6nepUhLCMUcDLqU21zqWjjzGSWiJRTuEzmOStau07fAo4b7Rsyyba481&#10;S4PDlgpH5ffu1xv4PDzY/rnY1KXbF3cfN/enn6/9xpjx9bB+ApVoSBfz+XprBX8utPKMT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UFMxwAAANwAAAAPAAAAAAAA&#10;AAAAAAAAAKECAABkcnMvZG93bnJldi54bWxQSwUGAAAAAAQABAD5AAAAlQMAAAAA&#10;" strokecolor="#5b9bd5 [3204]" strokeweight=".5pt">
                  <v:stroke endarrow="block" joinstyle="miter"/>
                </v:shape>
                <v:shape id="Forme libre 179" o:spid="_x0000_s1137" style="position:absolute;left:3791;top:18972;width:9975;height:5746;visibility:visible;mso-wrap-style:square;v-text-anchor:middle" coordsize="997528,57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uK8IA&#10;AADcAAAADwAAAGRycy9kb3ducmV2LnhtbERPTWsCMRC9C/6HMEIvoll7cOtqlFIolN5ctedhM27W&#10;3Uy2m1TTf28KBW/zeJ+z2UXbiSsNvnGsYDHPQBBXTjdcKzge3mcvIHxA1tg5JgW/5GG3HY82WGh3&#10;4z1dy1CLFMK+QAUmhL6Q0leGLPq564kTd3aDxZDgUEs94C2F204+Z9lSWmw4NRjs6c1Q1ZY/VkEz&#10;jfl33h6Oi315/pqeYnv5NJlST5P4ugYRKIaH+N/9odP8fAV/z6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4rwgAAANwAAAAPAAAAAAAAAAAAAAAAAJgCAABkcnMvZG93&#10;bnJldi54bWxQSwUGAAAAAAQABAD1AAAAhwMAAAAA&#10;" path="m,347816v56408,22761,112816,45522,154380,-11875c195944,278544,207819,-36152,249382,3432v41563,39584,108857,544285,154379,570015c449283,599177,486889,179582,522515,157811v35626,-21771,57397,285008,95002,285008c655122,442819,712520,165728,748146,157811v35626,-7917,41563,197922,83127,237506c872837,434901,997528,395317,997528,395317r,e" filled="f" strokecolor="#1f4d78 [1604]" strokeweight="1pt">
                  <v:stroke joinstyle="miter"/>
                  <v:path arrowok="t" o:connecttype="custom" o:connectlocs="0,347816;154380,335941;249382,3432;403761,573447;522515,157811;617517,442819;748146,157811;831273,395317;997528,395317;997528,395317" o:connectangles="0,0,0,0,0,0,0,0,0,0"/>
                </v:shape>
                <v:shape id="Zone de texte 182" o:spid="_x0000_s1138" type="#_x0000_t202" style="position:absolute;left:1179;top:14819;width:5344;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rsidR="00985816" w:rsidRDefault="00985816" w:rsidP="004432C0">
                        <w:r>
                          <w:t>Dp</w:t>
                        </w:r>
                      </w:p>
                    </w:txbxContent>
                  </v:textbox>
                </v:shape>
                <v:shape id="Zone de texte 183" o:spid="_x0000_s1139" type="#_x0000_t202" style="position:absolute;left:12572;top:25419;width:4269;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XLsQA&#10;AADcAAAADwAAAGRycy9kb3ducmV2LnhtbERPTWvCQBC9F/wPywi91Y2W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ly7EAAAA3AAAAA8AAAAAAAAAAAAAAAAAmAIAAGRycy9k&#10;b3ducmV2LnhtbFBLBQYAAAAABAAEAPUAAACJAwAAAAA=&#10;" filled="f" stroked="f" strokeweight=".5pt">
                  <v:textbox>
                    <w:txbxContent>
                      <w:p w:rsidR="00985816" w:rsidRDefault="00985816" w:rsidP="004432C0">
                        <w:r>
                          <w:t>Tps</w:t>
                        </w:r>
                      </w:p>
                    </w:txbxContent>
                  </v:textbox>
                </v:shape>
                <v:shape id="Connecteur droit avec flèche 184" o:spid="_x0000_s1140" type="#_x0000_t32" style="position:absolute;left:45819;top:11738;width:0;height:44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ts8QAAADcAAAADwAAAGRycy9kb3ducmV2LnhtbERPTWvCQBC9F/wPywheim5qrUh0lTZS&#10;8ForqLchO2aj2dk0u42pv74rFHqbx/ucxaqzlWip8aVjBU+jBARx7nTJhYLd5/twBsIHZI2VY1Lw&#10;Qx5Wy97DAlPtrvxB7TYUIoawT1GBCaFOpfS5IYt+5GriyJ1cYzFE2BRSN3iN4baS4ySZSoslxwaD&#10;NWWG8sv22yo4nl50+5aty9wcsuf94+T2dT6slRr0u9c5iEBd+Bf/uTc6zp9N4P5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K2zxAAAANwAAAAPAAAAAAAAAAAA&#10;AAAAAKECAABkcnMvZG93bnJldi54bWxQSwUGAAAAAAQABAD5AAAAkgMAAAAA&#10;" strokecolor="#5b9bd5 [3204]" strokeweight=".5pt">
                  <v:stroke endarrow="block" joinstyle="miter"/>
                </v:shape>
                <v:shape id="Connecteur droit avec flèche 185" o:spid="_x0000_s1141" type="#_x0000_t32" style="position:absolute;left:45471;top:15959;width:1305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IKMQAAADcAAAADwAAAGRycy9kb3ducmV2LnhtbERPTWvCQBC9C/0PyxR6Ed1Yq0jqKjZS&#10;8KoVtLchO2bTZmfT7DZGf70rFHqbx/uc+bKzlWip8aVjBaNhAoI4d7rkQsH+430wA+EDssbKMSm4&#10;kIfl4qE3x1S7M2+p3YVCxBD2KSowIdSplD43ZNEPXU0cuZNrLIYIm0LqBs8x3FbyOUmm0mLJscFg&#10;TZmh/Hv3axV8nia6fcvWZW6O2fjQf7n+fB3XSj09dqtXEIG68C/+c290nD+bwP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AgoxAAAANwAAAAPAAAAAAAAAAAA&#10;AAAAAKECAABkcnMvZG93bnJldi54bWxQSwUGAAAAAAQABAD5AAAAkgMAAAAA&#10;" strokecolor="#5b9bd5 [3204]" strokeweight=".5pt">
                  <v:stroke endarrow="block" joinstyle="miter"/>
                </v:shape>
                <v:shape id="Forme libre 186" o:spid="_x0000_s1142" style="position:absolute;left:46420;top:12243;width:9976;height:2972;visibility:visible;mso-wrap-style:square;v-text-anchor:middle" coordsize="997528,57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KfsEA&#10;AADcAAAADwAAAGRycy9kb3ducmV2LnhtbERPTYvCMBC9C/6HMIIX0VQPKtUoi7Ag3qzunodmbLpt&#10;JrXJavbfbxYWvM3jfc52H20rHtT72rGC+SwDQVw6XXOl4Hp5n65B+ICssXVMCn7Iw343HGwx1+7J&#10;Z3oUoRIphH2OCkwIXS6lLw1Z9DPXESfu5nqLIcG+krrHZwq3rVxk2VJarDk1GOzoYKhsim+roJ7E&#10;1X3VXK7zc3H7nHzE5utkMqXGo/i2AREohpf4333Uaf56CX/Pp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BCn7BAAAA3AAAAA8AAAAAAAAAAAAAAAAAmAIAAGRycy9kb3du&#10;cmV2LnhtbFBLBQYAAAAABAAEAPUAAACGAwAAAAA=&#10;" path="m,347816v56408,22761,112816,45522,154380,-11875c195944,278544,207819,-36152,249382,3432v41563,39584,108857,544285,154379,570015c449283,599177,486889,179582,522515,157811v35626,-21771,57397,285008,95002,285008c655122,442819,712520,165728,748146,157811v35626,-7917,41563,197922,83127,237506c872837,434901,997528,395317,997528,395317r,e" filled="f" strokecolor="#1f4d78 [1604]" strokeweight="1pt">
                  <v:stroke joinstyle="miter"/>
                  <v:path arrowok="t" o:connecttype="custom" o:connectlocs="0,179905;154380,173763;249382,1775;403761,296610;522515,81626;617517,229044;748146,81626;831273,204474;997528,204474;997528,204474" o:connectangles="0,0,0,0,0,0,0,0,0,0"/>
                </v:shape>
                <v:shape id="Zone de texte 187" o:spid="_x0000_s1143" type="#_x0000_t202" style="position:absolute;left:55320;top:15959;width:4269;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rsidR="00985816" w:rsidRDefault="00985816" w:rsidP="004432C0">
                        <w:r>
                          <w:t>Tps</w:t>
                        </w:r>
                      </w:p>
                    </w:txbxContent>
                  </v:textbox>
                </v:shape>
                <v:shape id="Zone de texte 188" o:spid="_x0000_s1144" type="#_x0000_t202" style="position:absolute;left:43221;top:9388;width:6520;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rsidR="00985816" w:rsidRDefault="00985816" w:rsidP="004432C0">
                        <w:r>
                          <w:t>Imeas1</w:t>
                        </w:r>
                      </w:p>
                    </w:txbxContent>
                  </v:textbox>
                </v:shape>
                <v:shape id="Connecteur droit avec flèche 189" o:spid="_x0000_s1145" type="#_x0000_t32" style="position:absolute;left:46521;top:18753;width:0;height:44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CLcUAAADcAAAADwAAAGRycy9kb3ducmV2LnhtbERPS2vCQBC+F/oflhG8FN3UtqLRVdpI&#10;oVcfoN6G7JiNzc6m2W2M/vpuodDbfHzPmS87W4mWGl86VvA4TEAQ506XXCjYbd8HExA+IGusHJOC&#10;K3lYLu7v5phqd+E1tZtQiBjCPkUFJoQ6ldLnhiz6oauJI3dyjcUQYVNI3eAlhttKjpJkLC2WHBsM&#10;1pQZyj8331bB8fSi27dsVebmkD3tH55vX+fDSql+r3udgQjUhX/xn/tDx/mTK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UCLcUAAADcAAAADwAAAAAAAAAA&#10;AAAAAAChAgAAZHJzL2Rvd25yZXYueG1sUEsFBgAAAAAEAAQA+QAAAJMDAAAAAA==&#10;" strokecolor="#5b9bd5 [3204]" strokeweight=".5pt">
                  <v:stroke endarrow="block" joinstyle="miter"/>
                </v:shape>
                <v:shape id="Connecteur droit avec flèche 190" o:spid="_x0000_s1146" type="#_x0000_t32" style="position:absolute;left:46173;top:22974;width:1305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9bccAAADcAAAADwAAAGRycy9kb3ducmV2LnhtbESPT0/DMAzF70h8h8hIXBBLYYBGWTZB&#10;p0lc90fauFmN1xQapzSh6/j08wGJm633/N7P0/ngG9VTF+vABu5GGSjiMtiaKwPbzfJ2AiomZItN&#10;YDJwogjz2eXFFHMbjryifp0qJSEcczTgUmpzrWPpyGMchZZYtEPoPCZZu0rbDo8S7ht9n2VP2mPN&#10;0uCwpcJR+bX+8QY+Do+2fysWden2xXh38/D7/blfGHN9Nby+gEo0pH/z3/W7FfxnwZdnZAI9O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1j1txwAAANwAAAAPAAAAAAAA&#10;AAAAAAAAAKECAABkcnMvZG93bnJldi54bWxQSwUGAAAAAAQABAD5AAAAlQMAAAAA&#10;" strokecolor="#5b9bd5 [3204]" strokeweight=".5pt">
                  <v:stroke endarrow="block" joinstyle="miter"/>
                </v:shape>
                <v:shape id="Forme libre 191" o:spid="_x0000_s1147" style="position:absolute;left:48429;top:19258;width:9976;height:2972;visibility:visible;mso-wrap-style:square;v-text-anchor:middle" coordsize="997528,57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E18MA&#10;AADcAAAADwAAAGRycy9kb3ducmV2LnhtbERPS2sCMRC+F/ofwhR6kZrdHqpdjSKFgnhzfZyHzbhZ&#10;dzNZN1Hjv28Khd7m43vOfBltJ240+MaxgnycgSCunG64VrDffb9NQfiArLFzTAoe5GG5eH6aY6Hd&#10;nbd0K0MtUgj7AhWYEPpCSl8ZsujHridO3MkNFkOCQy31gPcUbjv5nmUf0mLDqcFgT1+Gqra8WgXN&#10;KE4uk3a3z7fl6Tg6xPa8MZlSry9xNQMRKIZ/8Z97rdP8zxx+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E18MAAADcAAAADwAAAAAAAAAAAAAAAACYAgAAZHJzL2Rv&#10;d25yZXYueG1sUEsFBgAAAAAEAAQA9QAAAIgDAAAAAA==&#10;" path="m,347816v56408,22761,112816,45522,154380,-11875c195944,278544,207819,-36152,249382,3432v41563,39584,108857,544285,154379,570015c449283,599177,486889,179582,522515,157811v35626,-21771,57397,285008,95002,285008c655122,442819,712520,165728,748146,157811v35626,-7917,41563,197922,83127,237506c872837,434901,997528,395317,997528,395317r,e" filled="f" strokecolor="#1f4d78 [1604]" strokeweight="1pt">
                  <v:stroke joinstyle="miter"/>
                  <v:path arrowok="t" o:connecttype="custom" o:connectlocs="0,179905;154380,173763;249382,1775;403761,296610;522515,81626;617517,229044;748146,81626;831273,204474;997528,204474;997528,204474" o:connectangles="0,0,0,0,0,0,0,0,0,0"/>
                </v:shape>
                <v:shape id="Zone de texte 192" o:spid="_x0000_s1148" type="#_x0000_t202" style="position:absolute;left:56023;top:22974;width:4269;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985816" w:rsidRDefault="00985816" w:rsidP="004432C0">
                        <w:r>
                          <w:t>Tps</w:t>
                        </w:r>
                      </w:p>
                    </w:txbxContent>
                  </v:textbox>
                </v:shape>
                <v:shape id="Zone de texte 193" o:spid="_x0000_s1149" type="#_x0000_t202" style="position:absolute;left:43567;top:16403;width:6521;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rsidR="00985816" w:rsidRDefault="00985816" w:rsidP="004432C0">
                        <w:r>
                          <w:t>Imeas2</w:t>
                        </w:r>
                      </w:p>
                    </w:txbxContent>
                  </v:textbox>
                </v:shape>
                <v:shape id="Connecteur droit avec flèche 196" o:spid="_x0000_s1150" type="#_x0000_t32" style="position:absolute;left:45338;top:3425;width:0;height:44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AgsUAAADcAAAADwAAAGRycy9kb3ducmV2LnhtbERPS2vCQBC+F/oflhG8FN3UtqLRVdpI&#10;oVcfoN6G7JiNzc6m2W2M/vpuodDbfHzPmS87W4mWGl86VvA4TEAQ506XXCjYbd8HExA+IGusHJOC&#10;K3lYLu7v5phqd+E1tZtQiBjCPkUFJoQ6ldLnhiz6oauJI3dyjcUQYVNI3eAlhttKjpJkLC2WHBsM&#10;1pQZyj8331bB8fSi27dsVebmkD3tH55vX+fDSql+r3udgQjUhX/xn/tDx/nTM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AgsUAAADcAAAADwAAAAAAAAAA&#10;AAAAAAChAgAAZHJzL2Rvd25yZXYueG1sUEsFBgAAAAAEAAQA+QAAAJMDAAAAAA==&#10;" strokecolor="#5b9bd5 [3204]" strokeweight=".5pt">
                  <v:stroke endarrow="block" joinstyle="miter"/>
                </v:shape>
                <v:shape id="Connecteur droit avec flèche 198" o:spid="_x0000_s1151" type="#_x0000_t32" style="position:absolute;left:44990;top:7646;width:1305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xa8cAAADcAAAADwAAAGRycy9kb3ducmV2LnhtbESPT0/DMAzF70h8h8hIXBBLYYBGWTZB&#10;p0lc90fauFmN1xQapzSh6/j08wGJm633/N7P0/ngG9VTF+vABu5GGSjiMtiaKwPbzfJ2AiomZItN&#10;YDJwogjz2eXFFHMbjryifp0qJSEcczTgUmpzrWPpyGMchZZYtEPoPCZZu0rbDo8S7ht9n2VP2mPN&#10;0uCwpcJR+bX+8QY+Do+2fysWden2xXh38/D7/blfGHN9Nby+gEo0pH/z3/W7FfxnoZVnZAI9O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FrxwAAANwAAAAPAAAAAAAA&#10;AAAAAAAAAKECAABkcnMvZG93bnJldi54bWxQSwUGAAAAAAQABAD5AAAAlQMAAAAA&#10;" strokecolor="#5b9bd5 [3204]" strokeweight=".5pt">
                  <v:stroke endarrow="block" joinstyle="miter"/>
                </v:shape>
                <v:shape id="Zone de texte 199" o:spid="_x0000_s1152" type="#_x0000_t202" style="position:absolute;left:54839;top:7646;width:4269;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985816" w:rsidRDefault="00985816" w:rsidP="004432C0">
                        <w:r>
                          <w:t>Tps</w:t>
                        </w:r>
                      </w:p>
                    </w:txbxContent>
                  </v:textbox>
                </v:shape>
                <v:shape id="Zone de texte 200" o:spid="_x0000_s1153" type="#_x0000_t202" style="position:absolute;left:42740;top:1075;width:6521;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rsidR="00985816" w:rsidRDefault="00985816" w:rsidP="004432C0">
                        <w:r>
                          <w:t>IRef1</w:t>
                        </w:r>
                      </w:p>
                    </w:txbxContent>
                  </v:textbox>
                </v:shape>
                <v:shape id="Forme libre 214" o:spid="_x0000_s1154" style="position:absolute;left:45585;top:5476;width:11163;height:615;visibility:visible;mso-wrap-style:square;v-text-anchor:middle" coordsize="1116280,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428MA&#10;AADcAAAADwAAAGRycy9kb3ducmV2LnhtbESPQYvCMBSE74L/ITzBm6bKrkg1irjsbvWiVvH8aJ5t&#10;sXkpTdTuv98IgsdhZr5h5svWVOJOjSstKxgNIxDEmdUl5wpOx+/BFITzyBory6TgjxwsF93OHGNt&#10;H3yge+pzESDsYlRQeF/HUrqsIINuaGvi4F1sY9AH2eRSN/gIcFPJcRRNpMGSw0KBNa0Lyq7pzSiw&#10;yebr9Pnrqn3S/mzTKL/s9XmnVL/XrmYgPLX+HX61E61gPPqA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428MAAADcAAAADwAAAAAAAAAAAAAAAACYAgAAZHJzL2Rv&#10;d25yZXYueG1sUEsFBgAAAAAEAAQA9QAAAIgDAAAAAA==&#10;" path="m,35714v103909,2969,207818,5938,261257,c314696,29776,285007,-1891,320633,88v35626,1979,77190,37605,154380,47501c552203,57485,716478,65403,783771,59465v67293,-5938,39585,-47502,95003,-47502c934192,11963,1116280,59465,1116280,59465r,e" filled="f" strokecolor="#1f4d78 [1604]" strokeweight="1pt">
                  <v:stroke joinstyle="miter"/>
                  <v:path arrowok="t" o:connecttype="custom" o:connectlocs="0,35714;261257,35714;320633,88;475013,47589;783771,59465;878774,11963;1116280,59465;1116280,59465" o:connectangles="0,0,0,0,0,0,0,0"/>
                </v:shape>
                <v:shape id="Connecteur droit avec flèche 217" o:spid="_x0000_s1155" type="#_x0000_t32" style="position:absolute;left:46521;top:27065;width:0;height:44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HP8cAAADcAAAADwAAAGRycy9kb3ducmV2LnhtbESPQWvCQBSE7wX/w/IKXkQ3WttKdJUa&#10;KfSqLWhvj+wzm5p9m2a3MfrruwWhx2FmvmEWq85WoqXGl44VjEcJCOLc6ZILBR/vr8MZCB+QNVaO&#10;ScGFPKyWvbsFptqdeUvtLhQiQtinqMCEUKdS+tyQRT9yNXH0jq6xGKJsCqkbPEe4reQkSZ6kxZLj&#10;gsGaMkP5afdjFXweH3W7zjZlbg7Zw34wvX5/HTZK9e+7lzmIQF34D9/ab1rBZPwM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ycc/xwAAANwAAAAPAAAAAAAA&#10;AAAAAAAAAKECAABkcnMvZG93bnJldi54bWxQSwUGAAAAAAQABAD5AAAAlQMAAAAA&#10;" strokecolor="#5b9bd5 [3204]" strokeweight=".5pt">
                  <v:stroke endarrow="block" joinstyle="miter"/>
                </v:shape>
                <v:shape id="Connecteur droit avec flèche 223" o:spid="_x0000_s1156" type="#_x0000_t32" style="position:absolute;left:46173;top:31286;width:1305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4LgcYAAADcAAAADwAAAGRycy9kb3ducmV2LnhtbESPQWvCQBSE74X+h+UVepG6MWopqau0&#10;EaFXtVB7e2Sf2bTZtzG7xtRf7wpCj8PMfMPMFr2tRUetrxwrGA0TEMSF0xWXCj63q6cXED4ga6wd&#10;k4I/8rCY39/NMNPuxGvqNqEUEcI+QwUmhCaT0heGLPqha4ijt3etxRBlW0rd4inCbS3TJHmWFiuO&#10;CwYbyg0Vv5ujVfC9n+ruPV9Whdnl46/B5Hz42S2Venzo315BBOrDf/jW/tAK0nQM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eC4HGAAAA3AAAAA8AAAAAAAAA&#10;AAAAAAAAoQIAAGRycy9kb3ducmV2LnhtbFBLBQYAAAAABAAEAPkAAACUAwAAAAA=&#10;" strokecolor="#5b9bd5 [3204]" strokeweight=".5pt">
                  <v:stroke endarrow="block" joinstyle="miter"/>
                </v:shape>
                <v:shape id="Zone de texte 234" o:spid="_x0000_s1157" type="#_x0000_t202" style="position:absolute;left:56023;top:31286;width:4269;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985816" w:rsidRDefault="00985816" w:rsidP="004432C0">
                        <w:r>
                          <w:t>Tps</w:t>
                        </w:r>
                      </w:p>
                    </w:txbxContent>
                  </v:textbox>
                </v:shape>
                <v:shape id="Zone de texte 235" o:spid="_x0000_s1158" type="#_x0000_t202" style="position:absolute;left:43804;top:24715;width:6521;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rsidR="00985816" w:rsidRDefault="00985816" w:rsidP="004432C0">
                        <w:r>
                          <w:t>IRef2</w:t>
                        </w:r>
                      </w:p>
                    </w:txbxContent>
                  </v:textbox>
                </v:shape>
                <v:shape id="Forme libre 236" o:spid="_x0000_s1159" style="position:absolute;left:46768;top:29116;width:11163;height:615;visibility:visible;mso-wrap-style:square;v-text-anchor:middle" coordsize="1116280,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fV8UA&#10;AADcAAAADwAAAGRycy9kb3ducmV2LnhtbESPQWvCQBSE74X+h+UVeqsbUxSJrkFa2qZe1CieH9ln&#10;Esy+DdltEv99Vyj0OMzMN8wqHU0jeupcbVnBdBKBIC6srrlUcDp+vCxAOI+ssbFMCm7kIF0/Pqww&#10;0XbgA/W5L0WAsEtQQeV9m0jpiooMuoltiYN3sZ1BH2RXSt3hEOCmkXEUzaXBmsNChS29VVRc8x+j&#10;wGbf76fZl2v22fi5zaPystfnnVLPT+NmCcLT6P/Df+1MK4hf53A/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V9XxQAAANwAAAAPAAAAAAAAAAAAAAAAAJgCAABkcnMv&#10;ZG93bnJldi54bWxQSwUGAAAAAAQABAD1AAAAigMAAAAA&#10;" path="m,35714v103909,2969,207818,5938,261257,c314696,29776,285007,-1891,320633,88v35626,1979,77190,37605,154380,47501c552203,57485,716478,65403,783771,59465v67293,-5938,39585,-47502,95003,-47502c934192,11963,1116280,59465,1116280,59465r,e" filled="f" strokecolor="#1f4d78 [1604]" strokeweight="1pt">
                  <v:stroke joinstyle="miter"/>
                  <v:path arrowok="t" o:connecttype="custom" o:connectlocs="0,35714;261257,35714;320633,88;475013,47589;783771,59465;878774,11963;1116280,59465;1116280,59465" o:connectangles="0,0,0,0,0,0,0,0"/>
                </v:shape>
                <v:group id="Groupe 238" o:spid="_x0000_s1160" style="position:absolute;left:25943;top:25150;width:2011;height:3055;rotation:90" coordorigin="585,31757" coordsize="10332,1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Ragc8EAAADcAAAADwAA&#10;AAAAAAAAAAAAAACqAgAAZHJzL2Rvd25yZXYueG1sUEsFBgAAAAAEAAQA+gAAAJgDAAAAAA==&#10;">
                  <v:shape id="Arc 239" o:spid="_x0000_s1161" style="position:absolute;left:585;top:31757;width:5938;height:15141;visibility:visible;mso-wrap-style:square;v-text-anchor:middle" coordsize="593817,15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Lo8cA&#10;AADcAAAADwAAAGRycy9kb3ducmV2LnhtbESPUUsCQRSF3wP/w3CDXiRnW6NsdZSQAjMVNH/AZee2&#10;s7hzZ9yZdOvXN4HQ4+Gc8x3OZNbZRpyoDbVjBXeDDARx6XTNlYL9x+vtCESIyBobx6TgmwLMpr2r&#10;CRbanXlLp12sRIJwKFCBidEXUobSkMUwcJ44eZ+utRiTbCupWzwnuG1knmUP0mLNacGgp7mh8rD7&#10;sgp8/Bn13zf58mXh798ezXp4XAVW6ua6ex6DiNTF//ClvdAK8uET/J1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dy6PHAAAA3AAAAA8AAAAAAAAAAAAAAAAAmAIAAGRy&#10;cy9kb3ducmV2LnhtbFBLBQYAAAAABAAEAPUAAACMAwAAAAA=&#10;" path="m469727,141454nsc547297,283028,593464,511012,593816,754241v342,236245,-42591,459352,-116080,603234l296909,757035,469727,141454xem469727,141454nfc547297,283028,593464,511012,593816,754241v342,236245,-42591,459352,-116080,603234e" filled="f" strokecolor="#5b9bd5 [3204]" strokeweight=".5pt">
                    <v:stroke joinstyle="miter"/>
                    <v:path arrowok="t" o:connecttype="custom" o:connectlocs="469727,141454;593816,754241;477736,1357475" o:connectangles="0,0,0"/>
                  </v:shape>
                  <v:shape id="Arc 240" o:spid="_x0000_s1162" style="position:absolute;left:2722;top:31757;width:5938;height:15141;visibility:visible;mso-wrap-style:square;v-text-anchor:middle" coordsize="593817,15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RQ8QA&#10;AADcAAAADwAAAGRycy9kb3ducmV2LnhtbERP3WrCMBS+F3yHcAa7EU1XZUo1yhgb6NwG/jzAoTlr&#10;is1J1mTa7emXC8HLj+9/sepsI87UhtqxgodRBoK4dLrmSsHx8DqcgQgRWWPjmBT8UoDVst9bYKHd&#10;hXd03sdKpBAOBSowMfpCylAashhGzhMn7su1FmOCbSV1i5cUbhuZZ9mjtFhzajDo6dlQedr/WAU+&#10;/s0G28/87WXtJ5up+Rh/vwdW6v6ue5qDiNTFm/jqXmsF+STNT2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hEUPEAAAA3AAAAA8AAAAAAAAAAAAAAAAAmAIAAGRycy9k&#10;b3ducmV2LnhtbFBLBQYAAAAABAAEAPUAAACJAwAAAAA=&#10;" path="m514674,242439nsc564840,380450,593049,561151,593802,749311v703,175660,-22575,346476,-65846,483177l296909,757035,514674,242439xem514674,242439nfc564840,380450,593049,561151,593802,749311v703,175660,-22575,346476,-65846,483177e" filled="f" strokecolor="#5b9bd5 [3204]" strokeweight=".5pt">
                    <v:stroke joinstyle="miter"/>
                    <v:path arrowok="t" o:connecttype="custom" o:connectlocs="514674,242439;593802,749311;527956,1232488" o:connectangles="0,0,0"/>
                  </v:shape>
                  <v:shape id="Arc 241" o:spid="_x0000_s1163" style="position:absolute;left:4979;top:31757;width:5938;height:15141;visibility:visible;mso-wrap-style:square;v-text-anchor:middle" coordsize="593817,15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02McA&#10;AADcAAAADwAAAGRycy9kb3ducmV2LnhtbESP0WoCMRRE3wX/IVyhL6Vm3UorW6OU0oKtVVD7AZfN&#10;dbO4uUk3qa5+fVMo+DjMzBlmOu9sI47UhtqxgtEwA0FcOl1zpeBr93Y3AREissbGMSk4U4D5rN+b&#10;YqHdiTd03MZKJAiHAhWYGH0hZSgNWQxD54mTt3etxZhkW0nd4inBbSPzLHuQFmtOCwY9vRgqD9sf&#10;q8DHy+R2uc4/Xhd+/P5oVvffn4GVuhl0z08gInXxGv5vL7SCfDyCvzPp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tNjHAAAA3AAAAA8AAAAAAAAAAAAAAAAAmAIAAGRy&#10;cy9kb3ducmV2LnhtbFBLBQYAAAAABAAEAPUAAACMAwAAAAA=&#10;" path="m543524,335478nsc576310,460169,593816,606899,593817,757019v1,150100,-17498,296814,-50273,421499l296909,757035,543524,335478xem543524,335478nfc576310,460169,593816,606899,593817,757019v1,150100,-17498,296814,-50273,421499e" filled="f" strokecolor="#5b9bd5 [3204]" strokeweight=".5pt">
                    <v:stroke joinstyle="miter"/>
                    <v:path arrowok="t" o:connecttype="custom" o:connectlocs="543524,335478;593817,757019;543544,1178518" o:connectangles="0,0,0"/>
                  </v:shape>
                </v:group>
                <v:group id="Groupe 242" o:spid="_x0000_s1164" style="position:absolute;left:25652;top:29532;width:2306;height:3345;rotation:-90" coordorigin="585,31757" coordsize="10332,1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lFNgxgAAANwA&#10;AAAPAAAAAAAAAAAAAAAAAKoCAABkcnMvZG93bnJldi54bWxQSwUGAAAAAAQABAD6AAAAnQMAAAAA&#10;">
                  <v:shape id="Arc 243" o:spid="_x0000_s1165" style="position:absolute;left:585;top:31757;width:5938;height:15141;visibility:visible;mso-wrap-style:square;v-text-anchor:middle" coordsize="593817,15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NMcA&#10;AADcAAAADwAAAGRycy9kb3ducmV2LnhtbESP0WoCMRRE3wX/IVyhL6Vmu0orW6OU0oLWKqj9gMvm&#10;ulnc3KSbVLf9elMo+DjMzBlmOu9sI07UhtqxgvthBoK4dLrmSsHn/u1uAiJEZI2NY1LwQwHms35v&#10;ioV2Z97SaRcrkSAcClRgYvSFlKE0ZDEMnSdO3sG1FmOSbSV1i+cEt43Ms+xBWqw5LRj09GKoPO6+&#10;rQIffye3q03+/rrw4+WjWY++PgIrdTPonp9AROriNfzfXmgF+XgEf2fS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zjzTHAAAA3AAAAA8AAAAAAAAAAAAAAAAAmAIAAGRy&#10;cy9kb3ducmV2LnhtbFBLBQYAAAAABAAEAPUAAACMAwAAAAA=&#10;" path="m469727,141454nsc547297,283028,593464,511012,593816,754241v342,236245,-42591,459352,-116080,603234l296909,757035,469727,141454xem469727,141454nfc547297,283028,593464,511012,593816,754241v342,236245,-42591,459352,-116080,603234e" filled="f" strokecolor="#5b9bd5 [3204]" strokeweight=".5pt">
                    <v:stroke joinstyle="miter"/>
                    <v:path arrowok="t" o:connecttype="custom" o:connectlocs="469727,141454;593816,754241;477736,1357475" o:connectangles="0,0,0"/>
                  </v:shape>
                  <v:shape id="Arc 249" o:spid="_x0000_s1166" style="position:absolute;left:2722;top:31757;width:5938;height:15141;visibility:visible;mso-wrap-style:square;v-text-anchor:middle" coordsize="593817,15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43scA&#10;AADcAAAADwAAAGRycy9kb3ducmV2LnhtbESPUUsCQRSF3wP/w3CDXiJn26RsdZSQBDMVNH/AZee2&#10;s7hzZ9yZdOvXO0HQ4+Gc8x3OeNrZRpyoDbVjBff9DARx6XTNlYL9x/xuCCJEZI2NY1LwTQGmk97V&#10;GAvtzryl0y5WIkE4FKjAxOgLKUNpyGLoO0+cvE/XWoxJtpXULZ4T3DYyz7JHabHmtGDQ08xQedh9&#10;WQU+/gxv3zf58nXhB29PZv1wXAVW6ua6exmBiNTF//Bfe6EV5INn+D2Tjo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uN7HAAAA3AAAAA8AAAAAAAAAAAAAAAAAmAIAAGRy&#10;cy9kb3ducmV2LnhtbFBLBQYAAAAABAAEAPUAAACMAwAAAAA=&#10;" path="m514674,242439nsc564840,380450,593049,561151,593802,749311v703,175660,-22575,346476,-65846,483177l296909,757035,514674,242439xem514674,242439nfc564840,380450,593049,561151,593802,749311v703,175660,-22575,346476,-65846,483177e" filled="f" strokecolor="#5b9bd5 [3204]" strokeweight=".5pt">
                    <v:stroke joinstyle="miter"/>
                    <v:path arrowok="t" o:connecttype="custom" o:connectlocs="514674,242439;593802,749311;527956,1232488" o:connectangles="0,0,0"/>
                  </v:shape>
                  <v:shape id="Arc 306" o:spid="_x0000_s1167" style="position:absolute;left:4979;top:31757;width:5938;height:15141;visibility:visible;mso-wrap-style:square;v-text-anchor:middle" coordsize="593817,15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8ccA&#10;AADcAAAADwAAAGRycy9kb3ducmV2LnhtbESP3WoCMRSE7wt9h3CE3hTNqkWXrVGktOBPFWr7AIfN&#10;cbN0c5JuUt326Y1Q6OUwM98ws0VnG3GiNtSOFQwHGQji0umaKwUf7y/9HESIyBobx6TghwIs5rc3&#10;Myy0O/MbnQ6xEgnCoUAFJkZfSBlKQxbDwHni5B1dazEm2VZSt3hOcNvIUZZNpMWa04JBT0+Gys/D&#10;t1Xg429+v92PNs8r/7Cemt346zWwUne9bvkIIlIX/8N/7ZVWMM4m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PmvHHAAAA3AAAAA8AAAAAAAAAAAAAAAAAmAIAAGRy&#10;cy9kb3ducmV2LnhtbFBLBQYAAAAABAAEAPUAAACMAwAAAAA=&#10;" path="m543524,335478nsc576310,460169,593816,606899,593817,757019v1,150100,-17498,296814,-50273,421499l296909,757035,543524,335478xem543524,335478nfc576310,460169,593816,606899,593817,757019v1,150100,-17498,296814,-50273,421499e" filled="f" strokecolor="#5b9bd5 [3204]" strokeweight=".5pt">
                    <v:stroke joinstyle="miter"/>
                    <v:path arrowok="t" o:connecttype="custom" o:connectlocs="543524,335478;593817,757019;543544,1178518" o:connectangles="0,0,0"/>
                  </v:shape>
                </v:group>
                <v:rect id="Rectangle 307" o:spid="_x0000_s1168" style="position:absolute;left:18154;top:21839;width:20078;height:20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vcYA&#10;AADcAAAADwAAAGRycy9kb3ducmV2LnhtbESPQWsCMRSE70L/Q3iFXqQmbcGWdaOIUGgrHrSieHts&#10;3u4GNy/LJtX13zeC4HGYmW+YfNa7RpyoC9azhpeRAkFceGO50rD9/Xz+ABEissHGM2m4UIDZ9GGQ&#10;Y2b8mdd02sRKJAiHDDXUMbaZlKGoyWEY+ZY4eaXvHMYku0qaDs8J7hr5qtRYOrScFmpsaVFTcdz8&#10;OQ3D1u692Za7/dguL/YnHFZq9a3102M/n4CI1Md7+Nb+Mhre1Dtcz6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qvcYAAADcAAAADwAAAAAAAAAAAAAAAACYAgAAZHJz&#10;L2Rvd25yZXYueG1sUEsFBgAAAAAEAAQA9QAAAIsDAAAAAA==&#10;" fillcolor="#bfbfbf [2412]" strokecolor="#1f4d78 [1604]" strokeweight="3.5pt">
                  <v:fill opacity="15677f"/>
                </v:rect>
                <v:rect id="Rectangle 322" o:spid="_x0000_s1169" style="position:absolute;left:71305;top:360;width:18182;height:7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WbsEA&#10;AADcAAAADwAAAGRycy9kb3ducmV2LnhtbESP3YrCMBCF74V9hzALe6epXdClmsoiLIjghT8PMDSz&#10;TW0zKU207dsbQfDycH4+znoz2EbcqfOVYwXzWQKCuHC64lLB5fw3/QHhA7LGxjEpGMnDJv+YrDHT&#10;rucj3U+hFHGEfYYKTAhtJqUvDFn0M9cSR+/fdRZDlF0pdYd9HLeNTJNkIS1WHAkGW9oaKurTzUYI&#10;0nGcL/ttfTDDvqJmvNJtVOrrc/hdgQg0hHf41d5pBd9pCs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hVm7BAAAA3AAAAA8AAAAAAAAAAAAAAAAAmAIAAGRycy9kb3du&#10;cmV2LnhtbFBLBQYAAAAABAAEAPUAAACGAwAAAAA=&#10;" fillcolor="#5b9bd5 [3204]" strokecolor="#1f4d78 [1604]" strokeweight="1pt"/>
                <v:shape id="Zone de texte 323" o:spid="_x0000_s1170" type="#_x0000_t202" style="position:absolute;left:71749;top:715;width:10419;height:3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985816" w:rsidRPr="00062494" w:rsidRDefault="00985816" w:rsidP="004432C0">
                        <w:pPr>
                          <w:rPr>
                            <w:b/>
                          </w:rPr>
                        </w:pPr>
                        <w:r w:rsidRPr="00062494">
                          <w:rPr>
                            <w:b/>
                          </w:rPr>
                          <w:t>SAO</w:t>
                        </w:r>
                      </w:p>
                    </w:txbxContent>
                  </v:textbox>
                </v:shape>
                <v:oval id="Ellipse 324" o:spid="_x0000_s1171" style="position:absolute;left:72493;top:5005;width:850;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ZZ8UA&#10;AADcAAAADwAAAGRycy9kb3ducmV2LnhtbESPQWsCMRSE7wX/Q3iCt5qtlSJboxRpoaBYdD14fN28&#10;7m538xKSqOu/N4WCx2FmvmHmy9504kw+NJYVPI0zEMSl1Q1XCg7Fx+MMRIjIGjvLpOBKAZaLwcMc&#10;c20vvKPzPlYiQTjkqKCO0eVShrImg2FsHXHyfqw3GJP0ldQeLwluOjnJshdpsOG0UKOjVU1luz8Z&#10;BcW63ay3R/9uYztdzb6+XfGLTqnRsH97BRGpj/fwf/tTK3ieTO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tlnxQAAANwAAAAPAAAAAAAAAAAAAAAAAJgCAABkcnMv&#10;ZG93bnJldi54bWxQSwUGAAAAAAQABAD1AAAAigMAAAAA&#10;" fillcolor="black [3213]" strokecolor="#1f4d78 [1604]" strokeweight="1pt">
                  <v:stroke joinstyle="miter"/>
                </v:oval>
                <v:oval id="Ellipse 325" o:spid="_x0000_s1172" style="position:absolute;left:79178;top:5059;width:851;height:120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ycIA&#10;AADcAAAADwAAAGRycy9kb3ducmV2LnhtbESP0YrCMBRE34X9h3AXfNNU64pUo8jCij6u+gGX5toU&#10;m5vQRFv36zeC4OMwM2eY1aa3jbhTG2rHCibjDARx6XTNlYLz6We0ABEissbGMSl4UIDN+mOwwkK7&#10;jn/pfoyVSBAOBSowMfpCylAashjGzhMn7+JaizHJtpK6xS7BbSOnWTaXFmtOCwY9fRsqr8ebVdBN&#10;8p0xPlvMDg+dX85zz3+zg1LDz367BBGpj+/wq73XCvLpFz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bJwgAAANwAAAAPAAAAAAAAAAAAAAAAAJgCAABkcnMvZG93&#10;bnJldi54bWxQSwUGAAAAAAQABAD1AAAAhwMAAAAA&#10;" fillcolor="black [3213]" strokecolor="#1f4d78 [1604]" strokeweight="1pt">
                  <v:stroke joinstyle="miter"/>
                </v:oval>
                <v:oval id="Ellipse 326" o:spid="_x0000_s1173" style="position:absolute;left:82049;top:5003;width:850;height:120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YvsIA&#10;AADcAAAADwAAAGRycy9kb3ducmV2LnhtbESP0YrCMBRE3wX/IVzBN021UqQaRYRd9HFdP+DSXJti&#10;cxOarK379UZY2MdhZs4w2/1gW/GgLjSOFSzmGQjiyumGawXX74/ZGkSIyBpbx6TgSQH2u/Foi6V2&#10;PX/R4xJrkSAcSlRgYvSllKEyZDHMnSdO3s11FmOSXS11h32C21Yus6yQFhtOCwY9HQ1V98uPVdAv&#10;8k9jfLZenZ86v10Lz7+rs1LTyXDYgIg0xP/wX/ukFeTLAt5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ti+wgAAANwAAAAPAAAAAAAAAAAAAAAAAJgCAABkcnMvZG93&#10;bnJldi54bWxQSwUGAAAAAAQABAD1AAAAhwMAAAAA&#10;" fillcolor="black [3213]" strokecolor="#1f4d78 [1604]" strokeweight="1pt">
                  <v:stroke joinstyle="miter"/>
                </v:oval>
                <v:oval id="Ellipse 327" o:spid="_x0000_s1174" style="position:absolute;left:84822;top:5003;width:851;height:120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JcIA&#10;AADcAAAADwAAAGRycy9kb3ducmV2LnhtbESP3YrCMBSE7wXfIZyFvdNUK650jSKCopf+PMChOTZl&#10;m5PQRFv36c3CgpfDzHzDLNe9bcSD2lA7VjAZZyCIS6drrhRcL7vRAkSIyBobx6TgSQHWq+FgiYV2&#10;HZ/ocY6VSBAOBSowMfpCylAashjGzhMn7+ZaizHJtpK6xS7BbSOnWTaXFmtOCwY9bQ2VP+e7VdBN&#10;8r0xPlvMjk+d365zz7+zo1KfH/3mG0SkPr7D/+2DVpBPv+DvTDo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n0lwgAAANwAAAAPAAAAAAAAAAAAAAAAAJgCAABkcnMvZG93&#10;bnJldi54bWxQSwUGAAAAAAQABAD1AAAAhwMAAAAA&#10;" fillcolor="black [3213]" strokecolor="#1f4d78 [1604]" strokeweight="1pt">
                  <v:stroke joinstyle="miter"/>
                </v:oval>
                <v:shape id="Zone de texte 328" o:spid="_x0000_s1175" type="#_x0000_t202" style="position:absolute;left:73147;top:4427;width:6612;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w:txbxContent>
                      <w:p w:rsidR="00985816" w:rsidRDefault="00985816" w:rsidP="004432C0">
                        <w:r>
                          <w:t>ILaser</w:t>
                        </w:r>
                      </w:p>
                    </w:txbxContent>
                  </v:textbox>
                </v:shape>
                <v:shape id="Zone de texte 332" o:spid="_x0000_s1176" type="#_x0000_t202" style="position:absolute;left:78520;top:2665;width:292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s8cA&#10;AADcAAAADwAAAGRycy9kb3ducmV2LnhtbESPzWrDMBCE74W+g9hCb41cm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lbPHAAAA3AAAAA8AAAAAAAAAAAAAAAAAmAIAAGRy&#10;cy9kb3ducmV2LnhtbFBLBQYAAAAABAAEAPUAAACMAwAAAAA=&#10;" filled="f" stroked="f" strokeweight=".5pt">
                  <v:textbox>
                    <w:txbxContent>
                      <w:p w:rsidR="00985816" w:rsidRDefault="00985816" w:rsidP="004432C0">
                        <w:r>
                          <w:t>x</w:t>
                        </w:r>
                      </w:p>
                    </w:txbxContent>
                  </v:textbox>
                </v:shape>
                <v:shape id="Zone de texte 333" o:spid="_x0000_s1177" type="#_x0000_t202" style="position:absolute;left:81445;top:2560;width:292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KMcA&#10;AADcAAAADwAAAGRycy9kb3ducmV2LnhtbESPzWrDMBCE74W+g9hCb41cm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MCjHAAAA3AAAAA8AAAAAAAAAAAAAAAAAmAIAAGRy&#10;cy9kb3ducmV2LnhtbFBLBQYAAAAABAAEAPUAAACMAwAAAAA=&#10;" filled="f" stroked="f" strokeweight=".5pt">
                  <v:textbox>
                    <w:txbxContent>
                      <w:p w:rsidR="00985816" w:rsidRDefault="00985816" w:rsidP="004432C0">
                        <w:r>
                          <w:t>y</w:t>
                        </w:r>
                      </w:p>
                    </w:txbxContent>
                  </v:textbox>
                </v:shape>
                <v:shape id="Zone de texte 334" o:spid="_x0000_s1178" type="#_x0000_t202" style="position:absolute;left:84370;top:2665;width:292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XMcA&#10;AADcAAAADwAAAGRycy9kb3ducmV2LnhtbESPQWvCQBSE70L/w/IKvemmxhaJriIBqUh7iPXS2zP7&#10;TEKzb9PsNon99a4g9DjMzDfMcj2YWnTUusqygudJBII4t7riQsHxczueg3AeWWNtmRRcyMF69TBa&#10;YqJtzxl1B1+IAGGXoILS+yaR0uUlGXQT2xAH72xbgz7ItpC6xT7ATS2nUfQqDVYcFkpsKC0p/z78&#10;GgX7dPuB2Wlq5n91+vZ+3jQ/x68XpZ4eh80ChKfB/4fv7Z1WEM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qFzHAAAA3AAAAA8AAAAAAAAAAAAAAAAAmAIAAGRy&#10;cy9kb3ducmV2LnhtbFBLBQYAAAAABAAEAPUAAACMAwAAAAA=&#10;" filled="f" stroked="f" strokeweight=".5pt">
                  <v:textbox>
                    <w:txbxContent>
                      <w:p w:rsidR="00985816" w:rsidRDefault="00985816" w:rsidP="004432C0">
                        <w:r>
                          <w:t>z</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40" o:spid="_x0000_s1179" type="#_x0000_t87" style="position:absolute;left:40728;top:5360;width:3554;height:2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L5cMA&#10;AADcAAAADwAAAGRycy9kb3ducmV2LnhtbERPTYvCMBC9C/sfwgheZE2t4ko1yiIongS1suttaMa2&#10;2ExKE7W7v94cBI+P9z1ftqYSd2pcaVnBcBCBIM6sLjlXkB7Xn1MQziNrrCyTgj9ysFx8dOaYaPvg&#10;Pd0PPhchhF2CCgrv60RKlxVk0A1sTRy4i20M+gCbXOoGHyHcVDKOook0WHJoKLCmVUHZ9XAzCmKq&#10;0/Hu/JVH/d/TOu7vf9LN/0ipXrf9noHw1Pq3+OXeagWjcZgf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L5cMAAADcAAAADwAAAAAAAAAAAAAAAACYAgAAZHJzL2Rv&#10;d25yZXYueG1sUEsFBgAAAAAEAAQA9QAAAIgDAAAAAA==&#10;" adj="256" strokecolor="#5b9bd5 [3204]" strokeweight=".5pt">
                  <v:stroke joinstyle="miter"/>
                </v:shape>
                <v:shape id="Accolade ouvrante 341" o:spid="_x0000_s1180" type="#_x0000_t87" style="position:absolute;left:59683;top:5941;width:3554;height:2498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1VsQA&#10;AADcAAAADwAAAGRycy9kb3ducmV2LnhtbESPQWvCQBSE7wX/w/KE3nSjSUuNriJioR4qxha8PrLP&#10;JCT7NmS3Gv+9Kwg9DjPzDbNY9aYRF+pcZVnBZByBIM6trrhQ8PvzOfoA4TyyxsYyKbiRg9Vy8LLA&#10;VNsrZ3Q5+kIECLsUFZTet6mULi/JoBvbljh4Z9sZ9EF2hdQdXgPcNHIaRe/SYMVhocSWNiXl9fHP&#10;BMp+O8uT+Pv0Vu8Om3WUMdZJrNTrsF/PQXjq/X/42f7SCuJkAo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NVbEAAAA3AAAAA8AAAAAAAAAAAAAAAAAmAIAAGRycy9k&#10;b3ducmV2LnhtbFBLBQYAAAAABAAEAPUAAACJAwAAAAA=&#10;" adj="256" strokecolor="#5b9bd5 [3204]" strokeweight=".5pt">
                  <v:stroke joinstyle="miter"/>
                </v:shape>
                <v:oval id="Ellipse 342" o:spid="_x0000_s1181" style="position:absolute;left:72212;top:31282;width:12173;height:1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hfsQA&#10;AADcAAAADwAAAGRycy9kb3ducmV2LnhtbESPQWvCQBSE70L/w/IK3uqmKiLRVayoLV7E6MHjM/ua&#10;hGbfht1tjP++KxQ8DjPzDTNfdqYWLTlfWVbwPkhAEOdWV1woOJ+2b1MQPiBrrC2Tgjt5WC5eenNM&#10;tb3xkdosFCJC2KeooAyhSaX0eUkG/cA2xNH7ts5giNIVUju8Rbip5TBJJtJgxXGhxIbWJeU/2a9R&#10;cNhdyO8+C7k9Omzra7bffKwmSvVfu9UMRKAuPMP/7S+tYDQewu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4X7EAAAA3AAAAA8AAAAAAAAAAAAAAAAAmAIAAGRycy9k&#10;b3ducmV2LnhtbFBLBQYAAAAABAAEAPUAAACJAwAAAAA=&#10;" filled="f" strokecolor="#1f4d78 [1604]" strokeweight="1pt">
                  <v:stroke dashstyle="dashDot" joinstyle="miter"/>
                </v:oval>
                <v:shape id="Connecteur droit avec flèche 343" o:spid="_x0000_s1182" type="#_x0000_t32" style="position:absolute;left:78296;top:31676;width:0;height:5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DhvMcAAADcAAAADwAAAGRycy9kb3ducmV2LnhtbESPQUvDQBSE70L/w/IEL2I3Na2U2G2p&#10;KYJX20LT2yP7mo1m36bZNY3+ercgeBxm5htmsRpsI3rqfO1YwWScgCAuna65UrDfvT7MQfiArLFx&#10;TAq+ycNqObpZYKbdhd+p34ZKRAj7DBWYENpMSl8asujHriWO3sl1FkOUXSV1h5cIt418TJInabHm&#10;uGCwpdxQ+bn9sgqOp5nuX/JNXZoiTw/305/zR7FR6u52WD+DCDSE//Bf+00rSKcpXM/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OG8xwAAANwAAAAPAAAAAAAA&#10;AAAAAAAAAKECAABkcnMvZG93bnJldi54bWxQSwUGAAAAAAQABAD5AAAAlQMAAAAA&#10;" strokecolor="#5b9bd5 [3204]" strokeweight=".5pt">
                  <v:stroke endarrow="block" joinstyle="miter"/>
                </v:shape>
                <v:shape id="Connecteur droit avec flèche 344" o:spid="_x0000_s1183" type="#_x0000_t32" style="position:absolute;left:78296;top:37613;width:6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sp8QAAADcAAAADwAAAGRycy9kb3ducmV2LnhtbESPT0vDQBDF7wW/wzKCl9JuWqPU2G0R&#10;QfTaGEuPQ3bMhmZnQ3Zs02/vCkKPj/fnx1tvR9+pEw2xDWxgMc9AEdfBttwYqD7fZitQUZAtdoHJ&#10;wIUibDc3kzUWNpx5R6dSGpVGOBZowIn0hdaxduQxzkNPnLzvMHiUJIdG2wHPadx3epllj9pjy4ng&#10;sKdXR/Wx/PGJS9VyWj5Mn/LjO34d9k4u+UKMubsdX55BCY1yDf+3P6yB+zyHvzPp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aynxAAAANwAAAAPAAAAAAAAAAAA&#10;AAAAAKECAABkcnMvZG93bnJldi54bWxQSwUGAAAAAAQABAD5AAAAkgMAAAAA&#10;" strokecolor="#5b9bd5 [3204]" strokeweight=".5pt">
                  <v:stroke endarrow="block" joinstyle="miter"/>
                </v:shape>
                <v:shape id="Zone de texte 57" o:spid="_x0000_s1184" type="#_x0000_t202" style="position:absolute;left:73901;top:31651;width:5817;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7nIMgA&#10;AADcAAAADwAAAGRycy9kb3ducmV2LnhtbESPT2sCMRTE74LfITyhN83a1iKrUaR/QGit1HrQ22Pz&#10;3I3dvGyTVLf99E2h4HGYmd8w03lra3EiH4xjBcNBBoK4cNpwqWD7/tQfgwgRWWPtmBR8U4D5rNuZ&#10;Yq7dmd/otImlSBAOOSqoYmxyKUNRkcUwcA1x8g7OW4xJ+lJqj+cEt7W8zrI7adFwWqiwofuKio/N&#10;l1Xw8rlbj44Pu209fv1Zrkzhzf7xWamrXruYgIjUxkv4v73UCm5uR/B3Jh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fucgyAAAANwAAAAPAAAAAAAAAAAAAAAAAJgCAABk&#10;cnMvZG93bnJldi54bWxQSwUGAAAAAAQABAD1AAAAjQMAAAAA&#10;" fillcolor="white [3201]" stroked="f" strokeweight=".5pt">
                  <v:fill opacity="0"/>
                  <v:textbox>
                    <w:txbxContent>
                      <w:p w:rsidR="00985816" w:rsidRDefault="00985816" w:rsidP="004432C0">
                        <w:pPr>
                          <w:pStyle w:val="NormalWeb"/>
                          <w:spacing w:before="0" w:beforeAutospacing="0" w:after="0" w:afterAutospacing="0"/>
                        </w:pPr>
                        <w:r>
                          <w:rPr>
                            <w:rFonts w:eastAsia="Calibri"/>
                            <w:sz w:val="20"/>
                            <w:szCs w:val="20"/>
                          </w:rPr>
                          <w:t>I</w:t>
                        </w:r>
                        <w:r>
                          <w:rPr>
                            <w:rFonts w:eastAsia="Calibri"/>
                            <w:position w:val="-5"/>
                            <w:sz w:val="20"/>
                            <w:szCs w:val="20"/>
                            <w:vertAlign w:val="subscript"/>
                          </w:rPr>
                          <w:t>Meas2</w:t>
                        </w:r>
                      </w:p>
                    </w:txbxContent>
                  </v:textbox>
                </v:shape>
                <v:shape id="Zone de texte 96" o:spid="_x0000_s1185" type="#_x0000_t202" style="position:absolute;left:84639;top:36178;width:5817;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5V8gA&#10;AADcAAAADwAAAGRycy9kb3ducmV2LnhtbESPQU8CMRSE7yb8h+aRcJOuqISsFEJAExIFI3LA28v2&#10;uVvYvq5thcVfT01MPE5m5pvMeNraWhzJB+NYwU0/A0FcOG24VLB9f7oegQgRWWPtmBScKcB00rka&#10;Y67did/ouImlSBAOOSqoYmxyKUNRkcXQdw1x8j6dtxiT9KXUHk8Jbms5yLKhtGg4LVTY0Lyi4rD5&#10;tgpevnav9/vFbluP1j/LlSm8+Xh8VqrXbWcPICK18T/8115qBbd3Q/g9k46An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HlXyAAAANwAAAAPAAAAAAAAAAAAAAAAAJgCAABk&#10;cnMvZG93bnJldi54bWxQSwUGAAAAAAQABAD1AAAAjQMAAAAA&#10;" fillcolor="white [3201]" stroked="f" strokeweight=".5pt">
                  <v:fill opacity="0"/>
                  <v:textbox>
                    <w:txbxContent>
                      <w:p w:rsidR="00985816" w:rsidRDefault="00985816" w:rsidP="004432C0">
                        <w:pPr>
                          <w:pStyle w:val="NormalWeb"/>
                          <w:spacing w:before="0" w:beforeAutospacing="0" w:after="0" w:afterAutospacing="0"/>
                        </w:pPr>
                        <w:r>
                          <w:rPr>
                            <w:rFonts w:eastAsia="Calibri"/>
                            <w:sz w:val="20"/>
                            <w:szCs w:val="20"/>
                          </w:rPr>
                          <w:t>I</w:t>
                        </w:r>
                        <w:r>
                          <w:rPr>
                            <w:rFonts w:eastAsia="Calibri"/>
                            <w:position w:val="-5"/>
                            <w:sz w:val="20"/>
                            <w:szCs w:val="20"/>
                            <w:vertAlign w:val="subscript"/>
                          </w:rPr>
                          <w:t>Meas1</w:t>
                        </w:r>
                      </w:p>
                    </w:txbxContent>
                  </v:textbox>
                </v:shape>
                <v:line id="Connecteur droit 347" o:spid="_x0000_s1186" style="position:absolute;visibility:visible;mso-wrap-style:square" from="78296,37613" to="80467,4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bLMYAAADcAAAADwAAAGRycy9kb3ducmV2LnhtbESPT2vCQBTE7wW/w/IKvdVNq8QQs4rW&#10;tiieatXzI/vyB7NvQ3arsZ++WxA8DjPzGyab96YRZ+pcbVnByzACQZxbXXOpYP/98ZyAcB5ZY2OZ&#10;FFzJwXw2eMgw1fbCX3Te+VIECLsUFVTet6mULq/IoBvaljh4he0M+iC7UuoOLwFuGvkaRbE0WHNY&#10;qLClt4ry0+7HKPhMOEmK5Xb1Po71b785xJPjNVbq6bFfTEF46v09fGuvtYLReAL/Z8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wWyzGAAAA3AAAAA8AAAAAAAAA&#10;AAAAAAAAoQIAAGRycy9kb3ducmV2LnhtbFBLBQYAAAAABAAEAPkAAACUAwAAAAA=&#10;" strokecolor="#5b9bd5 [3204]" strokeweight=".5pt">
                  <v:stroke dashstyle="dash" joinstyle="miter"/>
                </v:line>
                <v:line id="Connecteur droit 348" o:spid="_x0000_s1187" style="position:absolute;visibility:visible;mso-wrap-style:square" from="78569,37613" to="83636,3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XsIAAADcAAAADwAAAGRycy9kb3ducmV2LnhtbERPy2rCQBTdF/yH4Rbc6aRWYkgdRa0W&#10;xZWvri+ZaxLM3AmZUWO/3lkIXR7OezxtTSVu1LjSsoKPfgSCOLO65FzB8bDqJSCcR9ZYWSYFD3Iw&#10;nXTexphqe+cd3fY+FyGEXYoKCu/rVEqXFWTQ9W1NHLizbQz6AJtc6gbvIdxUchBFsTRYcmgosKZF&#10;QdllfzUKfhJOkvN8+70cxvqv3Zzi0e8jVqr73s6+QHhq/b/45V5rBZ/DsDacCUd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PXsIAAADcAAAADwAAAAAAAAAAAAAA&#10;AAChAgAAZHJzL2Rvd25yZXYueG1sUEsFBgAAAAAEAAQA+QAAAJADAAAAAA==&#10;" strokecolor="#5b9bd5 [3204]" strokeweight=".5pt">
                  <v:stroke dashstyle="dash" joinstyle="miter"/>
                </v:line>
                <v:shape id="Zone de texte 133" o:spid="_x0000_s1188" type="#_x0000_t202" style="position:absolute;left:81744;top:40966;width:414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tJcgA&#10;AADcAAAADwAAAGRycy9kb3ducmV2LnhtbESPQU8CMRSE7yb8h+aZeJOuoAYXCiGgCYmIETng7WX7&#10;2C1sX9e2wuqvtyYkHicz801mNGltLY7kg3Gs4KabgSAunDZcKti8P10PQISIrLF2TAq+KcBk3LkY&#10;Ya7did/ouI6lSBAOOSqoYmxyKUNRkcXQdQ1x8nbOW4xJ+lJqj6cEt7XsZdm9tGg4LVTY0Kyi4rD+&#10;sgqWn9vXu/18u6kHq5/Fiym8+Xh8Vurqsp0OQURq43/43F5oBf3bB/g7k46AH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0lyAAAANwAAAAPAAAAAAAAAAAAAAAAAJgCAABk&#10;cnMvZG93bnJldi54bWxQSwUGAAAAAAQABAD1AAAAjQMAAAAA&#10;" fillcolor="white [3201]" stroked="f" strokeweight=".5pt">
                  <v:fill opacity="0"/>
                  <v:textbox>
                    <w:txbxContent>
                      <w:p w:rsidR="00985816" w:rsidRDefault="00985816" w:rsidP="004432C0">
                        <w:pPr>
                          <w:pStyle w:val="NormalWeb"/>
                          <w:spacing w:before="0" w:beforeAutospacing="0" w:after="0" w:afterAutospacing="0"/>
                        </w:pPr>
                        <w:r>
                          <w:rPr>
                            <w:rFonts w:ascii="Cambria Math" w:eastAsia="Calibri" w:hAnsi="Cambria Math"/>
                          </w:rPr>
                          <w:t>𝛥</w:t>
                        </w:r>
                        <w:r>
                          <w:rPr>
                            <w:rFonts w:eastAsia="Calibri"/>
                          </w:rPr>
                          <w:t>φ</w:t>
                        </w:r>
                      </w:p>
                    </w:txbxContent>
                  </v:textbox>
                </v:shape>
                <v:shape id="Zone de texte 134" o:spid="_x0000_s1189" type="#_x0000_t202" style="position:absolute;left:84830;top:30247;width:6985;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SZcUA&#10;AADcAAAADwAAAGRycy9kb3ducmV2LnhtbERPy2oCMRTdC/2HcAvdaaYWi4xGKa0FwdbiY6G7y+Q6&#10;E53cTJNUp/16syi4PJz3eNraWpzJB+NYwWMvA0FcOG24VLDdvHeHIEJE1lg7JgW/FGA6ueuMMdfu&#10;wis6r2MpUgiHHBVUMTa5lKGoyGLouYY4cQfnLcYEfSm1x0sKt7XsZ9mztGg4NVTY0GtFxWn9YxV8&#10;fO++Bse33bYeLv/mn6bwZj9bKPVw376MQERq4038755rBU+DND+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JlxQAAANwAAAAPAAAAAAAAAAAAAAAAAJgCAABkcnMv&#10;ZG93bnJldi54bWxQSwUGAAAAAAQABAD1AAAAigMAAAAA&#10;" fillcolor="white [3201]" stroked="f" strokeweight=".5pt">
                  <v:fill opacity="0"/>
                  <v:textbox>
                    <w:txbxContent>
                      <w:p w:rsidR="00985816" w:rsidRDefault="00985816" w:rsidP="004432C0">
                        <w:pPr>
                          <w:pStyle w:val="NormalWeb"/>
                          <w:spacing w:before="0" w:beforeAutospacing="0" w:after="0" w:afterAutospacing="0"/>
                        </w:pPr>
                        <w:r>
                          <w:rPr>
                            <w:rFonts w:eastAsia="Calibri"/>
                            <w:sz w:val="20"/>
                            <w:szCs w:val="20"/>
                          </w:rPr>
                          <w:t>Ellipse théorique</w:t>
                        </w:r>
                      </w:p>
                    </w:txbxContent>
                  </v:textbox>
                </v:shape>
                <v:shape id="Zone de texte 135" o:spid="_x0000_s1190" type="#_x0000_t202" style="position:absolute;left:88259;top:38518;width:6312;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3/sgA&#10;AADcAAAADwAAAGRycy9kb3ducmV2LnhtbESPW2sCMRSE3wv9D+EU+lazViyyGkV6AcHW4uVB3w6b&#10;4250c7JNom799U2h0MdhZr5hRpPW1uJMPhjHCrqdDARx4bThUsFm/fYwABEissbaMSn4pgCT8e3N&#10;CHPtLryk8yqWIkE45KigirHJpQxFRRZDxzXEyds7bzEm6UupPV4S3NbyMcuepEXDaaHChp4rKo6r&#10;k1Xw/rX97B9etpt6sLjOPkzhze51rtT9XTsdgojUxv/wX3umFfT6Xfg9k46AH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Hf+yAAAANwAAAAPAAAAAAAAAAAAAAAAAJgCAABk&#10;cnMvZG93bnJldi54bWxQSwUGAAAAAAQABAD1AAAAjQMAAAAA&#10;" fillcolor="white [3201]" stroked="f" strokeweight=".5pt">
                  <v:fill opacity="0"/>
                  <v:textbox>
                    <w:txbxContent>
                      <w:p w:rsidR="00985816" w:rsidRDefault="00985816" w:rsidP="004432C0">
                        <w:pPr>
                          <w:pStyle w:val="NormalWeb"/>
                          <w:spacing w:before="0" w:beforeAutospacing="0" w:after="0" w:afterAutospacing="0"/>
                        </w:pPr>
                        <w:r>
                          <w:rPr>
                            <w:rFonts w:eastAsia="Calibri"/>
                            <w:sz w:val="20"/>
                            <w:szCs w:val="20"/>
                          </w:rPr>
                          <w:t>Ellipse mesurée</w:t>
                        </w:r>
                      </w:p>
                    </w:txbxContent>
                  </v:textbox>
                </v:shape>
                <v:shape id="Connecteur droit avec flèche 84992" o:spid="_x0000_s1191" type="#_x0000_t32" style="position:absolute;left:83814;top:40191;width:4457;height:7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ewMcAAADeAAAADwAAAGRycy9kb3ducmV2LnhtbESP0WrCQBRE34X+w3ILvojZVYpNUlcp&#10;pS2KtFD1Ay7Z2yQ0ezdmV41/3xUEH4eZOcPMl71txIk6XzvWMEkUCOLCmZpLDfvdxzgF4QOywcYx&#10;abiQh+XiYTDH3Lgz/9BpG0oRIexz1FCF0OZS+qIiiz5xLXH0fl1nMUTZldJ0eI5w28ipUjNpsea4&#10;UGFLbxUVf9uj1WDfP1fP/ejyNbLNYWc2Xq2/g9J6+Ni/voAI1Id7+NZeGQ3pU5ZN4XonX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cd7AxwAAAN4AAAAPAAAAAAAA&#10;AAAAAAAAAKECAABkcnMvZG93bnJldi54bWxQSwUGAAAAAAQABAD5AAAAlQMAAAAA&#10;" strokecolor="black [3213]" strokeweight=".5pt">
                  <v:stroke endarrow="block" joinstyle="miter"/>
                </v:shape>
                <v:shape id="Connecteur droit avec flèche 84993" o:spid="_x0000_s1192" type="#_x0000_t32" style="position:absolute;left:81744;top:31809;width:3079;height:6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17W8YAAADeAAAADwAAAGRycy9kb3ducmV2LnhtbESP0WoCMRRE3wX/IVyhL6KJVapujVJK&#10;FaUoVPsBl83t7uLmZruJuv69EQQfh5k5w8wWjS3FmWpfONYw6CsQxKkzBWcafg/L3gSED8gGS8ek&#10;4UoeFvN2a4aJcRf+ofM+ZCJC2CeoIQ+hSqT0aU4Wfd9VxNH7c7XFEGWdSVPjJcJtKV+VepMWC44L&#10;OVb0mVN63J+sBvu1Wo+b7nXbteX/wXx7tdkFpfVLp/l4BxGoCc/wo702Giaj6XQI9zvx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9e1vGAAAA3gAAAA8AAAAAAAAA&#10;AAAAAAAAoQIAAGRycy9kb3ducmV2LnhtbFBLBQYAAAAABAAEAPkAAACUAwAAAAA=&#10;" strokecolor="black [3213]" strokeweight=".5pt">
                  <v:stroke endarrow="block" joinstyle="miter"/>
                </v:shape>
                <v:shape id="Arc 84994" o:spid="_x0000_s1193" style="position:absolute;left:68744;top:27979;width:16002;height:16561;rotation:8647157fd;visibility:visible;mso-wrap-style:square;v-text-anchor:middle" coordsize="1600200,165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q78UA&#10;AADeAAAADwAAAGRycy9kb3ducmV2LnhtbESPQWvCQBSE7wX/w/KE3upGkRCjaxBtoddaK/T2yD6z&#10;0ezbJLs16b/vFgo9DjPzDbMpRtuIO/W+dqxgPktAEJdO11wpOL2/PGUgfEDW2DgmBd/kodhOHjaY&#10;azfwG92PoRIRwj5HBSaENpfSl4Ys+plriaN3cb3FEGVfSd3jEOG2kYskSaXFmuOCwZb2hsrb8csq&#10;kOcPr81nl2E4ZOfr9blrOEWlHqfjbg0i0Bj+w3/tV60gW65WS/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rvxQAAAN4AAAAPAAAAAAAAAAAAAAAAAJgCAABkcnMv&#10;ZG93bnJldi54bWxQSwUGAAAAAAQABAD1AAAAigMAAAAA&#10;" path="m560169,38108nsc737083,-19446,927821,-11611,1099771,60273l800100,828040,560169,38108xem560169,38108nfc737083,-19446,927821,-11611,1099771,60273e" filled="f" strokecolor="red" strokeweight="2pt">
                  <v:stroke joinstyle="miter"/>
                  <v:path arrowok="t" o:connecttype="custom" o:connectlocs="560169,38108;1099771,60273" o:connectangles="0,0"/>
                </v:shape>
                <v:shape id="Connecteur droit avec flèche 84996" o:spid="_x0000_s1194" type="#_x0000_t32" style="position:absolute;left:75854;top:20062;width:0;height:44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TqMgAAADeAAAADwAAAGRycy9kb3ducmV2LnhtbESPQWvCQBSE74L/YXmCl1I3Viuaukob&#10;KfRaW6i9PbLPbGr2bZpdY+qvd4WCx2FmvmGW685WoqXGl44VjEcJCOLc6ZILBZ8fr/dzED4ga6wc&#10;k4I/8rBe9XtLTLU78Tu121CICGGfogITQp1K6XNDFv3I1cTR27vGYoiyKaRu8BThtpIPSTKTFkuO&#10;CwZrygzlh+3RKvjeP+r2JduUudllk6+76fn3Z7dRajjonp9ABOrCLfzfftMK5tPFYgbXO/EKy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iTqMgAAADeAAAADwAAAAAA&#10;AAAAAAAAAAChAgAAZHJzL2Rvd25yZXYueG1sUEsFBgAAAAAEAAQA+QAAAJYDAAAAAA==&#10;" strokecolor="#5b9bd5 [3204]" strokeweight=".5pt">
                  <v:stroke endarrow="block" joinstyle="miter"/>
                </v:shape>
                <v:shape id="Connecteur droit avec flèche 84997" o:spid="_x0000_s1195" type="#_x0000_t32" style="position:absolute;left:75893;top:22615;width:1305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2M8kAAADeAAAADwAAAGRycy9kb3ducmV2LnhtbESPQU/CQBSE7yT8h80j8UJki4JCZSFS&#10;QuJVNBFvL91Ht9p9W7prqf561oSE42RmvsksVp2tREuNLx0rGI8SEMS50yUXCt7ftrczED4ga6wc&#10;k4Jf8rBa9nsLTLU78Su1u1CICGGfogITQp1K6XNDFv3I1cTRO7jGYoiyKaRu8BThtpJ3SfIgLZYc&#10;FwzWlBnKv3c/VsHnYarbdbYpc7PP7j+Gk7/j136j1M2ge34CEagL1/Cl/aIVzCbz+SP834lXQC7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0NjPJAAAA3gAAAA8AAAAA&#10;AAAAAAAAAAAAoQIAAGRycy9kb3ducmV2LnhtbFBLBQYAAAAABAAEAPkAAACXAwAAAAA=&#10;" strokecolor="#5b9bd5 [3204]" strokeweight=".5pt">
                  <v:stroke endarrow="block" joinstyle="miter"/>
                </v:shape>
                <v:shape id="Forme libre 84998" o:spid="_x0000_s1196" style="position:absolute;left:77287;top:20567;width:9975;height:2972;visibility:visible;mso-wrap-style:square;v-text-anchor:middle" coordsize="997528,57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UUMQA&#10;AADeAAAADwAAAGRycy9kb3ducmV2LnhtbERPy2oCMRTdF/yHcIVuRDOWUnU0igiF0p3jY32ZXCfj&#10;TG7GSdT075tFocvDea820bbiQb2vHSuYTjIQxKXTNVcKjofP8RyED8gaW8ek4Ic8bNaDlxXm2j15&#10;T48iVCKFsM9RgQmhy6X0pSGLfuI64sRdXG8xJNhXUvf4TOG2lW9Z9iEt1pwaDHa0M1Q2xd0qqEdx&#10;dps1h+N0X1zOo1Nsrt8mU+p1GLdLEIFi+Bf/ub+0gvn7YpH2pjvpC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lFDEAAAA3gAAAA8AAAAAAAAAAAAAAAAAmAIAAGRycy9k&#10;b3ducmV2LnhtbFBLBQYAAAAABAAEAPUAAACJAwAAAAA=&#10;" path="m,347816v56408,22761,112816,45522,154380,-11875c195944,278544,207819,-36152,249382,3432v41563,39584,108857,544285,154379,570015c449283,599177,486889,179582,522515,157811v35626,-21771,57397,285008,95002,285008c655122,442819,712520,165728,748146,157811v35626,-7917,41563,197922,83127,237506c872837,434901,997528,395317,997528,395317r,e" filled="f" strokecolor="#1f4d78 [1604]" strokeweight="1pt">
                  <v:stroke joinstyle="miter"/>
                  <v:path arrowok="t" o:connecttype="custom" o:connectlocs="0,179905;154380,173763;249382,1775;403761,296610;522515,81626;617517,229044;748146,81626;831273,204474;997528,204474;997528,204474" o:connectangles="0,0,0,0,0,0,0,0,0,0"/>
                </v:shape>
                <v:shape id="Zone de texte 84999" o:spid="_x0000_s1197" type="#_x0000_t202" style="position:absolute;left:86642;top:23052;width:4269;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hcMgA&#10;AADeAAAADwAAAGRycy9kb3ducmV2LnhtbESPQWvCQBSE74L/YXmF3nRT0ZJEV5GAWIo9aL309pp9&#10;JsHs25jdavTXu4LQ4zAz3zCzRWdqcabWVZYVvA0jEMS51RUXCvbfq0EMwnlkjbVlUnAlB4t5vzfD&#10;VNsLb+m884UIEHYpKii9b1IpXV6SQTe0DXHwDrY16INsC6lbvAS4qeUoit6lwYrDQokNZSXlx92f&#10;UfCZrb5w+zsy8a3O1pvDsjntfyZKvb50yykIT53/Dz/bH1pBPE6SBB53w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eFwyAAAAN4AAAAPAAAAAAAAAAAAAAAAAJgCAABk&#10;cnMvZG93bnJldi54bWxQSwUGAAAAAAQABAD1AAAAjQMAAAAA&#10;" filled="f" stroked="f" strokeweight=".5pt">
                  <v:textbox>
                    <w:txbxContent>
                      <w:p w:rsidR="00985816" w:rsidRDefault="00985816" w:rsidP="004432C0">
                        <w:r>
                          <w:t>Tps</w:t>
                        </w:r>
                      </w:p>
                    </w:txbxContent>
                  </v:textbox>
                </v:shape>
                <v:shape id="Zone de texte 85000" o:spid="_x0000_s1198" type="#_x0000_t202" style="position:absolute;left:71950;top:16526;width:11388;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wfcUA&#10;AADeAAAADwAAAGRycy9kb3ducmV2LnhtbESPy4rCMBSG9wO+QziCuzEZQSkdo0hBFHEWXjbuzjTH&#10;tkxzUpuodZ7eLASXP/+NbzrvbC1u1PrKsYavoQJBnDtTcaHheFh+JiB8QDZYOyYND/Iwn/U+ppga&#10;d+cd3fahEHGEfYoayhCaVEqfl2TRD11DHL2zay2GKNtCmhbvcdzWcqTURFqsOD6U2FBWUv63v1oN&#10;m2z5g7vfkU3+62y1PS+ay/E01nrQ7xbfIAJ14R1+tddGQzJWKgJEnI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XB9xQAAAN4AAAAPAAAAAAAAAAAAAAAAAJgCAABkcnMv&#10;ZG93bnJldi54bWxQSwUGAAAAAAQABAD1AAAAigMAAAAA&#10;" filled="f" stroked="f" strokeweight=".5pt">
                  <v:textbox>
                    <w:txbxContent>
                      <w:p w:rsidR="00985816" w:rsidRDefault="00985816" w:rsidP="004432C0">
                        <w:r>
                          <w:t>Imeas2 corrigé</w:t>
                        </w:r>
                      </w:p>
                    </w:txbxContent>
                  </v:textbox>
                </v:shape>
                <v:shape id="Forme libre 85001" o:spid="_x0000_s1199" style="position:absolute;left:78471;top:20567;width:9976;height:2972;visibility:visible;mso-wrap-style:square;v-text-anchor:middle" coordsize="997528,57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aDMUA&#10;AADeAAAADwAAAGRycy9kb3ducmV2LnhtbESPQWsCMRSE7wX/Q3hCbzXRUpHVKIsittBLV8HrY/Pc&#10;rG5elk10t/++KRR6HGbmG2a1GVwjHtSF2rOG6USBIC69qbnScDruXxYgQkQ22HgmDd8UYLMePa0w&#10;M77nL3oUsRIJwiFDDTbGNpMylJYcholviZN38Z3DmGRXSdNhn+CukTOl5tJhzWnBYktbS+WtuDsN&#10;5TD/vAZbnHd8i33x8ZofvM+1fh4P+RJEpCH+h//a70bD4k2pKfzeS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FoMxQAAAN4AAAAPAAAAAAAAAAAAAAAAAJgCAABkcnMv&#10;ZG93bnJldi54bWxQSwUGAAAAAAQABAD1AAAAigMAAAAA&#10;" path="m,347816v56408,22761,112816,45522,154380,-11875c195944,278544,207819,-36152,249382,3432v41563,39584,108857,544285,154379,570015c449283,599177,486889,179582,522515,157811v35626,-21771,57397,285008,95002,285008c655122,442819,712520,165728,748146,157811v35626,-7917,41563,197922,83127,237506c872837,434901,997528,395317,997528,395317r,e" filled="f" strokecolor="#ffc000" strokeweight="1pt">
                  <v:stroke joinstyle="miter"/>
                  <v:path arrowok="t" o:connecttype="custom" o:connectlocs="0,179905;154380,173763;249382,1775;403761,296610;522515,81626;617517,229044;748146,81626;831273,204474;997528,204474;997528,204474" o:connectangles="0,0,0,0,0,0,0,0,0,0"/>
                </v:shape>
                <v:shape id="Zone de texte 85002" o:spid="_x0000_s1200" type="#_x0000_t202" style="position:absolute;left:71862;top:17923;width:9952;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LkccA&#10;AADeAAAADwAAAGRycy9kb3ducmV2LnhtbESPT2vCQBTE7wW/w/IEb3W3ASWkriIBsUh78M/F22v2&#10;mYRm38bsVtN+elcQPA4z8xtmtuhtIy7U+dqxhrexAkFcOFNzqeGwX72mIHxANtg4Jg1/5GExH7zM&#10;MDPuylu67EIpIoR9hhqqENpMSl9UZNGPXUscvZPrLIYou1KaDq8RbhuZKDWVFmuOCxW2lFdU/Ox+&#10;rYZNvvrC7Xdi0/8mX3+elu35cJxoPRr2y3cQgfrwDD/aH0ZDOlEqgf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rS5HHAAAA3gAAAA8AAAAAAAAAAAAAAAAAmAIAAGRy&#10;cy9kb3ducmV2LnhtbFBLBQYAAAAABAAEAPUAAACMAwAAAAA=&#10;" filled="f" stroked="f" strokeweight=".5pt">
                  <v:textbox>
                    <w:txbxContent>
                      <w:p w:rsidR="00985816" w:rsidRDefault="00985816" w:rsidP="004432C0">
                        <w:r>
                          <w:t>Imeas1 corrigé</w:t>
                        </w:r>
                      </w:p>
                    </w:txbxContent>
                  </v:textbox>
                </v:shape>
                <v:rect id="Rectangle 85006" o:spid="_x0000_s1201" style="position:absolute;left:71305;top:16219;width:19606;height:11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M4sUA&#10;AADeAAAADwAAAGRycy9kb3ducmV2LnhtbESPT4vCMBTE7wt+h/AEL6KpgqtUo4h/QNy9rIrg7dE8&#10;22LzUpto67ffLAh7HGbmN8xs0ZhCPKlyuWUFg34EgjixOudUwem47U1AOI+ssbBMCl7kYDFvfcww&#10;1rbmH3oefCoChF2MCjLvy1hKl2Rk0PVtSRy8q60M+iCrVOoK6wA3hRxG0ac0mHNYyLCkVUbJ7fAw&#10;Crr7+/drMzrzekwpm+vlvv2qUalOu1lOQXhq/H/43d5pBZNRQMLfnXA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YzixQAAAN4AAAAPAAAAAAAAAAAAAAAAAJgCAABkcnMv&#10;ZG93bnJldi54bWxQSwUGAAAAAAQABAD1AAAAigMAAAAA&#10;" fillcolor="#5b9bd5 [3204]" strokecolor="#1f4d78 [1604]" strokeweight="1pt">
                  <v:fill opacity="7196f"/>
                </v:rect>
                <v:rect id="Rectangle 85007" o:spid="_x0000_s1202" style="position:absolute;left:71305;top:30317;width:23069;height:14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peccA&#10;AADeAAAADwAAAGRycy9kb3ducmV2LnhtbESPW2sCMRSE3wv+h3AEX4omCl7YGkVshdL64gWhb4fN&#10;cXdxc7JuUnf9901B8HGYmW+Y+bK1pbhR7QvHGoYDBYI4dabgTMPxsOnPQPiAbLB0TBru5GG56LzM&#10;MTGu4R3d9iETEcI+QQ15CFUipU9zsugHriKO3tnVFkOUdSZNjU2E21KOlJpIiwXHhRwrWueUXva/&#10;VsPr13V7/xif+H1KGdvzz3Xz3aDWvW67egMRqA3P8KP9aTTMxkpN4f9Ov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KXnHAAAA3gAAAA8AAAAAAAAAAAAAAAAAmAIAAGRy&#10;cy9kb3ducmV2LnhtbFBLBQYAAAAABAAEAPUAAACMAwAAAAA=&#10;" fillcolor="#5b9bd5 [3204]" strokecolor="#1f4d78 [1604]" strokeweight="1pt">
                  <v:fill opacity="7196f"/>
                </v:rect>
                <v:shape id="Connecteur droit avec flèche 85008" o:spid="_x0000_s1203" type="#_x0000_t32" style="position:absolute;left:75814;top:44989;width:32;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2cIAAADeAAAADwAAAGRycy9kb3ducmV2LnhtbERPTWsCMRC9F/ofwhR6EU0ULbo1SimU&#10;eu1qxeOwmW4WN8mymer6751DocfH+15vh9CqC/W5SdHCdGJAUaySa2Jt4bD/GC9BZcbosE2RLNwo&#10;w3bz+LDGwqVr/KJLybWSkJgLtOCZu0LrXHkKmCepoyjcT+oDssC+1q7Hq4SHVs+MedEBmygNHjt6&#10;91Sdy98gvXSYjcrFaDU/f+L36ej5Np+ytc9Pw9srKKaB/8V/7p2zsFwYI3vljlwBv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v2cIAAADeAAAADwAAAAAAAAAAAAAA&#10;AAChAgAAZHJzL2Rvd25yZXYueG1sUEsFBgAAAAAEAAQA+QAAAJADAAAAAA==&#10;" strokecolor="#5b9bd5 [3204]" strokeweight=".5pt">
                  <v:stroke endarrow="block" joinstyle="miter"/>
                </v:shape>
                <v:shape id="Arc 85009" o:spid="_x0000_s1204" style="position:absolute;left:78593;top:6748;width:4807;height:10802;visibility:visible;mso-wrap-style:square;v-text-anchor:middle" coordsize="480662,108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bGMYA&#10;AADeAAAADwAAAGRycy9kb3ducmV2LnhtbESPT2sCMRTE7wW/Q3hCL6KJYkVXo0hpa4Veuur9sXn7&#10;BzcvyybV9dsbQehxmJnfMKtNZ2txodZXjjWMRwoEceZMxYWG4+FzOAfhA7LB2jFpuJGHzbr3ssLE&#10;uCv/0iUNhYgQ9glqKENoEil9VpJFP3INcfRy11oMUbaFNC1eI9zWcqLUTFqsOC6U2NB7Sdk5/bMa&#10;TrftLt1/ufFgmmf5T9588GR21vq1322XIAJ14T/8bH8bDfM3pRbwuBOv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4bGMYAAADeAAAADwAAAAAAAAAAAAAAAACYAgAAZHJz&#10;L2Rvd25yZXYueG1sUEsFBgAAAAAEAAQA9QAAAIsDAAAAAA==&#10;" path="m350677,60294nsc428559,150753,478344,329339,480583,526291v1924,169221,-31568,330679,-90477,436173l240331,540086,350677,60294xem350677,60294nfc428559,150753,478344,329339,480583,526291v1924,169221,-31568,330679,-90477,436173e" filled="f" strokecolor="#5b9bd5 [3204]" strokeweight=".5pt">
                  <v:stroke endarrow="block" joinstyle="miter"/>
                  <v:path arrowok="t" o:connecttype="custom" o:connectlocs="350677,60294;480583,526291;390106,962464" o:connectangles="0,0,0"/>
                </v:shape>
                <v:shape id="Zone de texte 85010" o:spid="_x0000_s1205" type="#_x0000_t202" style="position:absolute;left:82899;top:9501;width:10186;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moMYA&#10;AADeAAAADwAAAGRycy9kb3ducmV2LnhtbESPy4rCMBSG94LvEI4wO00VlNIxLVKQkUEXXjazO9Mc&#10;2zLNSaeJWn16sxBc/vw3vmXWm0ZcqXO1ZQXTSQSCuLC65lLB6bgexyCcR9bYWCYFd3KQpcPBEhNt&#10;b7yn68GXIoywS1BB5X2bSOmKigy6iW2Jg3e2nUEfZFdK3eEtjJtGzqJoIQ3WHB4qbCmvqPg7XIyC&#10;73y9w/3vzMSPJv/anlft/+lnrtTHqF99gvDU+3f41d5oBfE8mgaAgBNQQKZ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zmoMYAAADeAAAADwAAAAAAAAAAAAAAAACYAgAAZHJz&#10;L2Rvd25yZXYueG1sUEsFBgAAAAAEAAQA9QAAAIsDAAAAAA==&#10;" filled="f" stroked="f" strokeweight=".5pt">
                  <v:textbox>
                    <w:txbxContent>
                      <w:p w:rsidR="00985816" w:rsidRDefault="00985816" w:rsidP="004432C0">
                        <w:pPr>
                          <w:jc w:val="center"/>
                        </w:pPr>
                        <w:r>
                          <w:t>Algorithme de calcul de la vitesse</w:t>
                        </w:r>
                      </w:p>
                    </w:txbxContent>
                  </v:textbox>
                </v:shape>
                <v:shape id="Connecteur droit avec flèche 85011" o:spid="_x0000_s1206" type="#_x0000_t32" style="position:absolute;left:75893;top:27383;width:0;height:2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QmcUAAADeAAAADwAAAGRycy9kb3ducmV2LnhtbESPT2vCQBDF70K/wzIFL1I3ERWbukop&#10;iL022tLjkJ1mg9nZkJ1q/PZuoeDx8f78eOvt4Ft1pj42gQ3k0wwUcRVsw7WB42H3tAIVBdliG5gM&#10;XCnCdvMwWmNhw4U/6FxKrdIIxwINOJGu0DpWjjzGaeiIk/cTeo+SZF9r2+MljftWz7JsqT02nAgO&#10;O3pzVJ3KX5+4dJxNysXkeX7a4+f3l5PrPBdjxo/D6wsooUHu4f/2uzWwWmR5Dn930hX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yQmcUAAADeAAAADwAAAAAAAAAA&#10;AAAAAAChAgAAZHJzL2Rvd25yZXYueG1sUEsFBgAAAAAEAAQA+QAAAJMDAAAAAA==&#10;" strokecolor="#5b9bd5 [3204]" strokeweight=".5pt">
                  <v:stroke endarrow="block" joinstyle="miter"/>
                </v:shape>
                <v:shape id="Zone de texte 85012" o:spid="_x0000_s1207" type="#_x0000_t202" style="position:absolute;left:72862;top:46665;width:19008;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dTMgA&#10;AADeAAAADwAAAGRycy9kb3ducmV2LnhtbESPQWvCQBSE70L/w/IKvenGgCWkriIBaSn1kOilt9fs&#10;MwnNvk2z2yT113cFweMwM98w6+1kWjFQ7xrLCpaLCARxaXXDlYLTcT9PQDiPrLG1TAr+yMF28zBb&#10;Y6rtyDkNha9EgLBLUUHtfZdK6cqaDLqF7YiDd7a9QR9kX0nd4xjgppVxFD1Lgw2HhRo7ymoqv4tf&#10;o+A92x8w/4pNcmmz14/zrvs5fa6Uenqcdi8gPE3+Hr6137SCZBUtY7jeCVdAb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t1MyAAAAN4AAAAPAAAAAAAAAAAAAAAAAJgCAABk&#10;cnMvZG93bnJldi54bWxQSwUGAAAAAAQABAD1AAAAjQMAAAAA&#10;" filled="f" stroked="f" strokeweight=".5pt">
                  <v:textbox>
                    <w:txbxContent>
                      <w:p w:rsidR="00985816" w:rsidRDefault="00985816" w:rsidP="004432C0">
                        <w:pPr>
                          <w:jc w:val="center"/>
                        </w:pPr>
                        <w:r>
                          <w:t xml:space="preserve">Estimation de la vitesse </w:t>
                        </w:r>
                      </w:p>
                    </w:txbxContent>
                  </v:textbox>
                </v:shape>
                <v:shape id="Zone de texte 85013" o:spid="_x0000_s1208" type="#_x0000_t202" style="position:absolute;left:74354;top:27573;width:16557;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418gA&#10;AADeAAAADwAAAGRycy9kb3ducmV2LnhtbESPQWvCQBSE7wX/w/IKvTWbKJYQXYMEpFLag5qLt2f2&#10;mYRm38bsVtP++m6h4HGYmW+YZT6aTlxpcK1lBUkUgyCurG65VlAeNs8pCOeRNXaWScE3OchXk4cl&#10;ZtreeEfXva9FgLDLUEHjfZ9J6aqGDLrI9sTBO9vBoA9yqKUe8BbgppPTOH6RBlsOCw32VDRUfe6/&#10;jIK3YvOBu9PUpD9d8fp+XveX8jhX6ulxXC9AeBr9Pfzf3moF6TxOZ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njXyAAAAN4AAAAPAAAAAAAAAAAAAAAAAJgCAABk&#10;cnMvZG93bnJldi54bWxQSwUGAAAAAAQABAD1AAAAjQMAAAAA&#10;" filled="f" stroked="f" strokeweight=".5pt">
                  <v:textbox>
                    <w:txbxContent>
                      <w:p w:rsidR="00985816" w:rsidRDefault="00985816" w:rsidP="004432C0">
                        <w:pPr>
                          <w:jc w:val="center"/>
                        </w:pPr>
                        <w:r>
                          <w:t>Estimation de la phase</w:t>
                        </w:r>
                      </w:p>
                    </w:txbxContent>
                  </v:textbox>
                </v:shape>
                <v:shape id="Forme libre 85019" o:spid="_x0000_s1209" style="position:absolute;left:35006;top:17585;width:5527;height:4251;visibility:visible;mso-wrap-style:square;v-text-anchor:middle" coordsize="552734,42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n8QA&#10;AADeAAAADwAAAGRycy9kb3ducmV2LnhtbESPT2sCMRTE74LfITzBm2ZX0NqtUUQqSG/1z/2xeW5W&#10;Ny9hk+rqp2+EQo/DzPyGWaw624gbtaF2rCAfZyCIS6drrhQcD9vRHESIyBobx6TgQQFWy35vgYV2&#10;d/6m2z5WIkE4FKjAxOgLKUNpyGIYO0+cvLNrLcYk20rqFu8Jbhs5ybKZtFhzWjDoaWOovO5/rILp&#10;88TPt/XW5JWnc7fzX5+XiEoNB936A0SkLv6H/9o7rWA+zfJ3eN1JV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Pp/EAAAA3gAAAA8AAAAAAAAAAAAAAAAAmAIAAGRycy9k&#10;b3ducmV2LnhtbFBLBQYAAAAABAAEAPUAAACJAwAAAAA=&#10;" path="m552734,29317r-218364,c247934,29317,88710,-36647,34119,29317,-20472,95281,6824,425102,6824,425102r,e" filled="f" strokecolor="black [3213]" strokeweight="2.75pt">
                  <v:stroke joinstyle="miter"/>
                  <v:path arrowok="t" o:connecttype="custom" o:connectlocs="552734,29317;334370,29317;34119,29317;6824,425102;6824,425102" o:connectangles="0,0,0,0,0"/>
                </v:shape>
                <v:shape id="Forme libre 85020" o:spid="_x0000_s1210" style="position:absolute;left:63598;top:6206;width:16129;height:12288;visibility:visible;mso-wrap-style:square;v-text-anchor:middle" coordsize="1612928,89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BPsMA&#10;AADeAAAADwAAAGRycy9kb3ducmV2LnhtbESPTUvDQBCG74L/YRnBm90YUEvstqhQ8KixBb0N2TEJ&#10;ZmfX3Wkb/71zEDy+vF88q80cJnOkXMbIDq4XFRjiLvqRewe7t+3VEkwRZI9TZHLwQwU26/OzFTY+&#10;nviVjq30Rke4NOhgEEmNtaUbKGBZxESs3mfMAUVl7q3PeNLxMNm6qm5twJH1YcBETwN1X+0h6G/c&#10;1h+HfZ0eXyR971rM763cOXd5MT/cgxGa5T/81372DpY3Va0AiqMoY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EBPsMAAADeAAAADwAAAAAAAAAAAAAAAACYAgAAZHJzL2Rv&#10;d25yZXYueG1sUEsFBgAAAAAEAAQA9QAAAIgDAAAAAA==&#10;" path="m,859808v80749,31845,161499,63690,245660,-13647c329821,768824,302525,484495,504967,395785v202442,-88710,771098,-15923,955343,-81887c1644555,247934,1610436,,1610436,r,e" filled="f" strokecolor="black [3213]" strokeweight="2.75pt">
                  <v:stroke joinstyle="miter"/>
                  <v:path arrowok="t" o:connecttype="custom" o:connectlocs="0,1181517;245660,1162764;504967,543874;1460310,431347;1610436,0;1610436,0" o:connectangles="0,0,0,0,0,0"/>
                </v:shape>
                <v:shape id="Forme libre 85023" o:spid="_x0000_s1211" style="position:absolute;left:32033;top:995;width:41209;height:20841;visibility:visible;mso-wrap-style:square;v-text-anchor:middle" coordsize="4120899,208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JQMYA&#10;AADeAAAADwAAAGRycy9kb3ducmV2LnhtbESPQUsDMRSE70L/Q3gFbzaxoizbpkUKhQqy2tWDx8fm&#10;dbN087Ikcbv6640geBxm5htmvZ1cL0YKsfOs4XahQBA33nTcanh/298UIGJCNth7Jg1fFGG7mV2t&#10;sTT+wkca69SKDOFYogab0lBKGRtLDuPCD8TZO/ngMGUZWmkCXjLc9XKp1IN02HFesDjQzlJzrj9d&#10;poSP41h920DP6unlVL9W46GotL6eT48rEImm9B/+ax+MhuJeLe/g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GJQMYAAADeAAAADwAAAAAAAAAAAAAAAACYAgAAZHJz&#10;L2Rvd25yZXYueG1sUEsFBgAAAAAEAAQA9QAAAIsDAAAAAA==&#10;" path="m44850,2084054c3907,1789490,-37036,1494926,58498,1169654,154032,844382,115364,314394,618056,132424,1120748,-49546,2567411,-19976,3074653,77833v507242,97809,418532,520890,586854,641445c3829830,839833,4011800,839833,4084588,801164v72788,-38669,13647,-313898,13647,-313898l4098235,487266e" filled="f" strokecolor="black [3213]" strokeweight="2.75pt">
                  <v:stroke joinstyle="miter"/>
                  <v:path arrowok="t" o:connecttype="custom" o:connectlocs="44850,2084054;58498,1169654;618056,132424;3074653,77833;3661507,719278;4084588,801164;4098235,487266;4098235,487266" o:connectangles="0,0,0,0,0,0,0,0"/>
                </v:shape>
                <w10:anchorlock/>
              </v:group>
            </w:pict>
          </mc:Fallback>
        </mc:AlternateContent>
      </w:r>
    </w:p>
    <w:p w:rsidR="004432C0" w:rsidRPr="00705BBC" w:rsidRDefault="009C5A47" w:rsidP="00705BBC">
      <w:pPr>
        <w:pStyle w:val="Lgende"/>
        <w:jc w:val="center"/>
        <w:rPr>
          <w:sz w:val="22"/>
          <w:szCs w:val="22"/>
        </w:rPr>
        <w:sectPr w:rsidR="004432C0" w:rsidRPr="00705BBC" w:rsidSect="004432C0">
          <w:pgSz w:w="16838" w:h="11906" w:orient="landscape"/>
          <w:pgMar w:top="1418" w:right="1418" w:bottom="1418" w:left="1418" w:header="709" w:footer="709" w:gutter="0"/>
          <w:cols w:space="708"/>
          <w:titlePg/>
          <w:docGrid w:linePitch="360"/>
        </w:sectPr>
      </w:pPr>
      <w:bookmarkStart w:id="138" w:name="_Toc384397353"/>
      <w:r w:rsidRPr="009C5A47">
        <w:rPr>
          <w:sz w:val="22"/>
          <w:szCs w:val="22"/>
        </w:rPr>
        <w:t xml:space="preserve">Figure </w:t>
      </w:r>
      <w:r w:rsidRPr="009C5A47">
        <w:rPr>
          <w:sz w:val="22"/>
          <w:szCs w:val="22"/>
        </w:rPr>
        <w:fldChar w:fldCharType="begin"/>
      </w:r>
      <w:r w:rsidRPr="009C5A47">
        <w:rPr>
          <w:sz w:val="22"/>
          <w:szCs w:val="22"/>
        </w:rPr>
        <w:instrText xml:space="preserve"> SEQ Figure \* ARABIC </w:instrText>
      </w:r>
      <w:r w:rsidRPr="009C5A47">
        <w:rPr>
          <w:sz w:val="22"/>
          <w:szCs w:val="22"/>
        </w:rPr>
        <w:fldChar w:fldCharType="separate"/>
      </w:r>
      <w:r w:rsidRPr="009C5A47">
        <w:rPr>
          <w:sz w:val="22"/>
          <w:szCs w:val="22"/>
        </w:rPr>
        <w:t>11</w:t>
      </w:r>
      <w:r w:rsidRPr="009C5A47">
        <w:rPr>
          <w:sz w:val="22"/>
          <w:szCs w:val="22"/>
        </w:rPr>
        <w:fldChar w:fldCharType="end"/>
      </w:r>
      <w:r w:rsidR="00705BBC">
        <w:rPr>
          <w:sz w:val="22"/>
          <w:szCs w:val="22"/>
        </w:rPr>
        <w:t>: chaîne de mesure complèt</w:t>
      </w:r>
      <w:r w:rsidR="00355590">
        <w:rPr>
          <w:sz w:val="22"/>
          <w:szCs w:val="22"/>
        </w:rPr>
        <w:t>e</w:t>
      </w:r>
      <w:bookmarkEnd w:id="138"/>
    </w:p>
    <w:p w:rsidR="004432C0" w:rsidRDefault="004432C0">
      <w:pPr>
        <w:spacing w:after="160" w:line="259" w:lineRule="auto"/>
        <w:rPr>
          <w:sz w:val="24"/>
          <w:szCs w:val="24"/>
        </w:rPr>
      </w:pPr>
    </w:p>
    <w:p w:rsidR="0082230F" w:rsidRPr="00227CBA" w:rsidRDefault="00D469AA" w:rsidP="003E3845">
      <w:pPr>
        <w:pStyle w:val="Titre1"/>
        <w:keepLines w:val="0"/>
        <w:numPr>
          <w:ilvl w:val="0"/>
          <w:numId w:val="18"/>
        </w:numPr>
        <w:spacing w:after="60"/>
        <w:rPr>
          <w:rFonts w:ascii="Century Gothic" w:eastAsia="Times New Roman" w:hAnsi="Century Gothic" w:cs="Times New Roman"/>
          <w:b/>
          <w:bCs/>
          <w:caps/>
          <w:color w:val="595959"/>
          <w:spacing w:val="20"/>
          <w:kern w:val="32"/>
          <w:lang w:eastAsia="fr-FR"/>
        </w:rPr>
      </w:pPr>
      <w:bookmarkStart w:id="139" w:name="_Toc384398235"/>
      <w:r>
        <w:rPr>
          <w:rFonts w:ascii="Century Gothic" w:eastAsia="Times New Roman" w:hAnsi="Century Gothic" w:cs="Times New Roman"/>
          <w:b/>
          <w:bCs/>
          <w:caps/>
          <w:color w:val="595959"/>
          <w:spacing w:val="20"/>
          <w:kern w:val="32"/>
          <w:lang w:eastAsia="fr-FR"/>
        </w:rPr>
        <w:t>DISCUSSION sur</w:t>
      </w:r>
      <w:r w:rsidR="0082230F" w:rsidRPr="00227CBA">
        <w:rPr>
          <w:rFonts w:ascii="Century Gothic" w:eastAsia="Times New Roman" w:hAnsi="Century Gothic" w:cs="Times New Roman"/>
          <w:b/>
          <w:bCs/>
          <w:caps/>
          <w:color w:val="595959"/>
          <w:spacing w:val="20"/>
          <w:kern w:val="32"/>
          <w:lang w:eastAsia="fr-FR"/>
        </w:rPr>
        <w:t xml:space="preserve"> </w:t>
      </w:r>
      <w:r>
        <w:rPr>
          <w:rFonts w:ascii="Century Gothic" w:eastAsia="Times New Roman" w:hAnsi="Century Gothic" w:cs="Times New Roman"/>
          <w:b/>
          <w:bCs/>
          <w:caps/>
          <w:color w:val="595959"/>
          <w:spacing w:val="20"/>
          <w:kern w:val="32"/>
          <w:lang w:eastAsia="fr-FR"/>
        </w:rPr>
        <w:t>le developpement du capteur optique</w:t>
      </w:r>
      <w:bookmarkEnd w:id="139"/>
      <w:r w:rsidR="0082230F" w:rsidRPr="00227CBA">
        <w:rPr>
          <w:rFonts w:ascii="Century Gothic" w:eastAsia="Times New Roman" w:hAnsi="Century Gothic" w:cs="Times New Roman"/>
          <w:b/>
          <w:bCs/>
          <w:caps/>
          <w:color w:val="595959"/>
          <w:spacing w:val="20"/>
          <w:kern w:val="32"/>
          <w:lang w:eastAsia="fr-FR"/>
        </w:rPr>
        <w:t xml:space="preserve"> </w:t>
      </w:r>
    </w:p>
    <w:p w:rsidR="004814E7" w:rsidRDefault="004814E7" w:rsidP="00E40AF2">
      <w:pPr>
        <w:pStyle w:val="Paragraphedeliste"/>
        <w:spacing w:after="160" w:line="259" w:lineRule="auto"/>
        <w:jc w:val="both"/>
        <w:rPr>
          <w:sz w:val="24"/>
          <w:szCs w:val="24"/>
        </w:rPr>
      </w:pPr>
    </w:p>
    <w:p w:rsidR="003B2456" w:rsidRDefault="003C7D28" w:rsidP="00E40AF2">
      <w:pPr>
        <w:spacing w:after="160" w:line="259" w:lineRule="auto"/>
        <w:jc w:val="both"/>
        <w:rPr>
          <w:sz w:val="24"/>
          <w:szCs w:val="24"/>
        </w:rPr>
      </w:pPr>
      <w:r>
        <w:rPr>
          <w:sz w:val="24"/>
          <w:szCs w:val="24"/>
        </w:rPr>
        <w:t xml:space="preserve">Le capteur optique sera </w:t>
      </w:r>
      <w:r w:rsidR="00F01E70">
        <w:rPr>
          <w:sz w:val="24"/>
          <w:szCs w:val="24"/>
        </w:rPr>
        <w:t>installé</w:t>
      </w:r>
      <w:r w:rsidR="004904C5">
        <w:rPr>
          <w:sz w:val="24"/>
          <w:szCs w:val="24"/>
        </w:rPr>
        <w:t xml:space="preserve"> dans un environnement </w:t>
      </w:r>
      <w:r w:rsidR="00F01E70">
        <w:rPr>
          <w:sz w:val="24"/>
          <w:szCs w:val="24"/>
        </w:rPr>
        <w:t>avec les contraintes physiques suivantes :</w:t>
      </w:r>
    </w:p>
    <w:p w:rsidR="003C7D28" w:rsidRDefault="00E13839" w:rsidP="00E40AF2">
      <w:pPr>
        <w:pStyle w:val="Paragraphedeliste"/>
        <w:numPr>
          <w:ilvl w:val="0"/>
          <w:numId w:val="4"/>
        </w:numPr>
        <w:spacing w:after="160" w:line="259" w:lineRule="auto"/>
        <w:jc w:val="both"/>
        <w:rPr>
          <w:sz w:val="24"/>
          <w:szCs w:val="24"/>
        </w:rPr>
      </w:pPr>
      <w:r>
        <w:rPr>
          <w:sz w:val="24"/>
          <w:szCs w:val="24"/>
        </w:rPr>
        <w:t>d</w:t>
      </w:r>
      <w:r w:rsidR="003C7D28">
        <w:rPr>
          <w:sz w:val="24"/>
          <w:szCs w:val="24"/>
        </w:rPr>
        <w:t xml:space="preserve">es variations en températures ou en pressions </w:t>
      </w:r>
      <w:r>
        <w:rPr>
          <w:sz w:val="24"/>
          <w:szCs w:val="24"/>
        </w:rPr>
        <w:t xml:space="preserve">qui </w:t>
      </w:r>
      <w:r w:rsidR="003C7D28">
        <w:rPr>
          <w:sz w:val="24"/>
          <w:szCs w:val="24"/>
        </w:rPr>
        <w:t>peuvent provoquer localement un changement d’indice du milieu de l’air.</w:t>
      </w:r>
    </w:p>
    <w:p w:rsidR="003C7D28" w:rsidRDefault="00E13839" w:rsidP="00E40AF2">
      <w:pPr>
        <w:pStyle w:val="Paragraphedeliste"/>
        <w:numPr>
          <w:ilvl w:val="0"/>
          <w:numId w:val="4"/>
        </w:numPr>
        <w:spacing w:after="160" w:line="259" w:lineRule="auto"/>
        <w:jc w:val="both"/>
        <w:rPr>
          <w:sz w:val="24"/>
          <w:szCs w:val="24"/>
        </w:rPr>
      </w:pPr>
      <w:r>
        <w:rPr>
          <w:sz w:val="24"/>
          <w:szCs w:val="24"/>
        </w:rPr>
        <w:t>d</w:t>
      </w:r>
      <w:r w:rsidR="003C7D28">
        <w:rPr>
          <w:sz w:val="24"/>
          <w:szCs w:val="24"/>
        </w:rPr>
        <w:t>es vibrations mécaniques dues au milieu extérieur qui peuvent modifier aléatoirement les positions relatives des composantes optiques de part et d’autres de l’axe de propagation et ainsi provoquer des variations dans l’intensité reçue.</w:t>
      </w:r>
    </w:p>
    <w:p w:rsidR="003C7D28" w:rsidRDefault="00E13839" w:rsidP="00E40AF2">
      <w:pPr>
        <w:pStyle w:val="Paragraphedeliste"/>
        <w:numPr>
          <w:ilvl w:val="0"/>
          <w:numId w:val="4"/>
        </w:numPr>
        <w:spacing w:after="160" w:line="259" w:lineRule="auto"/>
        <w:jc w:val="both"/>
        <w:rPr>
          <w:sz w:val="24"/>
          <w:szCs w:val="24"/>
        </w:rPr>
      </w:pPr>
      <w:r>
        <w:rPr>
          <w:sz w:val="24"/>
          <w:szCs w:val="24"/>
        </w:rPr>
        <w:t>d</w:t>
      </w:r>
      <w:r w:rsidR="003C7D28">
        <w:rPr>
          <w:sz w:val="24"/>
          <w:szCs w:val="24"/>
        </w:rPr>
        <w:t>es particules en suspension</w:t>
      </w:r>
      <w:r>
        <w:rPr>
          <w:sz w:val="24"/>
          <w:szCs w:val="24"/>
        </w:rPr>
        <w:t xml:space="preserve"> qui peuvent induire de la diffusion et</w:t>
      </w:r>
      <w:r w:rsidR="003C7D28">
        <w:rPr>
          <w:sz w:val="24"/>
          <w:szCs w:val="24"/>
        </w:rPr>
        <w:t xml:space="preserve"> se superpose</w:t>
      </w:r>
      <w:r>
        <w:rPr>
          <w:sz w:val="24"/>
          <w:szCs w:val="24"/>
        </w:rPr>
        <w:t>r</w:t>
      </w:r>
      <w:r w:rsidR="003C7D28">
        <w:rPr>
          <w:sz w:val="24"/>
          <w:szCs w:val="24"/>
        </w:rPr>
        <w:t xml:space="preserve"> au signal.</w:t>
      </w:r>
    </w:p>
    <w:p w:rsidR="004C7259" w:rsidRPr="00462CEF" w:rsidRDefault="00DF65B3" w:rsidP="00462CEF">
      <w:pPr>
        <w:spacing w:after="160" w:line="259" w:lineRule="auto"/>
        <w:jc w:val="both"/>
        <w:rPr>
          <w:sz w:val="24"/>
          <w:szCs w:val="24"/>
        </w:rPr>
      </w:pPr>
      <w:r w:rsidRPr="00462CEF">
        <w:rPr>
          <w:sz w:val="24"/>
          <w:szCs w:val="24"/>
        </w:rPr>
        <w:t xml:space="preserve">Lors de la mise en œuvre de la 1ère configuration (interféromètre placé à l’extérieur du soufflet), le </w:t>
      </w:r>
      <w:r w:rsidR="00462CEF">
        <w:rPr>
          <w:sz w:val="24"/>
          <w:szCs w:val="24"/>
        </w:rPr>
        <w:t>transducteur optique</w:t>
      </w:r>
      <w:r w:rsidRPr="00462CEF">
        <w:rPr>
          <w:sz w:val="24"/>
          <w:szCs w:val="24"/>
        </w:rPr>
        <w:t xml:space="preserve"> sera</w:t>
      </w:r>
      <w:r w:rsidR="00462CEF" w:rsidRPr="00462CEF">
        <w:rPr>
          <w:sz w:val="24"/>
          <w:szCs w:val="24"/>
        </w:rPr>
        <w:t xml:space="preserve"> </w:t>
      </w:r>
      <w:r w:rsidR="00462CEF">
        <w:rPr>
          <w:sz w:val="24"/>
          <w:szCs w:val="24"/>
        </w:rPr>
        <w:t xml:space="preserve">exposé directement à </w:t>
      </w:r>
      <w:r w:rsidR="00462CEF" w:rsidRPr="00462CEF">
        <w:rPr>
          <w:sz w:val="24"/>
          <w:szCs w:val="24"/>
        </w:rPr>
        <w:t>l’</w:t>
      </w:r>
      <w:r w:rsidR="00462CEF">
        <w:rPr>
          <w:sz w:val="24"/>
          <w:szCs w:val="24"/>
        </w:rPr>
        <w:t>enviro</w:t>
      </w:r>
      <w:r w:rsidR="00462CEF" w:rsidRPr="00462CEF">
        <w:rPr>
          <w:sz w:val="24"/>
          <w:szCs w:val="24"/>
        </w:rPr>
        <w:t>nnement</w:t>
      </w:r>
      <w:r w:rsidR="00462CEF">
        <w:rPr>
          <w:sz w:val="24"/>
          <w:szCs w:val="24"/>
        </w:rPr>
        <w:t xml:space="preserve"> extérieur</w:t>
      </w:r>
      <w:r w:rsidR="00D23761">
        <w:rPr>
          <w:sz w:val="24"/>
          <w:szCs w:val="24"/>
        </w:rPr>
        <w:t>. Il sera donc beaucoup sensible aux perturbations climatiques.</w:t>
      </w:r>
      <w:r w:rsidRPr="00462CEF">
        <w:rPr>
          <w:sz w:val="24"/>
          <w:szCs w:val="24"/>
        </w:rPr>
        <w:t xml:space="preserve"> </w:t>
      </w:r>
      <w:r w:rsidR="00D23761">
        <w:rPr>
          <w:sz w:val="24"/>
          <w:szCs w:val="24"/>
        </w:rPr>
        <w:t>P</w:t>
      </w:r>
      <w:r w:rsidRPr="00462CEF">
        <w:rPr>
          <w:sz w:val="24"/>
          <w:szCs w:val="24"/>
        </w:rPr>
        <w:t>our protéger la partie externe du bras de mesure</w:t>
      </w:r>
      <w:r w:rsidR="00D23761">
        <w:rPr>
          <w:sz w:val="24"/>
          <w:szCs w:val="24"/>
        </w:rPr>
        <w:t xml:space="preserve">, il serait intéressant d’intégrer </w:t>
      </w:r>
      <w:r w:rsidR="004C7259" w:rsidRPr="00462CEF">
        <w:rPr>
          <w:sz w:val="24"/>
          <w:szCs w:val="24"/>
        </w:rPr>
        <w:t xml:space="preserve">entre l’interféromètre et la </w:t>
      </w:r>
      <w:r w:rsidRPr="00462CEF">
        <w:rPr>
          <w:sz w:val="24"/>
          <w:szCs w:val="24"/>
        </w:rPr>
        <w:t xml:space="preserve">surface du soufflet </w:t>
      </w:r>
      <w:r w:rsidR="002209B1" w:rsidRPr="00462CEF">
        <w:rPr>
          <w:sz w:val="24"/>
          <w:szCs w:val="24"/>
        </w:rPr>
        <w:t>un dispositif à chicanes</w:t>
      </w:r>
      <w:r w:rsidR="004329D1" w:rsidRPr="00462CEF">
        <w:rPr>
          <w:sz w:val="24"/>
          <w:szCs w:val="24"/>
        </w:rPr>
        <w:t xml:space="preserve"> (voir </w:t>
      </w:r>
      <w:r w:rsidR="00DF475B" w:rsidRPr="00462CEF">
        <w:rPr>
          <w:sz w:val="24"/>
          <w:szCs w:val="24"/>
        </w:rPr>
        <w:t>illustration ci-dessous</w:t>
      </w:r>
      <w:r w:rsidR="004329D1" w:rsidRPr="00462CEF">
        <w:rPr>
          <w:sz w:val="24"/>
          <w:szCs w:val="24"/>
        </w:rPr>
        <w:t>)</w:t>
      </w:r>
      <w:r w:rsidR="002209B1" w:rsidRPr="00462CEF">
        <w:rPr>
          <w:sz w:val="24"/>
          <w:szCs w:val="24"/>
        </w:rPr>
        <w:t xml:space="preserve">. </w:t>
      </w:r>
      <w:r w:rsidR="001D3645" w:rsidRPr="00462CEF">
        <w:rPr>
          <w:sz w:val="24"/>
          <w:szCs w:val="24"/>
        </w:rPr>
        <w:t>C</w:t>
      </w:r>
      <w:r w:rsidR="002209B1" w:rsidRPr="00462CEF">
        <w:rPr>
          <w:sz w:val="24"/>
          <w:szCs w:val="24"/>
        </w:rPr>
        <w:t>e système permet</w:t>
      </w:r>
      <w:r w:rsidR="00DF475B" w:rsidRPr="00462CEF">
        <w:rPr>
          <w:sz w:val="24"/>
          <w:szCs w:val="24"/>
        </w:rPr>
        <w:t>trait</w:t>
      </w:r>
      <w:r w:rsidR="00D45D25" w:rsidRPr="00462CEF">
        <w:rPr>
          <w:sz w:val="24"/>
          <w:szCs w:val="24"/>
        </w:rPr>
        <w:t xml:space="preserve"> de minimiser</w:t>
      </w:r>
      <w:r w:rsidR="002209B1" w:rsidRPr="00462CEF">
        <w:rPr>
          <w:sz w:val="24"/>
          <w:szCs w:val="24"/>
        </w:rPr>
        <w:t xml:space="preserve"> toutes pénétrations de poussières ou d’eau.</w:t>
      </w:r>
    </w:p>
    <w:p w:rsidR="00390EE9" w:rsidRPr="00390EE9" w:rsidRDefault="002A1FEA" w:rsidP="00390EE9">
      <w:pPr>
        <w:pStyle w:val="Paragraphedeliste"/>
        <w:spacing w:after="160" w:line="259" w:lineRule="auto"/>
        <w:jc w:val="both"/>
        <w:rPr>
          <w:sz w:val="24"/>
          <w:szCs w:val="24"/>
        </w:rPr>
      </w:pPr>
      <w:r>
        <w:rPr>
          <w:noProof/>
          <w:sz w:val="24"/>
          <w:szCs w:val="24"/>
          <w:lang w:eastAsia="fr-FR"/>
        </w:rPr>
        <mc:AlternateContent>
          <mc:Choice Requires="wpc">
            <w:drawing>
              <wp:inline distT="0" distB="0" distL="0" distR="0" wp14:anchorId="342BC1E1" wp14:editId="0DB99EFF">
                <wp:extent cx="5224780" cy="1959428"/>
                <wp:effectExtent l="0" t="0" r="0" b="3175"/>
                <wp:docPr id="52" name="Zone de dessin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Connecteur droit 53"/>
                        <wps:cNvCnPr/>
                        <wps:spPr>
                          <a:xfrm>
                            <a:off x="1781299" y="1235034"/>
                            <a:ext cx="162691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Connecteur droit 65"/>
                        <wps:cNvCnPr/>
                        <wps:spPr>
                          <a:xfrm>
                            <a:off x="1781175" y="1235034"/>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6" name="Connecteur droit 66"/>
                        <wps:cNvCnPr/>
                        <wps:spPr>
                          <a:xfrm flipH="1">
                            <a:off x="1781175" y="1401288"/>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 name="Connecteur droit 67"/>
                        <wps:cNvCnPr/>
                        <wps:spPr>
                          <a:xfrm>
                            <a:off x="1781175" y="1567542"/>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 name="Connecteur droit 69"/>
                        <wps:cNvCnPr/>
                        <wps:spPr>
                          <a:xfrm flipH="1">
                            <a:off x="1781175" y="1733796"/>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g:wgp>
                        <wpg:cNvPr id="54" name="Groupe 54"/>
                        <wpg:cNvGrpSpPr/>
                        <wpg:grpSpPr>
                          <a:xfrm rot="10800000">
                            <a:off x="3229368" y="1235034"/>
                            <a:ext cx="178862" cy="605644"/>
                            <a:chOff x="3265487" y="2101931"/>
                            <a:chExt cx="142628" cy="665016"/>
                          </a:xfrm>
                        </wpg:grpSpPr>
                        <wps:wsp>
                          <wps:cNvPr id="70" name="Connecteur droit 70"/>
                          <wps:cNvCnPr/>
                          <wps:spPr>
                            <a:xfrm>
                              <a:off x="3265487" y="2101931"/>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 name="Connecteur droit 71"/>
                          <wps:cNvCnPr/>
                          <wps:spPr>
                            <a:xfrm flipH="1">
                              <a:off x="3265487" y="2268185"/>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 name="Connecteur droit 72"/>
                          <wps:cNvCnPr/>
                          <wps:spPr>
                            <a:xfrm>
                              <a:off x="3265487" y="2434439"/>
                              <a:ext cx="142628" cy="166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Connecteur droit 73"/>
                          <wps:cNvCnPr/>
                          <wps:spPr>
                            <a:xfrm flipH="1">
                              <a:off x="3265487" y="2600693"/>
                              <a:ext cx="142232" cy="166254"/>
                            </a:xfrm>
                            <a:prstGeom prst="line">
                              <a:avLst/>
                            </a:prstGeom>
                          </wps:spPr>
                          <wps:style>
                            <a:lnRef idx="1">
                              <a:schemeClr val="accent1"/>
                            </a:lnRef>
                            <a:fillRef idx="0">
                              <a:schemeClr val="accent1"/>
                            </a:fillRef>
                            <a:effectRef idx="0">
                              <a:schemeClr val="accent1"/>
                            </a:effectRef>
                            <a:fontRef idx="minor">
                              <a:schemeClr val="tx1"/>
                            </a:fontRef>
                          </wps:style>
                          <wps:bodyPr/>
                        </wps:wsp>
                      </wpg:wgp>
                      <wps:wsp>
                        <wps:cNvPr id="56" name="Rectangle 56"/>
                        <wps:cNvSpPr/>
                        <wps:spPr>
                          <a:xfrm>
                            <a:off x="1745350" y="605642"/>
                            <a:ext cx="1626806" cy="130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541348" y="1151907"/>
                            <a:ext cx="201880" cy="83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necteur droit 59"/>
                        <wps:cNvCnPr/>
                        <wps:spPr>
                          <a:xfrm>
                            <a:off x="2635478" y="736271"/>
                            <a:ext cx="0" cy="427509"/>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60" name="Zone de texte 60"/>
                        <wps:cNvSpPr txBox="1"/>
                        <wps:spPr>
                          <a:xfrm>
                            <a:off x="3763575" y="237456"/>
                            <a:ext cx="1104673"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t>Interféromètre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onnecteur droit avec flèche 61"/>
                        <wps:cNvCnPr/>
                        <wps:spPr>
                          <a:xfrm flipH="1">
                            <a:off x="3418925" y="451051"/>
                            <a:ext cx="428680" cy="18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Zone de texte 83"/>
                        <wps:cNvSpPr txBox="1"/>
                        <wps:spPr>
                          <a:xfrm>
                            <a:off x="3728627" y="1125188"/>
                            <a:ext cx="784077"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t>Soufflet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Connecteur droit avec flèche 85"/>
                        <wps:cNvCnPr/>
                        <wps:spPr>
                          <a:xfrm flipH="1">
                            <a:off x="3372156" y="1246619"/>
                            <a:ext cx="391467" cy="2140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Zone de texte 86"/>
                        <wps:cNvSpPr txBox="1"/>
                        <wps:spPr>
                          <a:xfrm>
                            <a:off x="844599" y="1380505"/>
                            <a:ext cx="900751" cy="5187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t>Système optique de renvoi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Connecteur droit avec flèche 87"/>
                        <wps:cNvCnPr/>
                        <wps:spPr>
                          <a:xfrm flipV="1">
                            <a:off x="1579418" y="1314098"/>
                            <a:ext cx="1056060" cy="2234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cteur droit 62"/>
                        <wps:cNvCnPr/>
                        <wps:spPr>
                          <a:xfrm flipV="1">
                            <a:off x="3289465" y="831272"/>
                            <a:ext cx="0" cy="40347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Connecteur droit 88"/>
                        <wps:cNvCnPr/>
                        <wps:spPr>
                          <a:xfrm flipV="1">
                            <a:off x="1947554" y="843428"/>
                            <a:ext cx="0" cy="40347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Connecteur droit 89"/>
                        <wps:cNvCnPr/>
                        <wps:spPr>
                          <a:xfrm flipV="1">
                            <a:off x="3099459" y="748445"/>
                            <a:ext cx="0" cy="40347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Connecteur droit 90"/>
                        <wps:cNvCnPr/>
                        <wps:spPr>
                          <a:xfrm flipV="1">
                            <a:off x="2149436" y="733171"/>
                            <a:ext cx="0" cy="40347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Connecteur droit 91"/>
                        <wps:cNvCnPr/>
                        <wps:spPr>
                          <a:xfrm flipV="1">
                            <a:off x="2921329" y="831253"/>
                            <a:ext cx="0" cy="40347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Connecteur droit 92"/>
                        <wps:cNvCnPr/>
                        <wps:spPr>
                          <a:xfrm flipV="1">
                            <a:off x="2339438" y="843425"/>
                            <a:ext cx="0" cy="40347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Zone de texte 93"/>
                        <wps:cNvSpPr txBox="1"/>
                        <wps:spPr>
                          <a:xfrm>
                            <a:off x="3752633" y="641253"/>
                            <a:ext cx="1104673" cy="474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t>Dispositif  à chicanes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Connecteur droit avec flèche 94"/>
                        <wps:cNvCnPr>
                          <a:stCxn id="93" idx="1"/>
                        </wps:cNvCnPr>
                        <wps:spPr>
                          <a:xfrm flipH="1">
                            <a:off x="3289466" y="878299"/>
                            <a:ext cx="463167" cy="1751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 name="Forme libre 76"/>
                        <wps:cNvSpPr/>
                        <wps:spPr>
                          <a:xfrm>
                            <a:off x="1781300" y="794839"/>
                            <a:ext cx="475012" cy="392060"/>
                          </a:xfrm>
                          <a:custGeom>
                            <a:avLst/>
                            <a:gdLst>
                              <a:gd name="connsiteX0" fmla="*/ 0 w 391885"/>
                              <a:gd name="connsiteY0" fmla="*/ 151273 h 380159"/>
                              <a:gd name="connsiteX1" fmla="*/ 142503 w 391885"/>
                              <a:gd name="connsiteY1" fmla="*/ 8769 h 380159"/>
                              <a:gd name="connsiteX2" fmla="*/ 261257 w 391885"/>
                              <a:gd name="connsiteY2" fmla="*/ 376904 h 380159"/>
                              <a:gd name="connsiteX3" fmla="*/ 368135 w 391885"/>
                              <a:gd name="connsiteY3" fmla="*/ 198774 h 380159"/>
                              <a:gd name="connsiteX4" fmla="*/ 368135 w 391885"/>
                              <a:gd name="connsiteY4" fmla="*/ 198774 h 380159"/>
                              <a:gd name="connsiteX5" fmla="*/ 380010 w 391885"/>
                              <a:gd name="connsiteY5" fmla="*/ 163148 h 380159"/>
                              <a:gd name="connsiteX6" fmla="*/ 391885 w 391885"/>
                              <a:gd name="connsiteY6" fmla="*/ 151273 h 380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1885" h="380159">
                                <a:moveTo>
                                  <a:pt x="0" y="151273"/>
                                </a:moveTo>
                                <a:cubicBezTo>
                                  <a:pt x="49480" y="61218"/>
                                  <a:pt x="98960" y="-28836"/>
                                  <a:pt x="142503" y="8769"/>
                                </a:cubicBezTo>
                                <a:cubicBezTo>
                                  <a:pt x="186046" y="46374"/>
                                  <a:pt x="223652" y="345236"/>
                                  <a:pt x="261257" y="376904"/>
                                </a:cubicBezTo>
                                <a:cubicBezTo>
                                  <a:pt x="298862" y="408572"/>
                                  <a:pt x="368135" y="198774"/>
                                  <a:pt x="368135" y="198774"/>
                                </a:cubicBezTo>
                                <a:lnTo>
                                  <a:pt x="368135" y="198774"/>
                                </a:lnTo>
                                <a:cubicBezTo>
                                  <a:pt x="370114" y="192836"/>
                                  <a:pt x="376052" y="171065"/>
                                  <a:pt x="380010" y="163148"/>
                                </a:cubicBezTo>
                                <a:cubicBezTo>
                                  <a:pt x="383968" y="155231"/>
                                  <a:pt x="387926" y="153252"/>
                                  <a:pt x="391885" y="151273"/>
                                </a:cubicBez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Zone de texte 95"/>
                        <wps:cNvSpPr txBox="1"/>
                        <wps:spPr>
                          <a:xfrm>
                            <a:off x="249382" y="732657"/>
                            <a:ext cx="1531917" cy="513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816" w:rsidRDefault="00985816">
                              <w:r>
                                <w:t>Trajet à parcourir pour les perturbations extérieures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42BC1E1" id="Zone de dessin 52" o:spid="_x0000_s1212" editas="canvas" style="width:411.4pt;height:154.3pt;mso-position-horizontal-relative:char;mso-position-vertical-relative:line" coordsize="52247,1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">
                <v:shape id="_x0000_s1213" type="#_x0000_t75" style="position:absolute;width:52247;height:19589;visibility:visible;mso-wrap-style:square">
                  <v:fill o:detectmouseclick="t"/>
                  <v:path o:connecttype="none"/>
                </v:shape>
                <v:line id="Connecteur droit 53" o:spid="_x0000_s1214" style="position:absolute;visibility:visible;mso-wrap-style:square" from="17812,12350" to="34082,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ngsMAAADbAAAADwAAAGRycy9kb3ducmV2LnhtbESPQWvCQBSE74X+h+UVetONilaiq4hg&#10;6UlQ68HbI/vMRrNvY3abxH/vCkKPw8x8w8yXnS1FQ7UvHCsY9BMQxJnTBecKfg+b3hSED8gaS8ek&#10;4E4elov3tzmm2rW8o2YfchEh7FNUYEKoUil9Zsii77uKOHpnV1sMUda51DW2EW5LOUySibRYcFww&#10;WNHaUHbd/1kFN8w2ZE/H7yZpTTOanKvt1+Wk1OdHt5qBCNSF//Cr/aMVjE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p4LDAAAA2wAAAA8AAAAAAAAAAAAA&#10;AAAAoQIAAGRycy9kb3ducmV2LnhtbFBLBQYAAAAABAAEAPkAAACRAwAAAAA=&#10;" strokecolor="#5b9bd5 [3204]" strokeweight=".5pt">
                  <v:stroke joinstyle="miter"/>
                </v:line>
                <v:line id="Connecteur droit 65" o:spid="_x0000_s1215" style="position:absolute;visibility:visible;mso-wrap-style:square" from="17811,12350" to="19238,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Q0MQAAADbAAAADwAAAGRycy9kb3ducmV2LnhtbESPzWrDMBCE74W+g9hCb4nchLrFtRJK&#10;IKGnQn56yG2x1pYTa+VYiu2+fRUI9DjMzDdMvhxtI3rqfO1Ywcs0AUFcOF1zpeCwX0/eQfiArLFx&#10;TAp+ycNy8fiQY6bdwFvqd6ESEcI+QwUmhDaT0heGLPqpa4mjV7rOYoiyq6TucIhw28hZkqTSYs1x&#10;wWBLK0PFeXe1Ci5YrMkefzZ9Mph+npbt99vpqNTz0/j5ASLQGP7D9/aX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FDQxAAAANsAAAAPAAAAAAAAAAAA&#10;AAAAAKECAABkcnMvZG93bnJldi54bWxQSwUGAAAAAAQABAD5AAAAkgMAAAAA&#10;" strokecolor="#5b9bd5 [3204]" strokeweight=".5pt">
                  <v:stroke joinstyle="miter"/>
                </v:line>
                <v:line id="Connecteur droit 66" o:spid="_x0000_s1216" style="position:absolute;flip:x;visibility:visible;mso-wrap-style:square" from="17811,14012" to="19234,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SoMMAAADbAAAADwAAAGRycy9kb3ducmV2LnhtbESPT4vCMBTE74LfITxhb5q6YNFqFJEV&#10;hGUF/x28PZtnW21eSpPV+u2NIHgcZuY3zGTWmFLcqHaFZQX9XgSCOLW64EzBfrfsDkE4j6yxtEwK&#10;HuRgNm23Jphoe+cN3bY+EwHCLkEFufdVIqVLczLoerYiDt7Z1gZ9kHUmdY33ADel/I6iWBosOCzk&#10;WNEip/S6/TcKlvrvxMORWx8Ptoh/V5fq8DMYKPXVaeZjEJ4a/wm/2yutII7h9SX8AD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UqDDAAAA2wAAAA8AAAAAAAAAAAAA&#10;AAAAoQIAAGRycy9kb3ducmV2LnhtbFBLBQYAAAAABAAEAPkAAACRAwAAAAA=&#10;" strokecolor="#5b9bd5 [3204]" strokeweight=".5pt">
                  <v:stroke joinstyle="miter"/>
                </v:line>
                <v:line id="Connecteur droit 67" o:spid="_x0000_s1217" style="position:absolute;visibility:visible;mso-wrap-style:square" from="17811,15675" to="19238,1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rPMMAAADbAAAADwAAAGRycy9kb3ducmV2LnhtbESPQWvCQBSE70L/w/IKvemmFmJJs5FS&#10;UDwV1Pbg7ZF9ZqPZt2l2TdJ/7wqCx2FmvmHy5Wgb0VPna8cKXmcJCOLS6ZorBT/71fQdhA/IGhvH&#10;pOCfPCyLp0mOmXYDb6nfhUpECPsMFZgQ2kxKXxqy6GeuJY7e0XUWQ5RdJXWHQ4TbRs6TJJUWa44L&#10;Blv6MlSedxer4A/LFdnD77pPBtO/pcf2e3E6KPXyPH5+gAg0hkf43t5oBekCbl/i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yazzDAAAA2wAAAA8AAAAAAAAAAAAA&#10;AAAAoQIAAGRycy9kb3ducmV2LnhtbFBLBQYAAAAABAAEAPkAAACRAwAAAAA=&#10;" strokecolor="#5b9bd5 [3204]" strokeweight=".5pt">
                  <v:stroke joinstyle="miter"/>
                </v:line>
                <v:line id="Connecteur droit 69" o:spid="_x0000_s1218" style="position:absolute;flip:x;visibility:visible;mso-wrap-style:square" from="17811,17337" to="19234,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G0sMAAADbAAAADwAAAGRycy9kb3ducmV2LnhtbESPQYvCMBSE74L/ITxhb5q6YNFqFJEV&#10;BFHQ1YO3Z/Nsq81LabJa/70RhD0OM/MNM5k1phR3ql1hWUG/F4EgTq0uOFNw+F12hyCcR9ZYWiYF&#10;T3Iwm7ZbE0y0ffCO7nufiQBhl6CC3PsqkdKlORl0PVsRB+9ia4M+yDqTusZHgJtSfkdRLA0WHBZy&#10;rGiRU3rb/xkFS70583DktqejLeL16lodfwYDpb46zXwMwlPj/8Of9koriEf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zxtLDAAAA2wAAAA8AAAAAAAAAAAAA&#10;AAAAoQIAAGRycy9kb3ducmV2LnhtbFBLBQYAAAAABAAEAPkAAACRAwAAAAA=&#10;" strokecolor="#5b9bd5 [3204]" strokeweight=".5pt">
                  <v:stroke joinstyle="miter"/>
                </v:line>
                <v:group id="Groupe 54" o:spid="_x0000_s1219" style="position:absolute;left:32293;top:12350;width:1789;height:6056;rotation:180" coordorigin="32654,21019" coordsize="1426,6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X7cawwAAANsAAAAP&#10;AAAAAAAAAAAAAAAAAKoCAABkcnMvZG93bnJldi54bWxQSwUGAAAAAAQABAD6AAAAmgMAAAAA&#10;">
                  <v:line id="Connecteur droit 70" o:spid="_x0000_s1220" style="position:absolute;visibility:visible;mso-wrap-style:square" from="32654,21019" to="34081,2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llcEAAADbAAAADwAAAGRycy9kb3ducmV2LnhtbERPz2vCMBS+C/sfwhN209QNqlSjyMCx&#10;02BVD709mtem2rx0TdZ2//1yGHj8+H7vDpNtxUC9bxwrWC0TEMSl0w3XCi7n02IDwgdkja1jUvBL&#10;Hg77p9kOM+1G/qIhD7WIIewzVGBC6DIpfWnIol+6jjhylesthgj7WuoexxhuW/mSJKm02HBsMNjR&#10;m6Hynv9YBd9YnsgW1/chGc3wmlbd5/pWKPU8n45bEIGm8BD/uz+0gnVcH7/E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mWVwQAAANsAAAAPAAAAAAAAAAAAAAAA&#10;AKECAABkcnMvZG93bnJldi54bWxQSwUGAAAAAAQABAD5AAAAjwMAAAAA&#10;" strokecolor="#5b9bd5 [3204]" strokeweight=".5pt">
                    <v:stroke joinstyle="miter"/>
                  </v:line>
                  <v:line id="Connecteur droit 71" o:spid="_x0000_s1221" style="position:absolute;flip:x;visibility:visible;mso-wrap-style:square" from="32654,22681" to="34077,2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cCcQAAADbAAAADwAAAGRycy9kb3ducmV2LnhtbESPS4vCQBCE74L/YWjBm05c8BUdRWQF&#10;QXbB18Fbm2mTaKYnZEaN/35nQfBYVNVX1HRem0I8qHK5ZQW9bgSCOLE651TBYb/qjEA4j6yxsEwK&#10;XuRgPms2phhr++QtPXY+FQHCLkYFmfdlLKVLMjLourYkDt7FVgZ9kFUqdYXPADeF/IqigTSYc1jI&#10;sKRlRsltdzcKVvrnzKOx+z0dbT7YrK/l8bvfV6rdqhcTEJ5q/wm/22utYNiD/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FwJxAAAANsAAAAPAAAAAAAAAAAA&#10;AAAAAKECAABkcnMvZG93bnJldi54bWxQSwUGAAAAAAQABAD5AAAAkgMAAAAA&#10;" strokecolor="#5b9bd5 [3204]" strokeweight=".5pt">
                    <v:stroke joinstyle="miter"/>
                  </v:line>
                  <v:line id="Connecteur droit 72" o:spid="_x0000_s1222" style="position:absolute;visibility:visible;mso-wrap-style:square" from="32654,24344" to="34081,2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eecQAAADbAAAADwAAAGRycy9kb3ducmV2LnhtbESPQWvCQBSE70L/w/IKvemmKcSSuooU&#10;Ij0VTO3B2yP7zKZm38bsNkn/vSsIPQ4z8w2z2ky2FQP1vnGs4HmRgCCunG64VnD4KuavIHxA1tg6&#10;JgV/5GGzfpitMNdu5D0NZahFhLDPUYEJocul9JUhi37hOuLonVxvMUTZ11L3OEa4bWWaJJm02HBc&#10;MNjRu6HqXP5aBResCrLH792QjGZ4yU7d5/LnqNTT47R9AxFoCv/he/tDK1imcPsSf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F55xAAAANsAAAAPAAAAAAAAAAAA&#10;AAAAAKECAABkcnMvZG93bnJldi54bWxQSwUGAAAAAAQABAD5AAAAkgMAAAAA&#10;" strokecolor="#5b9bd5 [3204]" strokeweight=".5pt">
                    <v:stroke joinstyle="miter"/>
                  </v:line>
                  <v:line id="Connecteur droit 73" o:spid="_x0000_s1223" style="position:absolute;flip:x;visibility:visible;mso-wrap-style:square" from="32654,26006" to="34077,2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n5cYAAADbAAAADwAAAGRycy9kb3ducmV2LnhtbESPQWvCQBSE7wX/w/IEb2ZTRY2pq4go&#10;CKWCaXPw9pp9TdJm34bsVtN/3y0IPQ4z8w2z2vSmEVfqXG1ZwWMUgyAurK65VPD2ehgnIJxH1thY&#10;JgU/5GCzHjysMNX2xme6Zr4UAcIuRQWV920qpSsqMugi2xIH78N2Bn2QXSl1h7cAN42cxPFcGqw5&#10;LFTY0q6i4iv7NgoO+uWdk6U7XXJbz5+Pn22+n82UGg377RMIT73/D9/bR61gMYW/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CZ+XGAAAA2wAAAA8AAAAAAAAA&#10;AAAAAAAAoQIAAGRycy9kb3ducmV2LnhtbFBLBQYAAAAABAAEAPkAAACUAwAAAAA=&#10;" strokecolor="#5b9bd5 [3204]" strokeweight=".5pt">
                    <v:stroke joinstyle="miter"/>
                  </v:line>
                </v:group>
                <v:rect id="Rectangle 56" o:spid="_x0000_s1224" style="position:absolute;left:17453;top:6056;width:16268;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E9cEA&#10;AADbAAAADwAAAGRycy9kb3ducmV2LnhtbESP24rCMBRF3wX/IZyBebOpghc6pmUQBBHmwcsHHJpj&#10;07E5KU207d9PBgQfN/uy2NtisI14UudrxwrmSQqCuHS65krB9bKfbUD4gKyxcUwKRvJQ5NPJFjPt&#10;ej7R8xwqEUfYZ6jAhNBmUvrSkEWfuJY4ejfXWQxRdpXUHfZx3DZykaYrabHmSDDY0s5QeT8/bIQg&#10;ncb5ut/df8xwrKkZf+kxKvX5MXx/gQg0hHf41T5oBcsV/H+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lRPXBAAAA2wAAAA8AAAAAAAAAAAAAAAAAmAIAAGRycy9kb3du&#10;cmV2LnhtbFBLBQYAAAAABAAEAPUAAACGAwAAAAA=&#10;" fillcolor="#5b9bd5 [3204]" strokecolor="#1f4d78 [1604]" strokeweight="1pt"/>
                <v:rect id="Rectangle 58" o:spid="_x0000_s1225" style="position:absolute;left:25413;top:11519;width:2019;height: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1HL4A&#10;AADbAAAADwAAAGRycy9kb3ducmV2LnhtbERPzYrCMBC+C75DGGFvmrrgKtUoIgiLsAd/HmBoxqba&#10;TEoTbfv2O4eFPX58/5td72v1pjZWgQ3MZxko4iLYiksDt+txugIVE7LFOjAZGCjCbjsebTC3oeMz&#10;vS+pVBLCMUcDLqUm1zoWjjzGWWiIhbuH1mMS2JbatthJuK/1Z5Z9aY8VS4PDhg6Oiufl5aUE6TzM&#10;l93h+eP6U0X18KDXYMzHpN+vQSXq07/4z/1tDSxkrHyRH6C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2dRy+AAAA2wAAAA8AAAAAAAAAAAAAAAAAmAIAAGRycy9kb3ducmV2&#10;LnhtbFBLBQYAAAAABAAEAPUAAACDAwAAAAA=&#10;" fillcolor="#5b9bd5 [3204]" strokecolor="#1f4d78 [1604]" strokeweight="1pt"/>
                <v:line id="Connecteur droit 59" o:spid="_x0000_s1226" style="position:absolute;visibility:visible;mso-wrap-style:square" from="26354,7362" to="26354,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GAMQAAADbAAAADwAAAGRycy9kb3ducmV2LnhtbESPQWsCMRSE74X+h/AK3mpisWJXo2hB&#10;EFoQter1uXlmFzcv6ybV7b9vCgWPw8x8w4ynravElZpQetbQ6yoQxLk3JVsNX9vF8xBEiMgGK8+k&#10;4YcCTCePD2PMjL/xmq6baEWCcMhQQxFjnUkZ8oIchq6viZN38o3DmGRjpWnwluCuki9KDaTDktNC&#10;gTW9F5SfN99OgzqeV5eB2tnD9iP07Xx/unyqldadp3Y2AhGpjffwf3tpNLy+wd+X9APk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sYAxAAAANsAAAAPAAAAAAAAAAAA&#10;AAAAAKECAABkcnMvZG93bnJldi54bWxQSwUGAAAAAAQABAD5AAAAkgMAAAAA&#10;" strokecolor="red" strokeweight="1.5pt">
                  <v:stroke joinstyle="miter"/>
                </v:line>
                <v:shape id="Zone de texte 60" o:spid="_x0000_s1227" type="#_x0000_t202" style="position:absolute;left:37635;top:2374;width:11047;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0pcMA&#10;AADbAAAADwAAAGRycy9kb3ducmV2LnhtbERPTWvCQBC9C/6HZYRepG5a0ZY0G5HSVvGmaSvehuw0&#10;CWZnQ3abxH/vHgSPj/edrAZTi45aV1lW8DSLQBDnVldcKPjOPh9fQTiPrLG2TAou5GCVjkcJxtr2&#10;vKfu4AsRQtjFqKD0vomldHlJBt3MNsSB+7OtQR9gW0jdYh/CTS2fo2gpDVYcGkps6L2k/Hz4NwpO&#10;0+K4c8PXTz9fzJuPTZe9/OpMqYfJsH4D4Wnwd/HNvdUKl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0pcMAAADbAAAADwAAAAAAAAAAAAAAAACYAgAAZHJzL2Rv&#10;d25yZXYueG1sUEsFBgAAAAAEAAQA9QAAAIgDAAAAAA==&#10;" fillcolor="white [3201]" stroked="f" strokeweight=".5pt">
                  <v:textbox>
                    <w:txbxContent>
                      <w:p w:rsidR="00985816" w:rsidRDefault="00985816">
                        <w:r>
                          <w:t>Interféromètre</w:t>
                        </w:r>
                      </w:p>
                    </w:txbxContent>
                  </v:textbox>
                </v:shape>
                <v:shape id="Connecteur droit avec flèche 61" o:spid="_x0000_s1228" type="#_x0000_t32" style="position:absolute;left:34189;top:4510;width:4287;height:18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hqMUAAADbAAAADwAAAGRycy9kb3ducmV2LnhtbESPQWvCQBSE7wX/w/IEL0U3aisldZUa&#10;EXqtLVRvj+wzG82+TbNrTP31rlDocZiZb5j5srOVaKnxpWMF41ECgjh3uuRCwdfnZvgCwgdkjZVj&#10;UvBLHpaL3sMcU+0u/EHtNhQiQtinqMCEUKdS+tyQRT9yNXH0Dq6xGKJsCqkbvES4reQkSWbSYslx&#10;wWBNmaH8tD1bBfvDs25X2brMzS6bfj8+XX+Ou7VSg3739goiUBf+w3/td61gNob7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khqMUAAADbAAAADwAAAAAAAAAA&#10;AAAAAAChAgAAZHJzL2Rvd25yZXYueG1sUEsFBgAAAAAEAAQA+QAAAJMDAAAAAA==&#10;" strokecolor="#5b9bd5 [3204]" strokeweight=".5pt">
                  <v:stroke endarrow="block" joinstyle="miter"/>
                </v:shape>
                <v:shape id="Zone de texte 83" o:spid="_x0000_s1229" type="#_x0000_t202" style="position:absolute;left:37286;top:11251;width:7841;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MKMUA&#10;AADbAAAADwAAAGRycy9kb3ducmV2LnhtbESPQWvCQBSE70L/w/IKvYhu2mAr0VVKaat406ilt0f2&#10;mYRm34bsNon/3hUEj8PMfMPMl72pREuNKy0reB5HIIgzq0vOFezTr9EUhPPIGivLpOBMDpaLh8Ec&#10;E2073lK787kIEHYJKii8rxMpXVaQQTe2NXHwTrYx6INscqkb7ALcVPIlil6lwZLDQoE1fRSU/e3+&#10;jYLfYf6zcf33oYsncf25atO3o06Venrs32cgPPX+Hr6111rBNIb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0woxQAAANsAAAAPAAAAAAAAAAAAAAAAAJgCAABkcnMv&#10;ZG93bnJldi54bWxQSwUGAAAAAAQABAD1AAAAigMAAAAA&#10;" fillcolor="white [3201]" stroked="f" strokeweight=".5pt">
                  <v:textbox>
                    <w:txbxContent>
                      <w:p w:rsidR="00985816" w:rsidRDefault="00985816">
                        <w:r>
                          <w:t>Soufflet</w:t>
                        </w:r>
                      </w:p>
                    </w:txbxContent>
                  </v:textbox>
                </v:shape>
                <v:shape id="Connecteur droit avec flèche 85" o:spid="_x0000_s1230" type="#_x0000_t32" style="position:absolute;left:33721;top:12466;width:3915;height:2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BUcUAAADbAAAADwAAAGRycy9kb3ducmV2LnhtbESPQWvCQBSE70L/w/IKvYhurFUkdRUb&#10;KXjVCtrbI/vMps2+TbPbGP31rlDocZiZb5j5srOVaKnxpWMFo2ECgjh3uuRCwf7jfTAD4QOyxsox&#10;KbiQh+XioTfHVLszb6ndhUJECPsUFZgQ6lRKnxuy6IeuJo7eyTUWQ5RNIXWD5wi3lXxOkqm0WHJc&#10;MFhTZij/3v1aBZ+niW7fsnWZm2M2PvRfrj9fx7VST4/d6hVEoC78h//aG61gNoH7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7BUcUAAADbAAAADwAAAAAAAAAA&#10;AAAAAAChAgAAZHJzL2Rvd25yZXYueG1sUEsFBgAAAAAEAAQA+QAAAJMDAAAAAA==&#10;" strokecolor="#5b9bd5 [3204]" strokeweight=".5pt">
                  <v:stroke endarrow="block" joinstyle="miter"/>
                </v:shape>
                <v:shape id="Zone de texte 86" o:spid="_x0000_s1231" type="#_x0000_t202" style="position:absolute;left:8445;top:13805;width:9008;height: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vsMYA&#10;AADbAAAADwAAAGRycy9kb3ducmV2LnhtbESPW2vCQBSE3wv+h+UIvhTdVKlKdJUi9oJvGi/4dsge&#10;k2D2bMhuk/TfdwsFH4eZ+YZZrjtTioZqV1hW8DKKQBCnVhecKTgm78M5COeRNZaWScEPOVivek9L&#10;jLVteU/NwWciQNjFqCD3voqldGlOBt3IVsTBu9naoA+yzqSusQ1wU8pxFE2lwYLDQo4VbXJK74dv&#10;o+D6nF12rvs4tZPXSbX9bJLZWSdKDfrd2wKEp84/wv/tL61gP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vsMYAAADbAAAADwAAAAAAAAAAAAAAAACYAgAAZHJz&#10;L2Rvd25yZXYueG1sUEsFBgAAAAAEAAQA9QAAAIsDAAAAAA==&#10;" fillcolor="white [3201]" stroked="f" strokeweight=".5pt">
                  <v:textbox>
                    <w:txbxContent>
                      <w:p w:rsidR="00985816" w:rsidRDefault="00985816">
                        <w:r>
                          <w:t>Système optique de renvoi</w:t>
                        </w:r>
                      </w:p>
                    </w:txbxContent>
                  </v:textbox>
                </v:shape>
                <v:shape id="Connecteur droit avec flèche 87" o:spid="_x0000_s1232" type="#_x0000_t32" style="position:absolute;left:15794;top:13140;width:10560;height:22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6vcYAAADbAAAADwAAAGRycy9kb3ducmV2LnhtbESPT2vCQBTE74V+h+UJXopualuV6Cpt&#10;pNCrf0C9PbLPbGz2bZrdxuin7xYKPQ4z8xtmvuxsJVpqfOlYweMwAUGcO11yoWC3fR9MQfiArLFy&#10;TAqu5GG5uL+bY6rdhdfUbkIhIoR9igpMCHUqpc8NWfRDVxNH7+QaiyHKppC6wUuE20qOkmQsLZYc&#10;FwzWlBnKPzffVsHx9KLbt2xV5uaQPe0fnm9f58NKqX6ve52BCNSF//Bf+0MrmE7g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A+r3GAAAA2wAAAA8AAAAAAAAA&#10;AAAAAAAAoQIAAGRycy9kb3ducmV2LnhtbFBLBQYAAAAABAAEAPkAAACUAwAAAAA=&#10;" strokecolor="#5b9bd5 [3204]" strokeweight=".5pt">
                  <v:stroke endarrow="block" joinstyle="miter"/>
                </v:shape>
                <v:line id="Connecteur droit 62" o:spid="_x0000_s1233" style="position:absolute;flip:y;visibility:visible;mso-wrap-style:square" from="32894,8312" to="32894,1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0fAMMAAADbAAAADwAAAGRycy9kb3ducmV2LnhtbESPzWrDMBCE74W8g9hCb43cBExwIptS&#10;CJSSkubnAbbSxja1VkaSHefto0Khx2FmvmE21WQ7MZIPrWMFL/MMBLF2puVawfm0fV6BCBHZYOeY&#10;FNwoQFXOHjZYGHflA43HWIsE4VCggibGvpAy6IYshrnriZN3cd5iTNLX0ni8Jrjt5CLLcmmx5bTQ&#10;YE9vDemf42AVfOz9Jy6/vg96NVxuI+daD3qn1NPj9LoGEWmK/+G/9rtRkC/g90v6Ab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9HwDDAAAA2wAAAA8AAAAAAAAAAAAA&#10;AAAAoQIAAGRycy9kb3ducmV2LnhtbFBLBQYAAAAABAAEAPkAAACRAwAAAAA=&#10;" strokecolor="black [3213]" strokeweight="2.25pt">
                  <v:stroke joinstyle="miter"/>
                </v:line>
                <v:line id="Connecteur droit 88" o:spid="_x0000_s1234" style="position:absolute;flip:y;visibility:visible;mso-wrap-style:square" from="19475,8434" to="19475,1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OEL8AAADbAAAADwAAAGRycy9kb3ducmV2LnhtbERP3WrCMBS+H/gO4QjezdQJUqpRRBCG&#10;ODZ/HuCYHNtic1KStNa3Xy4Gu/z4/lebwTaiJx9qxwpm0wwEsXam5lLB9bJ/z0GEiGywcUwKXhRg&#10;sx69rbAw7skn6s+xFCmEQ4EKqhjbQsqgK7IYpq4lTtzdeYsxQV9K4/GZwm0jP7JsIS3WnBoqbGlX&#10;kX6cO6vg8O2/cP5zO+m8u796Xmjd6aNSk/GwXYKINMR/8Z/70yjI09j0Jf0Auf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lnOEL8AAADbAAAADwAAAAAAAAAAAAAAAACh&#10;AgAAZHJzL2Rvd25yZXYueG1sUEsFBgAAAAAEAAQA+QAAAI0DAAAAAA==&#10;" strokecolor="black [3213]" strokeweight="2.25pt">
                  <v:stroke joinstyle="miter"/>
                </v:line>
                <v:line id="Connecteur droit 89" o:spid="_x0000_s1235" style="position:absolute;flip:y;visibility:visible;mso-wrap-style:square" from="30994,7484" to="30994,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ri8MAAADbAAAADwAAAGRycy9kb3ducmV2LnhtbESP3WoCMRSE7wu+QziF3tVsW5B1NYoI&#10;BRFL688DHJPj7uLmZEmy6/r2plDo5TAz3zDz5WAb0ZMPtWMFb+MMBLF2puZSwen4+ZqDCBHZYOOY&#10;FNwpwHIxeppjYdyN99QfYikShEOBCqoY20LKoCuyGMauJU7exXmLMUlfSuPxluC2ke9ZNpEWa04L&#10;Fba0rkhfD51VsP32X/jxc97rvLvce55o3emdUi/Pw2oGItIQ/8N/7Y1RkE/h90v6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Va4vDAAAA2wAAAA8AAAAAAAAAAAAA&#10;AAAAoQIAAGRycy9kb3ducmV2LnhtbFBLBQYAAAAABAAEAPkAAACRAwAAAAA=&#10;" strokecolor="black [3213]" strokeweight="2.25pt">
                  <v:stroke joinstyle="miter"/>
                </v:line>
                <v:line id="Connecteur droit 90" o:spid="_x0000_s1236" style="position:absolute;flip:y;visibility:visible;mso-wrap-style:square" from="21494,7331" to="21494,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Uy8AAAADbAAAADwAAAGRycy9kb3ducmV2LnhtbERP3WrCMBS+H/gO4Qi7m6kTxFXTIoIw&#10;ZGPT+QDH5NgWm5OSpLW+/XIx2OXH978pR9uKgXxoHCuYzzIQxNqZhisF55/9ywpEiMgGW8ek4EEB&#10;ymLytMHcuDsfaTjFSqQQDjkqqGPscimDrslimLmOOHFX5y3GBH0ljcd7CretfM2ypbTYcGqosaNd&#10;Tfp26q2Cw5f/xMX35ahX/fUx8FLrXn8o9Twdt2sQkcb4L/5zvxsFb2l9+pJ+gC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2VMvAAAAA2wAAAA8AAAAAAAAAAAAAAAAA&#10;oQIAAGRycy9kb3ducmV2LnhtbFBLBQYAAAAABAAEAPkAAACOAwAAAAA=&#10;" strokecolor="black [3213]" strokeweight="2.25pt">
                  <v:stroke joinstyle="miter"/>
                </v:line>
                <v:line id="Connecteur droit 91" o:spid="_x0000_s1237" style="position:absolute;flip:y;visibility:visible;mso-wrap-style:square" from="29213,8312" to="29213,1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xUMMAAADbAAAADwAAAGRycy9kb3ducmV2LnhtbESP3WoCMRSE7wu+QziCdzVrBdHVKCIU&#10;Smmx/jzAMTnuLm5OliS7rm/fFIReDjPzDbPa9LYWHflQOVYwGWcgiLUzFRcKzqf31zmIEJEN1o5J&#10;wYMCbNaDlxXmxt35QN0xFiJBOOSooIyxyaUMuiSLYewa4uRdnbcYk/SFNB7vCW5r+ZZlM2mx4rRQ&#10;YkO7kvTt2FoFn3v/jdOfy0HP2+uj45nWrf5SajTst0sQkfr4H362P4yCxQT+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68VDDAAAA2wAAAA8AAAAAAAAAAAAA&#10;AAAAoQIAAGRycy9kb3ducmV2LnhtbFBLBQYAAAAABAAEAPkAAACRAwAAAAA=&#10;" strokecolor="black [3213]" strokeweight="2.25pt">
                  <v:stroke joinstyle="miter"/>
                </v:line>
                <v:line id="Connecteur droit 92" o:spid="_x0000_s1238" style="position:absolute;flip:y;visibility:visible;mso-wrap-style:square" from="23394,8434" to="23394,1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vJ8IAAADbAAAADwAAAGRycy9kb3ducmV2LnhtbESP0WoCMRRE3wv+Q7iCbzWrgtjVKCII&#10;Ii2t1g+4Jtfdxc3NkmTX9e+bQqGPw8ycYVab3taiIx8qxwom4wwEsXam4kLB5Xv/ugARIrLB2jEp&#10;eFKAzXrwssLcuAefqDvHQiQIhxwVlDE2uZRBl2QxjF1DnLyb8xZjkr6QxuMjwW0tp1k2lxYrTgsl&#10;NrQrSd/PrVVw/PQfOPu6nvSivT07nmvd6nelRsN+uwQRqY//4b/2wSh4m8L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hvJ8IAAADbAAAADwAAAAAAAAAAAAAA&#10;AAChAgAAZHJzL2Rvd25yZXYueG1sUEsFBgAAAAAEAAQA+QAAAJADAAAAAA==&#10;" strokecolor="black [3213]" strokeweight="2.25pt">
                  <v:stroke joinstyle="miter"/>
                </v:line>
                <v:shape id="Zone de texte 93" o:spid="_x0000_s1239" type="#_x0000_t202" style="position:absolute;left:37526;top:6412;width:11047;height:4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9cYA&#10;AADbAAAADwAAAGRycy9kb3ducmV2LnhtbESPQWvCQBSE7wX/w/IKXopu2lC1qauUYlW8adTS2yP7&#10;mgSzb0N2m8R/7xYKPQ4z8w0zX/amEi01rrSs4HEcgSDOrC45V3BMP0YzEM4ja6wsk4IrOVguBndz&#10;TLTteE/tweciQNglqKDwvk6kdFlBBt3Y1sTB+7aNQR9kk0vdYBfgppJPUTSRBksOCwXW9F5Qdjn8&#10;GAVfD/nnzvXrUxc/x/Vq06bTs06VGt73b68gPPX+P/zX3moFL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9cYAAADbAAAADwAAAAAAAAAAAAAAAACYAgAAZHJz&#10;L2Rvd25yZXYueG1sUEsFBgAAAAAEAAQA9QAAAIsDAAAAAA==&#10;" fillcolor="white [3201]" stroked="f" strokeweight=".5pt">
                  <v:textbox>
                    <w:txbxContent>
                      <w:p w:rsidR="00985816" w:rsidRDefault="00985816">
                        <w:r>
                          <w:t>Dispositif  à chicanes</w:t>
                        </w:r>
                      </w:p>
                    </w:txbxContent>
                  </v:textbox>
                </v:shape>
                <v:shape id="Connecteur droit avec flèche 94" o:spid="_x0000_s1240" type="#_x0000_t32" style="position:absolute;left:32894;top:8782;width:4632;height:17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yF8YAAADbAAAADwAAAGRycy9kb3ducmV2LnhtbESPT2vCQBTE70K/w/IKvRTdtFrR6Cpt&#10;pNCrf0C9PbLPbGz2bZrdxrSf3i0UPA4z8xtmvuxsJVpqfOlYwdMgAUGcO11yoWC3fe9PQPiArLFy&#10;TAp+yMNycdebY6rdhdfUbkIhIoR9igpMCHUqpc8NWfQDVxNH7+QaiyHKppC6wUuE20o+J8lYWiw5&#10;LhisKTOUf26+rYLj6UW3b9mqzM0hG+4fR79f58NKqYf77nUGIlAXbuH/9odWMB3B35f4A+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L8hfGAAAA2wAAAA8AAAAAAAAA&#10;AAAAAAAAoQIAAGRycy9kb3ducmV2LnhtbFBLBQYAAAAABAAEAPkAAACUAwAAAAA=&#10;" strokecolor="#5b9bd5 [3204]" strokeweight=".5pt">
                  <v:stroke endarrow="block" joinstyle="miter"/>
                </v:shape>
                <v:shape id="Forme libre 76" o:spid="_x0000_s1241" style="position:absolute;left:17813;top:7948;width:4750;height:3920;visibility:visible;mso-wrap-style:square;v-text-anchor:middle" coordsize="391885,38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TN8YA&#10;AADbAAAADwAAAGRycy9kb3ducmV2LnhtbESPW2sCMRSE3wv+h3CEvtWsPti6GsULbUUK9Qbi22Fz&#10;3CxuTpZNqum/bwqFPg4z8w0zmUVbixu1vnKsoN/LQBAXTldcKjgeXp9eQPiArLF2TAq+ycNs2nmY&#10;YK7dnXd024dSJAj7HBWYEJpcSl8Ysuh7riFO3sW1FkOSbSl1i/cEt7UcZNlQWqw4LRhsaGmouO6/&#10;rIK4WC5OLm5Xg7U5v/nRavP58b5R6rEb52MQgWL4D/+111rB8xB+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DTN8YAAADbAAAADwAAAAAAAAAAAAAAAACYAgAAZHJz&#10;L2Rvd25yZXYueG1sUEsFBgAAAAAEAAQA9QAAAIsDAAAAAA==&#10;" path="m,151273c49480,61218,98960,-28836,142503,8769v43543,37605,81149,336467,118754,368135c298862,408572,368135,198774,368135,198774r,c370114,192836,376052,171065,380010,163148v3958,-7917,7916,-9896,11875,-11875e" filled="f" strokecolor="#1f4d78 [1604]" strokeweight="1pt">
                  <v:stroke endarrow="block" joinstyle="miter"/>
                  <v:path arrowok="t" o:connecttype="custom" o:connectlocs="0,156009;172731,9044;316675,388703;446224,204997;446224,204997;460618,168255;475012,156009" o:connectangles="0,0,0,0,0,0,0"/>
                </v:shape>
                <v:shape id="Zone de texte 95" o:spid="_x0000_s1242" type="#_x0000_t202" style="position:absolute;left:2493;top:7326;width:15319;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Gs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Lx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nGsYAAADbAAAADwAAAAAAAAAAAAAAAACYAgAAZHJz&#10;L2Rvd25yZXYueG1sUEsFBgAAAAAEAAQA9QAAAIsDAAAAAA==&#10;" fillcolor="white [3201]" stroked="f" strokeweight=".5pt">
                  <v:textbox>
                    <w:txbxContent>
                      <w:p w:rsidR="00985816" w:rsidRDefault="00985816">
                        <w:r>
                          <w:t>Trajet à parcourir pour les perturbations extérieures</w:t>
                        </w:r>
                      </w:p>
                    </w:txbxContent>
                  </v:textbox>
                </v:shape>
                <w10:anchorlock/>
              </v:group>
            </w:pict>
          </mc:Fallback>
        </mc:AlternateContent>
      </w:r>
    </w:p>
    <w:p w:rsidR="00CC0C80" w:rsidRDefault="00CC0C80" w:rsidP="00462CEF">
      <w:pPr>
        <w:spacing w:after="160" w:line="259" w:lineRule="auto"/>
        <w:jc w:val="both"/>
        <w:rPr>
          <w:sz w:val="24"/>
          <w:szCs w:val="24"/>
        </w:rPr>
      </w:pPr>
    </w:p>
    <w:p w:rsidR="00462CEF" w:rsidRPr="00DF20BB" w:rsidRDefault="00462CEF" w:rsidP="00462CEF">
      <w:pPr>
        <w:spacing w:after="160" w:line="259" w:lineRule="auto"/>
        <w:jc w:val="both"/>
        <w:rPr>
          <w:sz w:val="24"/>
          <w:szCs w:val="24"/>
        </w:rPr>
      </w:pPr>
      <w:r w:rsidRPr="00DF20BB">
        <w:rPr>
          <w:sz w:val="24"/>
          <w:szCs w:val="24"/>
        </w:rPr>
        <w:t>D’autres phénomènes physiques peuvent perturber la mesure comme :</w:t>
      </w:r>
    </w:p>
    <w:p w:rsidR="00462CEF" w:rsidRDefault="00462CEF" w:rsidP="00462CEF">
      <w:pPr>
        <w:pStyle w:val="Paragraphedeliste"/>
        <w:numPr>
          <w:ilvl w:val="0"/>
          <w:numId w:val="4"/>
        </w:numPr>
        <w:spacing w:after="160" w:line="259" w:lineRule="auto"/>
        <w:jc w:val="both"/>
        <w:rPr>
          <w:sz w:val="24"/>
          <w:szCs w:val="24"/>
        </w:rPr>
      </w:pPr>
      <w:r>
        <w:rPr>
          <w:sz w:val="24"/>
          <w:szCs w:val="24"/>
        </w:rPr>
        <w:t>le bruit optique lié à la source laser, en général causé par un bruit électronique.</w:t>
      </w:r>
    </w:p>
    <w:p w:rsidR="00462CEF" w:rsidRDefault="0093273C" w:rsidP="00462CEF">
      <w:pPr>
        <w:pStyle w:val="Paragraphedeliste"/>
        <w:numPr>
          <w:ilvl w:val="0"/>
          <w:numId w:val="4"/>
        </w:numPr>
        <w:spacing w:after="160" w:line="259" w:lineRule="auto"/>
        <w:jc w:val="both"/>
        <w:rPr>
          <w:sz w:val="24"/>
          <w:szCs w:val="24"/>
        </w:rPr>
      </w:pPr>
      <w:r>
        <w:rPr>
          <w:sz w:val="24"/>
          <w:szCs w:val="24"/>
        </w:rPr>
        <w:t>l</w:t>
      </w:r>
      <w:r w:rsidR="00462CEF">
        <w:rPr>
          <w:sz w:val="24"/>
          <w:szCs w:val="24"/>
        </w:rPr>
        <w:t>a qualité des connectiques fibrées. En effet plusieurs types de mésalignements peuvent être créés sur l’entrée et les sorties du transducteur : longitudinal, transversal,</w:t>
      </w:r>
      <w:r w:rsidR="00462CEF" w:rsidRPr="002315FA">
        <w:rPr>
          <w:sz w:val="24"/>
          <w:szCs w:val="24"/>
        </w:rPr>
        <w:t xml:space="preserve"> </w:t>
      </w:r>
      <w:r w:rsidR="00462CEF">
        <w:rPr>
          <w:sz w:val="24"/>
          <w:szCs w:val="24"/>
        </w:rPr>
        <w:t>angulaire..etc.. Ces configurations peuvent créer des microcavités ou engendrer des pertes de puissances qui dégradent la mesure.</w:t>
      </w:r>
    </w:p>
    <w:p w:rsidR="00462CEF" w:rsidRDefault="0093273C" w:rsidP="00462CEF">
      <w:pPr>
        <w:pStyle w:val="Paragraphedeliste"/>
        <w:numPr>
          <w:ilvl w:val="0"/>
          <w:numId w:val="4"/>
        </w:numPr>
        <w:spacing w:after="160" w:line="259" w:lineRule="auto"/>
        <w:jc w:val="both"/>
        <w:rPr>
          <w:sz w:val="24"/>
          <w:szCs w:val="24"/>
        </w:rPr>
      </w:pPr>
      <w:r>
        <w:rPr>
          <w:sz w:val="24"/>
          <w:szCs w:val="24"/>
        </w:rPr>
        <w:t>u</w:t>
      </w:r>
      <w:r w:rsidR="00462CEF">
        <w:rPr>
          <w:sz w:val="24"/>
          <w:szCs w:val="24"/>
        </w:rPr>
        <w:t>n mauvais positionnement du système optique de renvoi</w:t>
      </w:r>
      <w:r w:rsidR="00462CEF" w:rsidRPr="00390EE9">
        <w:rPr>
          <w:sz w:val="24"/>
          <w:szCs w:val="24"/>
        </w:rPr>
        <w:t xml:space="preserve"> </w:t>
      </w:r>
      <w:r w:rsidR="00462CEF">
        <w:rPr>
          <w:sz w:val="24"/>
          <w:szCs w:val="24"/>
        </w:rPr>
        <w:t xml:space="preserve">qui engendre un mauvais </w:t>
      </w:r>
      <w:r w:rsidR="00462CEF" w:rsidRPr="00390EE9">
        <w:rPr>
          <w:sz w:val="24"/>
          <w:szCs w:val="24"/>
        </w:rPr>
        <w:t>couplage après réflexion</w:t>
      </w:r>
      <w:r w:rsidR="00462CEF">
        <w:rPr>
          <w:sz w:val="24"/>
          <w:szCs w:val="24"/>
        </w:rPr>
        <w:t>. Ce point technique a déjà été identifié et la solution recommandée est d’intégrer un coin cube (ou œil de chat).</w:t>
      </w:r>
    </w:p>
    <w:p w:rsidR="00462CEF" w:rsidRPr="00462CEF" w:rsidRDefault="00462CEF" w:rsidP="00462CEF">
      <w:pPr>
        <w:spacing w:after="160" w:line="259" w:lineRule="auto"/>
        <w:jc w:val="both"/>
        <w:rPr>
          <w:sz w:val="24"/>
          <w:szCs w:val="24"/>
        </w:rPr>
      </w:pPr>
    </w:p>
    <w:p w:rsidR="00E546C9" w:rsidRPr="00E546C9" w:rsidRDefault="00E546C9" w:rsidP="00E546C9">
      <w:pPr>
        <w:pStyle w:val="Paragraphedeliste"/>
        <w:spacing w:after="160" w:line="259" w:lineRule="auto"/>
        <w:jc w:val="both"/>
        <w:rPr>
          <w:sz w:val="24"/>
          <w:szCs w:val="24"/>
        </w:rPr>
      </w:pPr>
    </w:p>
    <w:p w:rsidR="00E546C9" w:rsidRDefault="00E546C9" w:rsidP="00E546C9">
      <w:pPr>
        <w:pStyle w:val="Paragraphedeliste"/>
        <w:spacing w:after="160" w:line="259" w:lineRule="auto"/>
        <w:jc w:val="both"/>
        <w:rPr>
          <w:sz w:val="24"/>
          <w:szCs w:val="24"/>
        </w:rPr>
      </w:pPr>
    </w:p>
    <w:p w:rsidR="00E546C9" w:rsidRPr="00E546C9" w:rsidRDefault="00E546C9" w:rsidP="00E546C9">
      <w:pPr>
        <w:pStyle w:val="Paragraphedeliste"/>
        <w:spacing w:after="160" w:line="259" w:lineRule="auto"/>
        <w:jc w:val="both"/>
        <w:rPr>
          <w:sz w:val="24"/>
          <w:szCs w:val="24"/>
        </w:rPr>
      </w:pPr>
    </w:p>
    <w:p w:rsidR="009C3C93" w:rsidRDefault="0093273C" w:rsidP="00390EE9">
      <w:pPr>
        <w:pStyle w:val="Paragraphedeliste"/>
        <w:numPr>
          <w:ilvl w:val="0"/>
          <w:numId w:val="4"/>
        </w:numPr>
        <w:spacing w:after="160" w:line="259" w:lineRule="auto"/>
        <w:jc w:val="both"/>
        <w:rPr>
          <w:sz w:val="24"/>
          <w:szCs w:val="24"/>
        </w:rPr>
      </w:pPr>
      <w:r>
        <w:rPr>
          <w:sz w:val="24"/>
          <w:szCs w:val="24"/>
        </w:rPr>
        <w:t>une</w:t>
      </w:r>
      <w:r w:rsidR="006C1036" w:rsidRPr="00E40AF2">
        <w:rPr>
          <w:sz w:val="24"/>
          <w:szCs w:val="24"/>
        </w:rPr>
        <w:t xml:space="preserve"> divergence </w:t>
      </w:r>
      <w:r>
        <w:rPr>
          <w:sz w:val="24"/>
          <w:szCs w:val="24"/>
        </w:rPr>
        <w:t xml:space="preserve">trop importante </w:t>
      </w:r>
      <w:r w:rsidR="006C1036" w:rsidRPr="00E40AF2">
        <w:rPr>
          <w:sz w:val="24"/>
          <w:szCs w:val="24"/>
        </w:rPr>
        <w:t xml:space="preserve">du faisceau laser </w:t>
      </w:r>
      <w:r w:rsidR="003B2456" w:rsidRPr="00E40AF2">
        <w:rPr>
          <w:sz w:val="24"/>
          <w:szCs w:val="24"/>
        </w:rPr>
        <w:t>après</w:t>
      </w:r>
      <w:r w:rsidR="003B2456">
        <w:rPr>
          <w:sz w:val="24"/>
          <w:szCs w:val="24"/>
        </w:rPr>
        <w:t xml:space="preserve"> réflexion </w:t>
      </w:r>
      <w:r>
        <w:rPr>
          <w:sz w:val="24"/>
          <w:szCs w:val="24"/>
        </w:rPr>
        <w:t>peut engendre</w:t>
      </w:r>
      <w:r w:rsidR="00E009C0">
        <w:rPr>
          <w:sz w:val="24"/>
          <w:szCs w:val="24"/>
        </w:rPr>
        <w:t>r</w:t>
      </w:r>
      <w:r>
        <w:rPr>
          <w:sz w:val="24"/>
          <w:szCs w:val="24"/>
        </w:rPr>
        <w:t xml:space="preserve"> un mauvais coulage. Ce point technique a également été identifié et une</w:t>
      </w:r>
      <w:r w:rsidR="00E40AF2">
        <w:rPr>
          <w:sz w:val="24"/>
          <w:szCs w:val="24"/>
        </w:rPr>
        <w:t xml:space="preserve"> correction a été </w:t>
      </w:r>
      <w:r w:rsidR="00E009C0">
        <w:rPr>
          <w:sz w:val="24"/>
          <w:szCs w:val="24"/>
        </w:rPr>
        <w:t>apportée</w:t>
      </w:r>
      <w:r w:rsidR="00E40AF2">
        <w:rPr>
          <w:sz w:val="24"/>
          <w:szCs w:val="24"/>
        </w:rPr>
        <w:t xml:space="preserve"> </w:t>
      </w:r>
      <w:r w:rsidR="00CA5BB1">
        <w:rPr>
          <w:sz w:val="24"/>
          <w:szCs w:val="24"/>
        </w:rPr>
        <w:t xml:space="preserve">par Teem Photonics </w:t>
      </w:r>
      <w:r w:rsidR="00E40AF2">
        <w:rPr>
          <w:sz w:val="24"/>
          <w:szCs w:val="24"/>
        </w:rPr>
        <w:t xml:space="preserve">pour </w:t>
      </w:r>
      <w:r>
        <w:rPr>
          <w:sz w:val="24"/>
          <w:szCs w:val="24"/>
        </w:rPr>
        <w:t>d</w:t>
      </w:r>
      <w:r w:rsidR="00E40AF2">
        <w:rPr>
          <w:sz w:val="24"/>
          <w:szCs w:val="24"/>
        </w:rPr>
        <w:t xml:space="preserve">iminuer </w:t>
      </w:r>
      <w:r>
        <w:rPr>
          <w:sz w:val="24"/>
          <w:szCs w:val="24"/>
        </w:rPr>
        <w:t>la divergence du faisceau laser en sortie</w:t>
      </w:r>
      <w:r w:rsidR="00E40AF2">
        <w:rPr>
          <w:sz w:val="24"/>
          <w:szCs w:val="24"/>
        </w:rPr>
        <w:t xml:space="preserve"> du bras de mesure.</w:t>
      </w:r>
    </w:p>
    <w:p w:rsidR="006A141B" w:rsidRPr="00A31732" w:rsidRDefault="006A141B" w:rsidP="006A141B">
      <w:pPr>
        <w:spacing w:after="160" w:line="259" w:lineRule="auto"/>
        <w:jc w:val="both"/>
        <w:rPr>
          <w:sz w:val="24"/>
          <w:szCs w:val="24"/>
        </w:rPr>
      </w:pPr>
      <w:r>
        <w:rPr>
          <w:sz w:val="24"/>
          <w:szCs w:val="24"/>
        </w:rPr>
        <w:t>Il est également essentiel de s</w:t>
      </w:r>
      <w:r w:rsidR="008B1ACB">
        <w:rPr>
          <w:sz w:val="24"/>
          <w:szCs w:val="24"/>
        </w:rPr>
        <w:t>ouligner l’un des avantages de ce</w:t>
      </w:r>
      <w:r>
        <w:rPr>
          <w:sz w:val="24"/>
          <w:szCs w:val="24"/>
        </w:rPr>
        <w:t xml:space="preserve"> transducteur optique, qui est sa </w:t>
      </w:r>
      <w:r w:rsidR="003B2456">
        <w:rPr>
          <w:sz w:val="24"/>
          <w:szCs w:val="24"/>
        </w:rPr>
        <w:t>dynamique de travail importante</w:t>
      </w:r>
      <w:r w:rsidRPr="00A31732">
        <w:rPr>
          <w:sz w:val="24"/>
          <w:szCs w:val="24"/>
        </w:rPr>
        <w:t>. En effet, cette dynamique est directement liée à la cohérence spatiale de la source laser qui est de plusieurs mètres pour des sources laser très stables en longueur d’onde. Sachant que nous allons placer le système optique mobile à quelque mm d</w:t>
      </w:r>
      <w:r>
        <w:rPr>
          <w:sz w:val="24"/>
          <w:szCs w:val="24"/>
        </w:rPr>
        <w:t>e l’interféromètre, nous n’avons aucun doute</w:t>
      </w:r>
      <w:r w:rsidRPr="00A31732">
        <w:rPr>
          <w:sz w:val="24"/>
          <w:szCs w:val="24"/>
        </w:rPr>
        <w:t xml:space="preserve"> sur la formation du système interférentiel.</w:t>
      </w:r>
      <w:r w:rsidR="00C132E2">
        <w:rPr>
          <w:sz w:val="24"/>
          <w:szCs w:val="24"/>
        </w:rPr>
        <w:t xml:space="preserve"> Ceci permet une certaine souplesse sur l’intégration de ce transducteur optique.</w:t>
      </w:r>
    </w:p>
    <w:p w:rsidR="006A141B" w:rsidRPr="006A141B" w:rsidRDefault="006A141B" w:rsidP="006A141B">
      <w:pPr>
        <w:spacing w:after="160" w:line="259" w:lineRule="auto"/>
        <w:jc w:val="both"/>
        <w:rPr>
          <w:sz w:val="24"/>
          <w:szCs w:val="24"/>
        </w:rPr>
      </w:pPr>
    </w:p>
    <w:p w:rsidR="002252DD" w:rsidRDefault="002252DD">
      <w:pPr>
        <w:spacing w:after="160" w:line="259" w:lineRule="auto"/>
        <w:rPr>
          <w:sz w:val="24"/>
          <w:szCs w:val="24"/>
        </w:rPr>
      </w:pPr>
      <w:r>
        <w:rPr>
          <w:sz w:val="24"/>
          <w:szCs w:val="24"/>
        </w:rPr>
        <w:br w:type="page"/>
      </w:r>
    </w:p>
    <w:p w:rsidR="00BC227D" w:rsidRDefault="00BC227D" w:rsidP="009A54DE">
      <w:pPr>
        <w:spacing w:after="160" w:line="259" w:lineRule="auto"/>
        <w:rPr>
          <w:sz w:val="24"/>
          <w:szCs w:val="24"/>
        </w:rPr>
      </w:pPr>
    </w:p>
    <w:p w:rsidR="002252DD" w:rsidRDefault="002252DD" w:rsidP="009A54DE">
      <w:pPr>
        <w:spacing w:after="160" w:line="259" w:lineRule="auto"/>
        <w:rPr>
          <w:sz w:val="24"/>
          <w:szCs w:val="24"/>
        </w:rPr>
      </w:pPr>
    </w:p>
    <w:p w:rsidR="00583345" w:rsidRDefault="00583345" w:rsidP="003E3845">
      <w:pPr>
        <w:pStyle w:val="Titre1"/>
        <w:keepLines w:val="0"/>
        <w:numPr>
          <w:ilvl w:val="0"/>
          <w:numId w:val="18"/>
        </w:numPr>
        <w:spacing w:after="60"/>
        <w:rPr>
          <w:rFonts w:ascii="Century Gothic" w:eastAsia="Times New Roman" w:hAnsi="Century Gothic" w:cs="Times New Roman"/>
          <w:b/>
          <w:bCs/>
          <w:caps/>
          <w:color w:val="595959"/>
          <w:spacing w:val="20"/>
          <w:kern w:val="32"/>
          <w:lang w:eastAsia="fr-FR"/>
        </w:rPr>
      </w:pPr>
      <w:bookmarkStart w:id="140" w:name="_Toc384398236"/>
      <w:r w:rsidRPr="00583345">
        <w:rPr>
          <w:rFonts w:ascii="Century Gothic" w:eastAsia="Times New Roman" w:hAnsi="Century Gothic" w:cs="Times New Roman"/>
          <w:b/>
          <w:bCs/>
          <w:caps/>
          <w:color w:val="595959"/>
          <w:spacing w:val="20"/>
          <w:kern w:val="32"/>
          <w:lang w:eastAsia="fr-FR"/>
        </w:rPr>
        <w:t>Conclusion</w:t>
      </w:r>
      <w:bookmarkEnd w:id="140"/>
    </w:p>
    <w:p w:rsidR="00CC16B7" w:rsidRPr="00CC16B7" w:rsidRDefault="00CC16B7" w:rsidP="00CC16B7">
      <w:pPr>
        <w:rPr>
          <w:lang w:eastAsia="fr-FR"/>
        </w:rPr>
      </w:pPr>
    </w:p>
    <w:p w:rsidR="003D3ADB" w:rsidRDefault="00B8744D" w:rsidP="00BC227D">
      <w:pPr>
        <w:jc w:val="both"/>
        <w:rPr>
          <w:sz w:val="24"/>
          <w:szCs w:val="24"/>
        </w:rPr>
      </w:pPr>
      <w:r>
        <w:rPr>
          <w:sz w:val="24"/>
          <w:szCs w:val="24"/>
        </w:rPr>
        <w:t>Cette dernière étude nous a permis de</w:t>
      </w:r>
      <w:r w:rsidR="000D0169">
        <w:rPr>
          <w:sz w:val="24"/>
          <w:szCs w:val="24"/>
        </w:rPr>
        <w:t xml:space="preserve"> modéliser l’ensemble de la chaî</w:t>
      </w:r>
      <w:r>
        <w:rPr>
          <w:sz w:val="24"/>
          <w:szCs w:val="24"/>
        </w:rPr>
        <w:t>ne de mesure du futur capteur optique</w:t>
      </w:r>
      <w:r w:rsidR="002B53A1">
        <w:rPr>
          <w:sz w:val="24"/>
          <w:szCs w:val="24"/>
        </w:rPr>
        <w:t xml:space="preserve">. </w:t>
      </w:r>
      <w:r w:rsidR="00EC44B1">
        <w:rPr>
          <w:sz w:val="24"/>
          <w:szCs w:val="24"/>
        </w:rPr>
        <w:t xml:space="preserve">Ceci nous permet de comprendre l’interaction entre le transducteur acousto-mécanique et le transducteur optique. On s’aperçoit également que la limitation de la détection des signaux infrasons est principalement </w:t>
      </w:r>
      <w:r w:rsidR="00626987">
        <w:rPr>
          <w:sz w:val="24"/>
          <w:szCs w:val="24"/>
        </w:rPr>
        <w:t>due</w:t>
      </w:r>
      <w:r w:rsidR="00EC44B1">
        <w:rPr>
          <w:sz w:val="24"/>
          <w:szCs w:val="24"/>
        </w:rPr>
        <w:t xml:space="preserve"> au soufflet étant donné que l’interféromètre dispose d’une dynamique</w:t>
      </w:r>
      <w:r w:rsidR="00626987">
        <w:rPr>
          <w:sz w:val="24"/>
          <w:szCs w:val="24"/>
        </w:rPr>
        <w:t xml:space="preserve"> </w:t>
      </w:r>
      <w:r w:rsidR="007D05AC">
        <w:rPr>
          <w:sz w:val="24"/>
          <w:szCs w:val="24"/>
        </w:rPr>
        <w:t>spatiale de l’ordre du mètre</w:t>
      </w:r>
      <w:r w:rsidR="00626987">
        <w:rPr>
          <w:sz w:val="24"/>
          <w:szCs w:val="24"/>
        </w:rPr>
        <w:t>.</w:t>
      </w:r>
    </w:p>
    <w:p w:rsidR="005F625E" w:rsidRDefault="005F625E" w:rsidP="00BC227D">
      <w:pPr>
        <w:jc w:val="both"/>
        <w:rPr>
          <w:sz w:val="24"/>
          <w:szCs w:val="24"/>
        </w:rPr>
      </w:pPr>
    </w:p>
    <w:p w:rsidR="00BD4C39" w:rsidRDefault="002B53A1" w:rsidP="00BC227D">
      <w:pPr>
        <w:jc w:val="both"/>
        <w:rPr>
          <w:sz w:val="24"/>
          <w:szCs w:val="24"/>
        </w:rPr>
      </w:pPr>
      <w:r>
        <w:rPr>
          <w:sz w:val="24"/>
          <w:szCs w:val="24"/>
        </w:rPr>
        <w:t xml:space="preserve">Grâce aux données fournies par Teem Photonics, nous </w:t>
      </w:r>
      <w:r w:rsidR="00EC44B1">
        <w:rPr>
          <w:sz w:val="24"/>
          <w:szCs w:val="24"/>
        </w:rPr>
        <w:t xml:space="preserve">avons </w:t>
      </w:r>
      <w:r w:rsidR="003D3ADB">
        <w:rPr>
          <w:sz w:val="24"/>
          <w:szCs w:val="24"/>
        </w:rPr>
        <w:t xml:space="preserve">maintenant </w:t>
      </w:r>
      <w:r>
        <w:rPr>
          <w:sz w:val="24"/>
          <w:szCs w:val="24"/>
        </w:rPr>
        <w:t>une idée des ordres de grandeurs du dispositif interférentiel et des intensités résultantes sur les voies de mesures I</w:t>
      </w:r>
      <w:r w:rsidRPr="002B53A1">
        <w:rPr>
          <w:sz w:val="24"/>
          <w:szCs w:val="24"/>
          <w:vertAlign w:val="subscript"/>
        </w:rPr>
        <w:t>meas1</w:t>
      </w:r>
      <w:r>
        <w:rPr>
          <w:sz w:val="24"/>
          <w:szCs w:val="24"/>
        </w:rPr>
        <w:t xml:space="preserve"> et I</w:t>
      </w:r>
      <w:r w:rsidRPr="002B53A1">
        <w:rPr>
          <w:sz w:val="24"/>
          <w:szCs w:val="24"/>
          <w:vertAlign w:val="subscript"/>
        </w:rPr>
        <w:t>meas2</w:t>
      </w:r>
      <w:r>
        <w:rPr>
          <w:sz w:val="24"/>
          <w:szCs w:val="24"/>
        </w:rPr>
        <w:t xml:space="preserve">. </w:t>
      </w:r>
      <w:r w:rsidR="00794E56">
        <w:rPr>
          <w:sz w:val="24"/>
          <w:szCs w:val="24"/>
        </w:rPr>
        <w:t>Ces informations seront</w:t>
      </w:r>
      <w:r w:rsidR="00016718">
        <w:rPr>
          <w:sz w:val="24"/>
          <w:szCs w:val="24"/>
        </w:rPr>
        <w:t xml:space="preserve"> très utile</w:t>
      </w:r>
      <w:r w:rsidR="00794E56">
        <w:rPr>
          <w:sz w:val="24"/>
          <w:szCs w:val="24"/>
        </w:rPr>
        <w:t>s</w:t>
      </w:r>
      <w:r w:rsidR="00016718">
        <w:rPr>
          <w:sz w:val="24"/>
          <w:szCs w:val="24"/>
        </w:rPr>
        <w:t xml:space="preserve"> lors de la caractérisation du capteur. </w:t>
      </w:r>
    </w:p>
    <w:p w:rsidR="00694772" w:rsidRDefault="00694772" w:rsidP="00BC227D">
      <w:pPr>
        <w:jc w:val="both"/>
        <w:rPr>
          <w:sz w:val="24"/>
          <w:szCs w:val="24"/>
        </w:rPr>
      </w:pPr>
    </w:p>
    <w:p w:rsidR="00831C04" w:rsidRDefault="00831C04" w:rsidP="00BC227D">
      <w:pPr>
        <w:jc w:val="both"/>
        <w:rPr>
          <w:sz w:val="24"/>
          <w:szCs w:val="24"/>
        </w:rPr>
      </w:pPr>
      <w:r>
        <w:rPr>
          <w:sz w:val="24"/>
          <w:szCs w:val="24"/>
        </w:rPr>
        <w:t>La prochaine étape du projet OPTOGEO concerne la ph</w:t>
      </w:r>
      <w:r w:rsidR="00BF616B">
        <w:rPr>
          <w:sz w:val="24"/>
          <w:szCs w:val="24"/>
        </w:rPr>
        <w:t>ase de conception/réalisation où</w:t>
      </w:r>
      <w:r>
        <w:rPr>
          <w:sz w:val="24"/>
          <w:szCs w:val="24"/>
        </w:rPr>
        <w:t xml:space="preserve"> deux configurations seront mise</w:t>
      </w:r>
      <w:r w:rsidR="00BF616B">
        <w:rPr>
          <w:sz w:val="24"/>
          <w:szCs w:val="24"/>
        </w:rPr>
        <w:t>s</w:t>
      </w:r>
      <w:r w:rsidR="00832CFB">
        <w:rPr>
          <w:sz w:val="24"/>
          <w:szCs w:val="24"/>
        </w:rPr>
        <w:t xml:space="preserve"> en œuvre :</w:t>
      </w:r>
    </w:p>
    <w:p w:rsidR="00831C04" w:rsidRDefault="00831C04" w:rsidP="00BC227D">
      <w:pPr>
        <w:jc w:val="both"/>
        <w:rPr>
          <w:sz w:val="24"/>
          <w:szCs w:val="24"/>
        </w:rPr>
      </w:pPr>
    </w:p>
    <w:p w:rsidR="00831C04" w:rsidRDefault="00831C04" w:rsidP="00831C04">
      <w:pPr>
        <w:pStyle w:val="Paragraphedeliste"/>
        <w:jc w:val="both"/>
        <w:rPr>
          <w:sz w:val="24"/>
          <w:szCs w:val="24"/>
        </w:rPr>
      </w:pPr>
      <w:r w:rsidRPr="00831C04">
        <w:rPr>
          <w:sz w:val="24"/>
          <w:szCs w:val="24"/>
          <w:u w:val="single"/>
        </w:rPr>
        <w:t>Configuration n°1</w:t>
      </w:r>
      <w:r w:rsidR="00983C22">
        <w:rPr>
          <w:sz w:val="24"/>
          <w:szCs w:val="24"/>
        </w:rPr>
        <w:t xml:space="preserve"> </w:t>
      </w:r>
      <w:r>
        <w:rPr>
          <w:sz w:val="24"/>
          <w:szCs w:val="24"/>
        </w:rPr>
        <w:t>:</w:t>
      </w:r>
      <w:r w:rsidR="00983C22">
        <w:rPr>
          <w:sz w:val="24"/>
          <w:szCs w:val="24"/>
        </w:rPr>
        <w:t xml:space="preserve"> </w:t>
      </w:r>
      <w:r>
        <w:rPr>
          <w:sz w:val="24"/>
          <w:szCs w:val="24"/>
        </w:rPr>
        <w:t>l’interféromètre à l’extérieur du soufflet</w:t>
      </w:r>
    </w:p>
    <w:p w:rsidR="00831C04" w:rsidRPr="00831C04" w:rsidRDefault="00831C04" w:rsidP="00831C04">
      <w:pPr>
        <w:ind w:firstLine="708"/>
        <w:jc w:val="both"/>
        <w:rPr>
          <w:sz w:val="24"/>
          <w:szCs w:val="24"/>
        </w:rPr>
      </w:pPr>
      <w:r w:rsidRPr="00831C04">
        <w:rPr>
          <w:sz w:val="24"/>
          <w:szCs w:val="24"/>
          <w:u w:val="single"/>
        </w:rPr>
        <w:t>Configuration n°2</w:t>
      </w:r>
      <w:r w:rsidR="00983C22">
        <w:rPr>
          <w:sz w:val="24"/>
          <w:szCs w:val="24"/>
        </w:rPr>
        <w:t xml:space="preserve"> </w:t>
      </w:r>
      <w:r>
        <w:rPr>
          <w:sz w:val="24"/>
          <w:szCs w:val="24"/>
        </w:rPr>
        <w:t>: l</w:t>
      </w:r>
      <w:r w:rsidRPr="00831C04">
        <w:rPr>
          <w:sz w:val="24"/>
          <w:szCs w:val="24"/>
        </w:rPr>
        <w:t>’interféromètre à l’</w:t>
      </w:r>
      <w:r>
        <w:rPr>
          <w:sz w:val="24"/>
          <w:szCs w:val="24"/>
        </w:rPr>
        <w:t>intérieur du souf</w:t>
      </w:r>
      <w:r w:rsidR="00832CFB">
        <w:rPr>
          <w:sz w:val="24"/>
          <w:szCs w:val="24"/>
        </w:rPr>
        <w:t>flet</w:t>
      </w:r>
    </w:p>
    <w:p w:rsidR="00831C04" w:rsidRDefault="00831C04" w:rsidP="00831C04">
      <w:pPr>
        <w:jc w:val="both"/>
        <w:rPr>
          <w:sz w:val="24"/>
          <w:szCs w:val="24"/>
        </w:rPr>
      </w:pPr>
    </w:p>
    <w:p w:rsidR="00F17C10" w:rsidRDefault="004F0948" w:rsidP="00831C04">
      <w:pPr>
        <w:jc w:val="both"/>
        <w:rPr>
          <w:sz w:val="24"/>
          <w:szCs w:val="24"/>
        </w:rPr>
      </w:pPr>
      <w:r>
        <w:rPr>
          <w:sz w:val="24"/>
          <w:szCs w:val="24"/>
        </w:rPr>
        <w:t>Nous allons donc nous</w:t>
      </w:r>
      <w:r w:rsidR="00831C04">
        <w:rPr>
          <w:sz w:val="24"/>
          <w:szCs w:val="24"/>
        </w:rPr>
        <w:t xml:space="preserve"> concent</w:t>
      </w:r>
      <w:r>
        <w:rPr>
          <w:sz w:val="24"/>
          <w:szCs w:val="24"/>
        </w:rPr>
        <w:t>rer dans un premier temps sur la</w:t>
      </w:r>
      <w:r w:rsidR="00831C04">
        <w:rPr>
          <w:sz w:val="24"/>
          <w:szCs w:val="24"/>
        </w:rPr>
        <w:t xml:space="preserve"> première configuration </w:t>
      </w:r>
      <w:r>
        <w:rPr>
          <w:sz w:val="24"/>
          <w:szCs w:val="24"/>
        </w:rPr>
        <w:t>qui sera une étape impo</w:t>
      </w:r>
      <w:r w:rsidR="00BF616B">
        <w:rPr>
          <w:sz w:val="24"/>
          <w:szCs w:val="24"/>
        </w:rPr>
        <w:t>rtante pour plusieurs raisons :</w:t>
      </w:r>
    </w:p>
    <w:p w:rsidR="00BF616B" w:rsidRDefault="00BF616B" w:rsidP="00831C04">
      <w:pPr>
        <w:jc w:val="both"/>
        <w:rPr>
          <w:sz w:val="24"/>
          <w:szCs w:val="24"/>
        </w:rPr>
      </w:pPr>
    </w:p>
    <w:p w:rsidR="00F17C10" w:rsidRDefault="00F17C10" w:rsidP="00831C04">
      <w:pPr>
        <w:pStyle w:val="Paragraphedeliste"/>
        <w:numPr>
          <w:ilvl w:val="0"/>
          <w:numId w:val="4"/>
        </w:numPr>
        <w:jc w:val="both"/>
        <w:rPr>
          <w:sz w:val="24"/>
          <w:szCs w:val="24"/>
        </w:rPr>
      </w:pPr>
      <w:r>
        <w:rPr>
          <w:sz w:val="24"/>
          <w:szCs w:val="24"/>
        </w:rPr>
        <w:t xml:space="preserve">Pour le choix </w:t>
      </w:r>
      <w:r w:rsidR="00FB45FC">
        <w:rPr>
          <w:sz w:val="24"/>
          <w:szCs w:val="24"/>
        </w:rPr>
        <w:t xml:space="preserve">des matériaux et </w:t>
      </w:r>
      <w:r>
        <w:rPr>
          <w:sz w:val="24"/>
          <w:szCs w:val="24"/>
        </w:rPr>
        <w:t>d’une architecture mécanique</w:t>
      </w:r>
      <w:r w:rsidR="00BF616B">
        <w:rPr>
          <w:sz w:val="24"/>
          <w:szCs w:val="24"/>
        </w:rPr>
        <w:t xml:space="preserve"> du capteur: dimensionnement, positionnement et fixation des différents éléments.</w:t>
      </w:r>
    </w:p>
    <w:p w:rsidR="00F17C10" w:rsidRPr="00F17C10" w:rsidRDefault="00F17C10" w:rsidP="00831C04">
      <w:pPr>
        <w:pStyle w:val="Paragraphedeliste"/>
        <w:numPr>
          <w:ilvl w:val="0"/>
          <w:numId w:val="4"/>
        </w:numPr>
        <w:jc w:val="both"/>
        <w:rPr>
          <w:sz w:val="24"/>
          <w:szCs w:val="24"/>
        </w:rPr>
      </w:pPr>
      <w:r>
        <w:rPr>
          <w:sz w:val="24"/>
          <w:szCs w:val="24"/>
        </w:rPr>
        <w:t xml:space="preserve">Pour </w:t>
      </w:r>
      <w:r w:rsidR="007E03F2">
        <w:rPr>
          <w:sz w:val="24"/>
          <w:szCs w:val="24"/>
        </w:rPr>
        <w:t>le choix d’une</w:t>
      </w:r>
      <w:r>
        <w:rPr>
          <w:sz w:val="24"/>
          <w:szCs w:val="24"/>
        </w:rPr>
        <w:t xml:space="preserve"> optique </w:t>
      </w:r>
      <w:r w:rsidR="007E03F2">
        <w:rPr>
          <w:sz w:val="24"/>
          <w:szCs w:val="24"/>
        </w:rPr>
        <w:t>de réflexion qui sera intégrée sur le soufflet.</w:t>
      </w:r>
    </w:p>
    <w:p w:rsidR="004F0948" w:rsidRDefault="00F17C10" w:rsidP="004F0948">
      <w:pPr>
        <w:pStyle w:val="Paragraphedeliste"/>
        <w:numPr>
          <w:ilvl w:val="0"/>
          <w:numId w:val="4"/>
        </w:numPr>
        <w:jc w:val="both"/>
        <w:rPr>
          <w:sz w:val="24"/>
          <w:szCs w:val="24"/>
        </w:rPr>
      </w:pPr>
      <w:r>
        <w:rPr>
          <w:sz w:val="24"/>
          <w:szCs w:val="24"/>
        </w:rPr>
        <w:t>Pour</w:t>
      </w:r>
      <w:r w:rsidR="004F0948" w:rsidRPr="004F0948">
        <w:rPr>
          <w:sz w:val="24"/>
          <w:szCs w:val="24"/>
        </w:rPr>
        <w:t xml:space="preserve"> </w:t>
      </w:r>
      <w:r>
        <w:rPr>
          <w:sz w:val="24"/>
          <w:szCs w:val="24"/>
        </w:rPr>
        <w:t>l’</w:t>
      </w:r>
      <w:r w:rsidR="004F0948" w:rsidRPr="004F0948">
        <w:rPr>
          <w:sz w:val="24"/>
          <w:szCs w:val="24"/>
        </w:rPr>
        <w:t>analyse des performances pour différentes associations de soufflet –</w:t>
      </w:r>
      <w:r>
        <w:rPr>
          <w:sz w:val="24"/>
          <w:szCs w:val="24"/>
        </w:rPr>
        <w:t xml:space="preserve"> interféromètre.</w:t>
      </w:r>
    </w:p>
    <w:p w:rsidR="007F0B4A" w:rsidRDefault="002B4A99" w:rsidP="004F0948">
      <w:pPr>
        <w:pStyle w:val="Paragraphedeliste"/>
        <w:numPr>
          <w:ilvl w:val="0"/>
          <w:numId w:val="4"/>
        </w:numPr>
        <w:jc w:val="both"/>
        <w:rPr>
          <w:sz w:val="24"/>
          <w:szCs w:val="24"/>
        </w:rPr>
      </w:pPr>
      <w:r>
        <w:rPr>
          <w:sz w:val="24"/>
          <w:szCs w:val="24"/>
        </w:rPr>
        <w:t>Pour la sensibilité du capteur à l’environnement : température, pression, humidité, vibrations mécaniques…etc</w:t>
      </w:r>
      <w:r w:rsidR="00BF616B">
        <w:rPr>
          <w:sz w:val="24"/>
          <w:szCs w:val="24"/>
        </w:rPr>
        <w:t>.</w:t>
      </w:r>
    </w:p>
    <w:p w:rsidR="00DF008E" w:rsidRPr="00BC227D" w:rsidRDefault="00DF008E" w:rsidP="00BC227D">
      <w:pPr>
        <w:jc w:val="both"/>
        <w:rPr>
          <w:sz w:val="24"/>
          <w:szCs w:val="24"/>
        </w:rPr>
      </w:pPr>
    </w:p>
    <w:p w:rsidR="0026561D" w:rsidRDefault="0026561D">
      <w:pPr>
        <w:spacing w:after="160" w:line="259" w:lineRule="auto"/>
        <w:rPr>
          <w:sz w:val="24"/>
          <w:szCs w:val="24"/>
        </w:rPr>
      </w:pPr>
    </w:p>
    <w:p w:rsidR="00BC227D" w:rsidRDefault="00BC227D">
      <w:pPr>
        <w:spacing w:after="160" w:line="259" w:lineRule="auto"/>
        <w:rPr>
          <w:sz w:val="24"/>
          <w:szCs w:val="24"/>
        </w:rPr>
      </w:pPr>
    </w:p>
    <w:p w:rsidR="00BF44EC" w:rsidRDefault="00BF44EC">
      <w:pPr>
        <w:spacing w:after="160" w:line="259" w:lineRule="auto"/>
        <w:rPr>
          <w:sz w:val="24"/>
          <w:szCs w:val="24"/>
        </w:rPr>
        <w:sectPr w:rsidR="00BF44EC" w:rsidSect="001457B9">
          <w:pgSz w:w="11906" w:h="16838"/>
          <w:pgMar w:top="1417" w:right="1417" w:bottom="1417" w:left="1417" w:header="708" w:footer="708" w:gutter="0"/>
          <w:cols w:space="708"/>
          <w:titlePg/>
          <w:docGrid w:linePitch="360"/>
        </w:sectPr>
      </w:pPr>
      <w:bookmarkStart w:id="141" w:name="_GoBack"/>
      <w:bookmarkEnd w:id="141"/>
    </w:p>
    <w:p w:rsidR="009A7657" w:rsidRDefault="009A7657" w:rsidP="00337C23">
      <w:pPr>
        <w:rPr>
          <w:rFonts w:ascii="Century Gothic" w:eastAsia="Times New Roman" w:hAnsi="Century Gothic"/>
          <w:color w:val="262626"/>
          <w:lang w:eastAsia="fr-FR"/>
        </w:rPr>
      </w:pPr>
    </w:p>
    <w:p w:rsidR="00337C23" w:rsidRDefault="00337C23" w:rsidP="003000BB">
      <w:pPr>
        <w:spacing w:after="160" w:line="256" w:lineRule="auto"/>
        <w:rPr>
          <w:rFonts w:ascii="Century Gothic" w:eastAsia="Times New Roman" w:hAnsi="Century Gothic"/>
          <w:color w:val="262626"/>
          <w:lang w:eastAsia="fr-FR"/>
        </w:rPr>
      </w:pPr>
      <w:r w:rsidRPr="003000BB">
        <w:rPr>
          <w:rFonts w:ascii="Century Gothic" w:eastAsia="Times New Roman" w:hAnsi="Century Gothic"/>
          <w:b/>
          <w:bCs/>
          <w:caps/>
          <w:color w:val="595959"/>
          <w:spacing w:val="20"/>
          <w:kern w:val="32"/>
          <w:sz w:val="32"/>
          <w:szCs w:val="32"/>
          <w:lang w:eastAsia="fr-FR"/>
        </w:rPr>
        <w:t>Références bibliographiques</w:t>
      </w:r>
    </w:p>
    <w:p w:rsidR="00337C23" w:rsidRDefault="00337C23" w:rsidP="00337C23">
      <w:pPr>
        <w:rPr>
          <w:rFonts w:ascii="Century Gothic" w:eastAsia="Times New Roman" w:hAnsi="Century Gothic"/>
          <w:color w:val="262626"/>
          <w:lang w:eastAsia="fr-FR"/>
        </w:rPr>
      </w:pPr>
    </w:p>
    <w:p w:rsidR="0051473C" w:rsidRDefault="0051473C" w:rsidP="0051473C">
      <w:pPr>
        <w:pStyle w:val="Default"/>
      </w:pPr>
    </w:p>
    <w:p w:rsidR="0051473C" w:rsidRPr="0052691F" w:rsidRDefault="0051473C" w:rsidP="0051473C">
      <w:pPr>
        <w:pStyle w:val="Paragraphedeliste"/>
        <w:numPr>
          <w:ilvl w:val="0"/>
          <w:numId w:val="14"/>
        </w:numPr>
        <w:jc w:val="both"/>
        <w:rPr>
          <w:rFonts w:ascii="Century Gothic" w:eastAsia="Times New Roman" w:hAnsi="Century Gothic"/>
          <w:color w:val="262626"/>
          <w:lang w:eastAsia="fr-FR"/>
        </w:rPr>
      </w:pPr>
      <w:r w:rsidRPr="0052691F">
        <w:rPr>
          <w:rFonts w:ascii="Century Gothic" w:eastAsia="Times New Roman" w:hAnsi="Century Gothic"/>
          <w:color w:val="262626"/>
          <w:lang w:eastAsia="fr-FR"/>
        </w:rPr>
        <w:t xml:space="preserve">- Mario Rossi (2007) AUDIO_Presses Polytechniques et universitaires romandes </w:t>
      </w:r>
    </w:p>
    <w:p w:rsidR="0051473C" w:rsidRPr="0052691F" w:rsidRDefault="0051473C" w:rsidP="0051473C">
      <w:pPr>
        <w:pStyle w:val="Paragraphedeliste"/>
        <w:jc w:val="both"/>
        <w:rPr>
          <w:rFonts w:ascii="Century Gothic" w:eastAsia="Times New Roman" w:hAnsi="Century Gothic"/>
          <w:color w:val="262626"/>
          <w:lang w:eastAsia="fr-FR"/>
        </w:rPr>
      </w:pPr>
    </w:p>
    <w:p w:rsidR="0051473C" w:rsidRPr="0051473C" w:rsidRDefault="0051473C" w:rsidP="0051473C">
      <w:pPr>
        <w:pStyle w:val="Paragraphedeliste"/>
        <w:numPr>
          <w:ilvl w:val="0"/>
          <w:numId w:val="14"/>
        </w:numPr>
        <w:jc w:val="both"/>
        <w:rPr>
          <w:rFonts w:ascii="Century Gothic" w:eastAsia="Times New Roman" w:hAnsi="Century Gothic"/>
          <w:color w:val="262626"/>
          <w:lang w:val="en-US" w:eastAsia="fr-FR"/>
        </w:rPr>
      </w:pPr>
      <w:r w:rsidRPr="0051473C">
        <w:rPr>
          <w:rFonts w:ascii="Century Gothic" w:eastAsia="Times New Roman" w:hAnsi="Century Gothic"/>
          <w:color w:val="262626"/>
          <w:lang w:val="en-US" w:eastAsia="fr-FR"/>
        </w:rPr>
        <w:t xml:space="preserve">- D.Ponceau and L.BOSCA (2010)_Infrasound Monitoring for Atmospheric Studies </w:t>
      </w:r>
    </w:p>
    <w:p w:rsidR="0051473C" w:rsidRPr="0051473C" w:rsidRDefault="0051473C" w:rsidP="0051473C">
      <w:pPr>
        <w:pStyle w:val="Paragraphedeliste"/>
        <w:jc w:val="both"/>
        <w:rPr>
          <w:rFonts w:ascii="Century Gothic" w:eastAsia="Times New Roman" w:hAnsi="Century Gothic"/>
          <w:color w:val="262626"/>
          <w:lang w:val="en-US" w:eastAsia="fr-FR"/>
        </w:rPr>
      </w:pPr>
    </w:p>
    <w:p w:rsidR="0051473C" w:rsidRPr="0051473C" w:rsidRDefault="0051473C" w:rsidP="0051473C">
      <w:pPr>
        <w:pStyle w:val="Paragraphedeliste"/>
        <w:numPr>
          <w:ilvl w:val="0"/>
          <w:numId w:val="14"/>
        </w:numPr>
        <w:jc w:val="both"/>
        <w:rPr>
          <w:rFonts w:ascii="Century Gothic" w:eastAsia="Times New Roman" w:hAnsi="Century Gothic"/>
          <w:color w:val="262626"/>
          <w:lang w:eastAsia="fr-FR"/>
        </w:rPr>
      </w:pPr>
      <w:r w:rsidRPr="0051473C">
        <w:rPr>
          <w:rFonts w:ascii="Century Gothic" w:eastAsia="Times New Roman" w:hAnsi="Century Gothic"/>
          <w:color w:val="262626"/>
          <w:lang w:eastAsia="fr-FR"/>
        </w:rPr>
        <w:t xml:space="preserve">- D.Ponceau (2004)_Etude Paramétrique de la capsule anéroide du microbaromètre MB2000 </w:t>
      </w:r>
    </w:p>
    <w:p w:rsidR="0051473C" w:rsidRDefault="0051473C" w:rsidP="0051473C">
      <w:pPr>
        <w:jc w:val="both"/>
        <w:rPr>
          <w:rFonts w:ascii="Century Gothic" w:eastAsia="Times New Roman" w:hAnsi="Century Gothic"/>
          <w:color w:val="262626"/>
          <w:lang w:eastAsia="fr-FR"/>
        </w:rPr>
      </w:pPr>
    </w:p>
    <w:p w:rsidR="0051473C" w:rsidRDefault="0051473C" w:rsidP="0051473C">
      <w:pPr>
        <w:jc w:val="both"/>
        <w:rPr>
          <w:rFonts w:ascii="Century Gothic" w:eastAsia="Times New Roman" w:hAnsi="Century Gothic"/>
          <w:color w:val="262626"/>
          <w:lang w:eastAsia="fr-FR"/>
        </w:rPr>
      </w:pPr>
    </w:p>
    <w:p w:rsidR="0051473C" w:rsidRDefault="0051473C" w:rsidP="0051473C">
      <w:pPr>
        <w:jc w:val="both"/>
        <w:rPr>
          <w:rFonts w:ascii="Century Gothic" w:eastAsia="Times New Roman" w:hAnsi="Century Gothic"/>
          <w:color w:val="262626"/>
          <w:lang w:eastAsia="fr-FR"/>
        </w:rPr>
      </w:pPr>
    </w:p>
    <w:p w:rsidR="0051473C" w:rsidRDefault="0051473C" w:rsidP="0051473C">
      <w:pPr>
        <w:jc w:val="both"/>
        <w:rPr>
          <w:rFonts w:ascii="Century Gothic" w:eastAsia="Times New Roman" w:hAnsi="Century Gothic"/>
          <w:color w:val="262626"/>
          <w:lang w:eastAsia="fr-FR"/>
        </w:rPr>
      </w:pPr>
    </w:p>
    <w:p w:rsidR="00337C23" w:rsidRPr="00337C23" w:rsidRDefault="00337C23" w:rsidP="0051473C">
      <w:pPr>
        <w:pStyle w:val="Paragraphedeliste"/>
        <w:numPr>
          <w:ilvl w:val="0"/>
          <w:numId w:val="14"/>
        </w:numPr>
        <w:jc w:val="both"/>
        <w:rPr>
          <w:rFonts w:ascii="Century Gothic" w:eastAsia="Times New Roman" w:hAnsi="Century Gothic"/>
          <w:color w:val="262626"/>
          <w:lang w:val="en-US" w:eastAsia="fr-FR"/>
        </w:rPr>
      </w:pPr>
      <w:r>
        <w:rPr>
          <w:rFonts w:ascii="Century Gothic" w:eastAsia="Times New Roman" w:hAnsi="Century Gothic"/>
          <w:color w:val="262626"/>
          <w:lang w:val="en-US" w:eastAsia="fr-FR"/>
        </w:rPr>
        <w:t>A.Missof, S.</w:t>
      </w:r>
      <w:r w:rsidRPr="00337C23">
        <w:rPr>
          <w:rFonts w:ascii="Century Gothic" w:eastAsia="Times New Roman" w:hAnsi="Century Gothic"/>
          <w:color w:val="262626"/>
          <w:lang w:val="en-US" w:eastAsia="fr-FR"/>
        </w:rPr>
        <w:t>Olivier, L.Chassagne, S.Topsu, B.Cagneau,Y.Alayli, P.M</w:t>
      </w:r>
      <w:r>
        <w:rPr>
          <w:rFonts w:ascii="Century Gothic" w:eastAsia="Times New Roman" w:hAnsi="Century Gothic"/>
          <w:color w:val="262626"/>
          <w:lang w:val="en-US" w:eastAsia="fr-FR"/>
        </w:rPr>
        <w:t>i</w:t>
      </w:r>
      <w:r w:rsidRPr="00337C23">
        <w:rPr>
          <w:rFonts w:ascii="Century Gothic" w:eastAsia="Times New Roman" w:hAnsi="Century Gothic"/>
          <w:color w:val="262626"/>
          <w:lang w:val="en-US" w:eastAsia="fr-FR"/>
        </w:rPr>
        <w:t>Illier</w:t>
      </w:r>
      <w:r w:rsidR="00F22CED">
        <w:rPr>
          <w:rFonts w:ascii="Century Gothic" w:eastAsia="Times New Roman" w:hAnsi="Century Gothic"/>
          <w:color w:val="262626"/>
          <w:lang w:val="en-US" w:eastAsia="fr-FR"/>
        </w:rPr>
        <w:t xml:space="preserve"> _ </w:t>
      </w:r>
      <w:r w:rsidRPr="00337C23">
        <w:rPr>
          <w:rFonts w:ascii="Century Gothic" w:eastAsia="Times New Roman" w:hAnsi="Century Gothic"/>
          <w:color w:val="262626"/>
          <w:lang w:val="en-US" w:eastAsia="fr-FR"/>
        </w:rPr>
        <w:t>Integrated waveguide interferometer with picometric performances : application to cantilever</w:t>
      </w:r>
      <w:r w:rsidR="00813001">
        <w:rPr>
          <w:rFonts w:ascii="Century Gothic" w:eastAsia="Times New Roman" w:hAnsi="Century Gothic"/>
          <w:color w:val="262626"/>
          <w:lang w:val="en-US" w:eastAsia="fr-FR"/>
        </w:rPr>
        <w:t xml:space="preserve"> sensing</w:t>
      </w:r>
    </w:p>
    <w:p w:rsidR="00337C23" w:rsidRPr="00337C23" w:rsidRDefault="00337C23" w:rsidP="0051473C">
      <w:pPr>
        <w:jc w:val="both"/>
        <w:rPr>
          <w:rFonts w:ascii="Century Gothic" w:eastAsia="Times New Roman" w:hAnsi="Century Gothic"/>
          <w:color w:val="262626"/>
          <w:lang w:val="en-US" w:eastAsia="fr-FR"/>
        </w:rPr>
      </w:pPr>
    </w:p>
    <w:p w:rsidR="00337C23" w:rsidRPr="00F22CED" w:rsidRDefault="00F22CED" w:rsidP="0051473C">
      <w:pPr>
        <w:pStyle w:val="Paragraphedeliste"/>
        <w:numPr>
          <w:ilvl w:val="0"/>
          <w:numId w:val="14"/>
        </w:numPr>
        <w:spacing w:after="160" w:line="259" w:lineRule="auto"/>
        <w:jc w:val="both"/>
        <w:rPr>
          <w:rFonts w:ascii="Century Gothic" w:eastAsia="Times New Roman" w:hAnsi="Century Gothic"/>
          <w:color w:val="262626"/>
          <w:lang w:val="en-US" w:eastAsia="fr-FR"/>
        </w:rPr>
      </w:pPr>
      <w:r>
        <w:rPr>
          <w:rFonts w:ascii="Century Gothic" w:eastAsia="Times New Roman" w:hAnsi="Century Gothic"/>
          <w:color w:val="262626"/>
          <w:lang w:val="en-US" w:eastAsia="fr-FR"/>
        </w:rPr>
        <w:t xml:space="preserve">D.Ponceau, P.MIllier, S.Olivier _ </w:t>
      </w:r>
      <w:r w:rsidRPr="00F22CED">
        <w:rPr>
          <w:rFonts w:ascii="Century Gothic" w:eastAsia="Times New Roman" w:hAnsi="Century Gothic"/>
          <w:color w:val="262626"/>
          <w:lang w:val="en-US" w:eastAsia="fr-FR"/>
        </w:rPr>
        <w:t xml:space="preserve">Subnanometric </w:t>
      </w:r>
      <w:r>
        <w:rPr>
          <w:rFonts w:ascii="Century Gothic" w:eastAsia="Times New Roman" w:hAnsi="Century Gothic"/>
          <w:color w:val="262626"/>
          <w:lang w:val="en-US" w:eastAsia="fr-FR"/>
        </w:rPr>
        <w:t xml:space="preserve">Michelson </w:t>
      </w:r>
      <w:r w:rsidRPr="00F22CED">
        <w:rPr>
          <w:rFonts w:ascii="Century Gothic" w:eastAsia="Times New Roman" w:hAnsi="Century Gothic"/>
          <w:color w:val="262626"/>
          <w:lang w:val="en-US" w:eastAsia="fr-FR"/>
        </w:rPr>
        <w:t>interferometry for seismological applications</w:t>
      </w:r>
    </w:p>
    <w:p w:rsidR="00337C23" w:rsidRPr="00F22CED" w:rsidRDefault="00337C23" w:rsidP="0051473C">
      <w:pPr>
        <w:pStyle w:val="Paragraphedeliste"/>
        <w:jc w:val="both"/>
        <w:rPr>
          <w:rFonts w:ascii="Century Gothic" w:eastAsia="Times New Roman" w:hAnsi="Century Gothic"/>
          <w:color w:val="262626"/>
          <w:lang w:val="en-US" w:eastAsia="fr-FR"/>
        </w:rPr>
      </w:pPr>
    </w:p>
    <w:p w:rsidR="00337C23" w:rsidRDefault="00F22CED" w:rsidP="0051473C">
      <w:pPr>
        <w:pStyle w:val="Paragraphedeliste"/>
        <w:numPr>
          <w:ilvl w:val="0"/>
          <w:numId w:val="14"/>
        </w:numPr>
        <w:spacing w:after="160" w:line="259" w:lineRule="auto"/>
        <w:jc w:val="both"/>
        <w:rPr>
          <w:rFonts w:ascii="Century Gothic" w:eastAsia="Times New Roman" w:hAnsi="Century Gothic"/>
          <w:color w:val="262626"/>
          <w:lang w:val="en-US" w:eastAsia="fr-FR"/>
        </w:rPr>
      </w:pPr>
      <w:r>
        <w:rPr>
          <w:rFonts w:ascii="Century Gothic" w:eastAsia="Times New Roman" w:hAnsi="Century Gothic"/>
          <w:color w:val="262626"/>
          <w:lang w:val="en-US" w:eastAsia="fr-FR"/>
        </w:rPr>
        <w:t>S.Olivier, D.Ponceau, P.Millier, N.BREBION</w:t>
      </w:r>
      <w:r w:rsidR="00337C23" w:rsidRPr="00F22CED">
        <w:rPr>
          <w:rFonts w:ascii="Century Gothic" w:eastAsia="Times New Roman" w:hAnsi="Century Gothic"/>
          <w:color w:val="262626"/>
          <w:lang w:val="en-US" w:eastAsia="fr-FR"/>
        </w:rPr>
        <w:t>_</w:t>
      </w:r>
      <w:r w:rsidRPr="00F22CED">
        <w:rPr>
          <w:rFonts w:ascii="Century Gothic" w:eastAsia="Times New Roman" w:hAnsi="Century Gothic"/>
          <w:color w:val="262626"/>
          <w:lang w:val="en-US" w:eastAsia="fr-FR"/>
        </w:rPr>
        <w:t xml:space="preserve">Bulks optics for seismological applications </w:t>
      </w:r>
    </w:p>
    <w:p w:rsidR="00F22CED" w:rsidRPr="00F22CED" w:rsidRDefault="00F22CED" w:rsidP="0051473C">
      <w:pPr>
        <w:pStyle w:val="Paragraphedeliste"/>
        <w:jc w:val="both"/>
        <w:rPr>
          <w:rFonts w:ascii="Century Gothic" w:eastAsia="Times New Roman" w:hAnsi="Century Gothic"/>
          <w:color w:val="262626"/>
          <w:lang w:val="en-US" w:eastAsia="fr-FR"/>
        </w:rPr>
      </w:pPr>
    </w:p>
    <w:p w:rsidR="00F22CED" w:rsidRDefault="00F22CED" w:rsidP="0051473C">
      <w:pPr>
        <w:pStyle w:val="Paragraphedeliste"/>
        <w:numPr>
          <w:ilvl w:val="0"/>
          <w:numId w:val="14"/>
        </w:numPr>
        <w:spacing w:after="160" w:line="259" w:lineRule="auto"/>
        <w:jc w:val="both"/>
        <w:rPr>
          <w:rFonts w:ascii="Century Gothic" w:eastAsia="Times New Roman" w:hAnsi="Century Gothic"/>
          <w:color w:val="262626"/>
          <w:lang w:eastAsia="fr-FR"/>
        </w:rPr>
      </w:pPr>
      <w:r w:rsidRPr="00F22CED">
        <w:rPr>
          <w:rFonts w:ascii="Century Gothic" w:eastAsia="Times New Roman" w:hAnsi="Century Gothic"/>
          <w:color w:val="262626"/>
          <w:lang w:eastAsia="fr-FR"/>
        </w:rPr>
        <w:t>Propagation Guidée et Microonde_ Thierry Chartier</w:t>
      </w:r>
    </w:p>
    <w:p w:rsidR="002628DB" w:rsidRPr="002628DB" w:rsidRDefault="002628DB" w:rsidP="0051473C">
      <w:pPr>
        <w:pStyle w:val="Paragraphedeliste"/>
        <w:jc w:val="both"/>
        <w:rPr>
          <w:rFonts w:ascii="Century Gothic" w:eastAsia="Times New Roman" w:hAnsi="Century Gothic"/>
          <w:color w:val="262626"/>
          <w:lang w:eastAsia="fr-FR"/>
        </w:rPr>
      </w:pPr>
    </w:p>
    <w:p w:rsidR="002628DB" w:rsidRPr="00F22CED" w:rsidRDefault="002628DB" w:rsidP="0051473C">
      <w:pPr>
        <w:pStyle w:val="Paragraphedeliste"/>
        <w:numPr>
          <w:ilvl w:val="0"/>
          <w:numId w:val="14"/>
        </w:numPr>
        <w:spacing w:after="160" w:line="259" w:lineRule="auto"/>
        <w:jc w:val="both"/>
        <w:rPr>
          <w:rFonts w:ascii="Century Gothic" w:eastAsia="Times New Roman" w:hAnsi="Century Gothic"/>
          <w:color w:val="262626"/>
          <w:lang w:eastAsia="fr-FR"/>
        </w:rPr>
      </w:pPr>
      <w:r>
        <w:rPr>
          <w:rFonts w:ascii="Century Gothic" w:eastAsia="Times New Roman" w:hAnsi="Century Gothic"/>
          <w:color w:val="262626"/>
          <w:lang w:eastAsia="fr-FR"/>
        </w:rPr>
        <w:t>A.Chevalier_Guide du dessinateur industriel</w:t>
      </w:r>
    </w:p>
    <w:p w:rsidR="00337C23" w:rsidRPr="0051473C" w:rsidRDefault="00337C23" w:rsidP="00337C23">
      <w:pPr>
        <w:spacing w:after="160" w:line="259" w:lineRule="auto"/>
        <w:rPr>
          <w:rFonts w:ascii="Century Gothic" w:eastAsia="Times New Roman" w:hAnsi="Century Gothic"/>
          <w:b/>
          <w:bCs/>
          <w:caps/>
          <w:color w:val="595959"/>
          <w:spacing w:val="20"/>
          <w:kern w:val="32"/>
          <w:sz w:val="32"/>
          <w:szCs w:val="32"/>
          <w:lang w:eastAsia="fr-FR"/>
        </w:rPr>
      </w:pPr>
    </w:p>
    <w:p w:rsidR="0051473C" w:rsidRDefault="00BE2501" w:rsidP="0052691F">
      <w:pPr>
        <w:pStyle w:val="Default"/>
        <w:jc w:val="both"/>
        <w:rPr>
          <w:rFonts w:ascii="Century Gothic" w:eastAsia="Times New Roman" w:hAnsi="Century Gothic"/>
          <w:b/>
          <w:bCs/>
          <w:caps/>
          <w:color w:val="595959"/>
          <w:spacing w:val="20"/>
          <w:kern w:val="32"/>
          <w:sz w:val="32"/>
          <w:szCs w:val="32"/>
        </w:rPr>
      </w:pPr>
      <w:r>
        <w:rPr>
          <w:rFonts w:ascii="Century Gothic" w:eastAsia="Times New Roman" w:hAnsi="Century Gothic"/>
          <w:b/>
          <w:bCs/>
          <w:caps/>
          <w:color w:val="595959"/>
          <w:spacing w:val="20"/>
          <w:kern w:val="32"/>
          <w:sz w:val="32"/>
          <w:szCs w:val="32"/>
        </w:rPr>
        <w:t>Source internet</w:t>
      </w:r>
    </w:p>
    <w:p w:rsidR="0051473C" w:rsidRPr="0051473C" w:rsidRDefault="0051473C" w:rsidP="0051473C">
      <w:pPr>
        <w:pStyle w:val="Default"/>
        <w:ind w:left="707"/>
        <w:jc w:val="both"/>
        <w:rPr>
          <w:rFonts w:ascii="Century Gothic" w:eastAsia="Times New Roman" w:hAnsi="Century Gothic"/>
          <w:b/>
          <w:bCs/>
          <w:caps/>
          <w:color w:val="595959"/>
          <w:spacing w:val="20"/>
          <w:kern w:val="32"/>
          <w:sz w:val="32"/>
          <w:szCs w:val="32"/>
        </w:rPr>
      </w:pPr>
    </w:p>
    <w:p w:rsidR="0051473C" w:rsidRDefault="0051473C" w:rsidP="0051473C">
      <w:pPr>
        <w:pStyle w:val="Default"/>
        <w:ind w:left="707"/>
        <w:rPr>
          <w:rFonts w:ascii="Century Gothic" w:hAnsi="Century Gothic" w:cs="Century Gothic"/>
          <w:sz w:val="20"/>
          <w:szCs w:val="20"/>
        </w:rPr>
      </w:pPr>
      <w:r w:rsidRPr="00BE2501">
        <w:rPr>
          <w:rFonts w:ascii="Century Gothic" w:eastAsia="Times New Roman" w:hAnsi="Century Gothic"/>
          <w:color w:val="262626"/>
          <w:sz w:val="20"/>
          <w:szCs w:val="20"/>
        </w:rPr>
        <w:t>- Site du DASE :</w:t>
      </w:r>
      <w:r>
        <w:rPr>
          <w:rFonts w:ascii="Century Gothic" w:hAnsi="Century Gothic" w:cs="Century Gothic"/>
          <w:sz w:val="20"/>
          <w:szCs w:val="20"/>
        </w:rPr>
        <w:t xml:space="preserve"> http://wwwdase.cea.fr/public/dossiers_thematiques/microbarometres/description</w:t>
      </w:r>
    </w:p>
    <w:p w:rsidR="00337C23" w:rsidRDefault="00337C23">
      <w:pPr>
        <w:spacing w:after="160" w:line="259" w:lineRule="auto"/>
        <w:rPr>
          <w:b/>
          <w:sz w:val="24"/>
          <w:szCs w:val="24"/>
        </w:rPr>
      </w:pPr>
    </w:p>
    <w:p w:rsidR="00337C23" w:rsidRDefault="00337C23">
      <w:pPr>
        <w:spacing w:after="160" w:line="259" w:lineRule="auto"/>
        <w:rPr>
          <w:b/>
          <w:sz w:val="24"/>
          <w:szCs w:val="24"/>
        </w:rPr>
      </w:pPr>
    </w:p>
    <w:p w:rsidR="00337C23" w:rsidRDefault="00337C23">
      <w:pPr>
        <w:spacing w:after="160" w:line="259" w:lineRule="auto"/>
        <w:rPr>
          <w:b/>
          <w:sz w:val="24"/>
          <w:szCs w:val="24"/>
        </w:rPr>
      </w:pPr>
    </w:p>
    <w:p w:rsidR="00356BEF" w:rsidRPr="00356BEF" w:rsidRDefault="00356BEF" w:rsidP="00356BEF">
      <w:pPr>
        <w:spacing w:after="160" w:line="256" w:lineRule="auto"/>
        <w:jc w:val="center"/>
        <w:rPr>
          <w:b/>
          <w:sz w:val="24"/>
          <w:szCs w:val="24"/>
        </w:rPr>
      </w:pPr>
    </w:p>
    <w:sectPr w:rsidR="00356BEF" w:rsidRPr="00356BEF" w:rsidSect="003437C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816" w:rsidRDefault="00985816" w:rsidP="00F133FD">
      <w:r>
        <w:separator/>
      </w:r>
    </w:p>
  </w:endnote>
  <w:endnote w:type="continuationSeparator" w:id="0">
    <w:p w:rsidR="00985816" w:rsidRDefault="00985816" w:rsidP="00F1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816" w:rsidRDefault="00985816">
    <w:pPr>
      <w:pStyle w:val="Pieddepage"/>
    </w:pPr>
    <w:r>
      <w:rPr>
        <w:noProof/>
        <w:lang w:eastAsia="fr-FR"/>
      </w:rPr>
      <w:drawing>
        <wp:anchor distT="0" distB="0" distL="114300" distR="114300" simplePos="0" relativeHeight="251661312" behindDoc="1" locked="0" layoutInCell="1" allowOverlap="1" wp14:anchorId="67F9AB2D" wp14:editId="7028DC46">
          <wp:simplePos x="0" y="0"/>
          <wp:positionH relativeFrom="column">
            <wp:posOffset>-840105</wp:posOffset>
          </wp:positionH>
          <wp:positionV relativeFrom="paragraph">
            <wp:posOffset>751617</wp:posOffset>
          </wp:positionV>
          <wp:extent cx="7546340" cy="9802779"/>
          <wp:effectExtent l="0" t="0" r="0" b="8255"/>
          <wp:wrapNone/>
          <wp:docPr id="17410" name="Image 17410" descr="Papier_entête_fond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_entête_fond_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98027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816" w:rsidRDefault="00985816" w:rsidP="00F133FD">
      <w:r>
        <w:separator/>
      </w:r>
    </w:p>
  </w:footnote>
  <w:footnote w:type="continuationSeparator" w:id="0">
    <w:p w:rsidR="00985816" w:rsidRDefault="00985816" w:rsidP="00F13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816" w:rsidRDefault="00985816">
    <w:pPr>
      <w:pStyle w:val="En-tte"/>
    </w:pPr>
    <w:r w:rsidRPr="001457B9">
      <w:rPr>
        <w:noProof/>
        <w:lang w:eastAsia="fr-FR"/>
      </w:rPr>
      <w:drawing>
        <wp:anchor distT="0" distB="0" distL="114300" distR="114300" simplePos="0" relativeHeight="251663360" behindDoc="1" locked="0" layoutInCell="1" allowOverlap="1" wp14:anchorId="6236670F" wp14:editId="5C1C888F">
          <wp:simplePos x="0" y="0"/>
          <wp:positionH relativeFrom="column">
            <wp:posOffset>-845440</wp:posOffset>
          </wp:positionH>
          <wp:positionV relativeFrom="paragraph">
            <wp:posOffset>-434662</wp:posOffset>
          </wp:positionV>
          <wp:extent cx="7546975" cy="10670540"/>
          <wp:effectExtent l="0" t="0" r="0" b="0"/>
          <wp:wrapNone/>
          <wp:docPr id="17408" name="Image 17408" descr="Papier_entête_fond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_entête_fond_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7B9">
      <w:rPr>
        <w:noProof/>
        <w:lang w:eastAsia="fr-FR"/>
      </w:rPr>
      <mc:AlternateContent>
        <mc:Choice Requires="wps">
          <w:drawing>
            <wp:anchor distT="0" distB="0" distL="114300" distR="114300" simplePos="0" relativeHeight="251664384" behindDoc="0" locked="0" layoutInCell="0" allowOverlap="1" wp14:anchorId="4DAFB52F" wp14:editId="68C6A0BE">
              <wp:simplePos x="0" y="0"/>
              <wp:positionH relativeFrom="rightMargin">
                <wp:posOffset>264573</wp:posOffset>
              </wp:positionH>
              <wp:positionV relativeFrom="topMargin">
                <wp:posOffset>1103877</wp:posOffset>
              </wp:positionV>
              <wp:extent cx="581025" cy="409575"/>
              <wp:effectExtent l="38100" t="57150" r="47625" b="85725"/>
              <wp:wrapNone/>
              <wp:docPr id="68" name="Flèche droit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985816" w:rsidRPr="00257D7D" w:rsidRDefault="00985816" w:rsidP="001457B9">
                          <w:pPr>
                            <w:jc w:val="center"/>
                            <w:rPr>
                              <w:rFonts w:ascii="Century Gothic" w:hAnsi="Century Gothic"/>
                              <w:color w:val="FFFFFF"/>
                            </w:rPr>
                          </w:pPr>
                          <w:r w:rsidRPr="00257D7D">
                            <w:rPr>
                              <w:rFonts w:ascii="Century Gothic" w:hAnsi="Century Gothic"/>
                            </w:rPr>
                            <w:fldChar w:fldCharType="begin"/>
                          </w:r>
                          <w:r w:rsidRPr="00257D7D">
                            <w:rPr>
                              <w:rFonts w:ascii="Century Gothic" w:hAnsi="Century Gothic"/>
                            </w:rPr>
                            <w:instrText>PAGE   \* MERGEFORMAT</w:instrText>
                          </w:r>
                          <w:r w:rsidRPr="00257D7D">
                            <w:rPr>
                              <w:rFonts w:ascii="Century Gothic" w:hAnsi="Century Gothic"/>
                            </w:rPr>
                            <w:fldChar w:fldCharType="separate"/>
                          </w:r>
                          <w:r w:rsidR="00E211CA" w:rsidRPr="00E211CA">
                            <w:rPr>
                              <w:rFonts w:ascii="Century Gothic" w:hAnsi="Century Gothic"/>
                              <w:noProof/>
                              <w:color w:val="FFFFFF"/>
                            </w:rPr>
                            <w:t>23</w:t>
                          </w:r>
                          <w:r w:rsidRPr="00257D7D">
                            <w:rPr>
                              <w:rFonts w:ascii="Century Gothic" w:hAnsi="Century Gothic"/>
                              <w:color w:val="FFFFF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4DAFB5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68" o:spid="_x0000_s1243" type="#_x0000_t13" style="position:absolute;margin-left:20.85pt;margin-top:86.9pt;width:45.75pt;height:32.25pt;rotation:180;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" o:allowincell="f" adj="13609,5370" fillcolor="#f79646" strokecolor="#f2f2f2" strokeweight="3pt">
              <v:shadow on="t" color="#974706" opacity=".5" offset="1pt"/>
              <v:textbox inset=",0,,0">
                <w:txbxContent>
                  <w:p w:rsidR="00985816" w:rsidRPr="00257D7D" w:rsidRDefault="00985816" w:rsidP="001457B9">
                    <w:pPr>
                      <w:jc w:val="center"/>
                      <w:rPr>
                        <w:rFonts w:ascii="Century Gothic" w:hAnsi="Century Gothic"/>
                        <w:color w:val="FFFFFF"/>
                      </w:rPr>
                    </w:pPr>
                    <w:r w:rsidRPr="00257D7D">
                      <w:rPr>
                        <w:rFonts w:ascii="Century Gothic" w:hAnsi="Century Gothic"/>
                      </w:rPr>
                      <w:fldChar w:fldCharType="begin"/>
                    </w:r>
                    <w:r w:rsidRPr="00257D7D">
                      <w:rPr>
                        <w:rFonts w:ascii="Century Gothic" w:hAnsi="Century Gothic"/>
                      </w:rPr>
                      <w:instrText>PAGE   \* MERGEFORMAT</w:instrText>
                    </w:r>
                    <w:r w:rsidRPr="00257D7D">
                      <w:rPr>
                        <w:rFonts w:ascii="Century Gothic" w:hAnsi="Century Gothic"/>
                      </w:rPr>
                      <w:fldChar w:fldCharType="separate"/>
                    </w:r>
                    <w:r w:rsidR="00E211CA" w:rsidRPr="00E211CA">
                      <w:rPr>
                        <w:rFonts w:ascii="Century Gothic" w:hAnsi="Century Gothic"/>
                        <w:noProof/>
                        <w:color w:val="FFFFFF"/>
                      </w:rPr>
                      <w:t>23</w:t>
                    </w:r>
                    <w:r w:rsidRPr="00257D7D">
                      <w:rPr>
                        <w:rFonts w:ascii="Century Gothic" w:hAnsi="Century Gothic"/>
                        <w:color w:val="FFFFFF"/>
                      </w:rPr>
                      <w:fldChar w:fldCharType="end"/>
                    </w:r>
                  </w:p>
                </w:txbxContent>
              </v:textbox>
              <w10:wrap anchorx="margin" anchory="margin"/>
            </v:shape>
          </w:pict>
        </mc:Fallback>
      </mc:AlternateContent>
    </w:r>
    <w:r>
      <w:rPr>
        <w:noProof/>
        <w:lang w:eastAsia="fr-FR"/>
      </w:rPr>
      <w:drawing>
        <wp:anchor distT="0" distB="0" distL="114300" distR="114300" simplePos="0" relativeHeight="251659264" behindDoc="1" locked="0" layoutInCell="1" allowOverlap="1" wp14:anchorId="27117C9B" wp14:editId="64E60925">
          <wp:simplePos x="0" y="0"/>
          <wp:positionH relativeFrom="column">
            <wp:posOffset>6557645</wp:posOffset>
          </wp:positionH>
          <wp:positionV relativeFrom="paragraph">
            <wp:posOffset>-271590</wp:posOffset>
          </wp:positionV>
          <wp:extent cx="7546975" cy="10670540"/>
          <wp:effectExtent l="0" t="0" r="0" b="0"/>
          <wp:wrapNone/>
          <wp:docPr id="17409" name="Image 17409" descr="Papier_entête_fond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_entête_fond_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0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9687C"/>
    <w:multiLevelType w:val="hybridMultilevel"/>
    <w:tmpl w:val="2E6A088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93D1E1D"/>
    <w:multiLevelType w:val="hybridMultilevel"/>
    <w:tmpl w:val="23780928"/>
    <w:lvl w:ilvl="0" w:tplc="860CE2D2">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1F0D1B"/>
    <w:multiLevelType w:val="hybridMultilevel"/>
    <w:tmpl w:val="6C28B0C2"/>
    <w:lvl w:ilvl="0" w:tplc="320A07FA">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5D3CDF"/>
    <w:multiLevelType w:val="hybridMultilevel"/>
    <w:tmpl w:val="7D42CB8C"/>
    <w:lvl w:ilvl="0" w:tplc="D1CAA926">
      <w:start w:val="5"/>
      <w:numFmt w:val="decimal"/>
      <w:lvlText w:val="%1.1"/>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5B14B57"/>
    <w:multiLevelType w:val="hybridMultilevel"/>
    <w:tmpl w:val="679EB8A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190918DB"/>
    <w:multiLevelType w:val="hybridMultilevel"/>
    <w:tmpl w:val="851601B8"/>
    <w:lvl w:ilvl="0" w:tplc="51687C7C">
      <w:start w:val="1"/>
      <w:numFmt w:val="decimal"/>
      <w:lvlText w:val="%1.1"/>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504D04"/>
    <w:multiLevelType w:val="hybridMultilevel"/>
    <w:tmpl w:val="C15A2940"/>
    <w:lvl w:ilvl="0" w:tplc="33A0DD22">
      <w:start w:val="3"/>
      <w:numFmt w:val="decimal"/>
      <w:pStyle w:val="Titre3"/>
      <w:lvlText w:val="%1.1.1"/>
      <w:lvlJc w:val="left"/>
      <w:pPr>
        <w:ind w:left="720" w:hanging="360"/>
      </w:pPr>
      <w:rPr>
        <w:rFonts w:hint="default"/>
      </w:rPr>
    </w:lvl>
    <w:lvl w:ilvl="1" w:tplc="040C0019" w:tentative="1">
      <w:start w:val="1"/>
      <w:numFmt w:val="lowerLetter"/>
      <w:lvlText w:val="%2."/>
      <w:lvlJc w:val="left"/>
      <w:pPr>
        <w:ind w:left="1440" w:hanging="360"/>
      </w:pPr>
    </w:lvl>
    <w:lvl w:ilvl="2" w:tplc="E066583A">
      <w:start w:val="2"/>
      <w:numFmt w:val="decimal"/>
      <w:lvlText w:val="%3.1"/>
      <w:lvlJc w:val="left"/>
      <w:pPr>
        <w:ind w:left="2160"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466103C"/>
    <w:multiLevelType w:val="hybridMultilevel"/>
    <w:tmpl w:val="B9E07AAA"/>
    <w:lvl w:ilvl="0" w:tplc="C58E7D2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E9B2921"/>
    <w:multiLevelType w:val="hybridMultilevel"/>
    <w:tmpl w:val="2E6A088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36A813F1"/>
    <w:multiLevelType w:val="hybridMultilevel"/>
    <w:tmpl w:val="7C16FC08"/>
    <w:lvl w:ilvl="0" w:tplc="52ECBE76">
      <w:start w:val="2"/>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0F65BC3"/>
    <w:multiLevelType w:val="multilevel"/>
    <w:tmpl w:val="BA92EF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nsid w:val="42AF64EC"/>
    <w:multiLevelType w:val="hybridMultilevel"/>
    <w:tmpl w:val="BA7CB4E4"/>
    <w:lvl w:ilvl="0" w:tplc="C5BE8E68">
      <w:start w:val="2"/>
      <w:numFmt w:val="decimal"/>
      <w:pStyle w:val="essai"/>
      <w:lvlText w:val="%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61557B4"/>
    <w:multiLevelType w:val="hybridMultilevel"/>
    <w:tmpl w:val="4CB674A8"/>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3">
    <w:nsid w:val="466562AA"/>
    <w:multiLevelType w:val="hybridMultilevel"/>
    <w:tmpl w:val="42FE8C94"/>
    <w:lvl w:ilvl="0" w:tplc="F0FEDD7A">
      <w:start w:val="2"/>
      <w:numFmt w:val="decimal"/>
      <w:lvlText w:val="%1.2"/>
      <w:lvlJc w:val="left"/>
      <w:pPr>
        <w:ind w:left="720" w:hanging="360"/>
      </w:pPr>
      <w:rPr>
        <w:rFonts w:cs="Times New Roman" w:hint="default"/>
        <w:i w:val="0"/>
        <w:caps w:val="0"/>
        <w:small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9724C7D"/>
    <w:multiLevelType w:val="hybridMultilevel"/>
    <w:tmpl w:val="00FC2732"/>
    <w:lvl w:ilvl="0" w:tplc="0F0CBE5C">
      <w:start w:val="1"/>
      <w:numFmt w:val="decimal"/>
      <w:lvlText w:val="%1.1"/>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D306762"/>
    <w:multiLevelType w:val="hybridMultilevel"/>
    <w:tmpl w:val="07D03098"/>
    <w:lvl w:ilvl="0" w:tplc="BA6654B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EC22BC7"/>
    <w:multiLevelType w:val="hybridMultilevel"/>
    <w:tmpl w:val="70C009BA"/>
    <w:lvl w:ilvl="0" w:tplc="D1CAA926">
      <w:start w:val="5"/>
      <w:numFmt w:val="decimal"/>
      <w:lvlText w:val="%1.1"/>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0465871"/>
    <w:multiLevelType w:val="hybridMultilevel"/>
    <w:tmpl w:val="AFCA603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10B5B8B"/>
    <w:multiLevelType w:val="hybridMultilevel"/>
    <w:tmpl w:val="3D1A6B52"/>
    <w:lvl w:ilvl="0" w:tplc="0F0CBE5C">
      <w:start w:val="1"/>
      <w:numFmt w:val="decimal"/>
      <w:lvlText w:val="%1.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5BCD7EF5"/>
    <w:multiLevelType w:val="hybridMultilevel"/>
    <w:tmpl w:val="1264D1A8"/>
    <w:lvl w:ilvl="0" w:tplc="0F0CBE5C">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1A24258"/>
    <w:multiLevelType w:val="hybridMultilevel"/>
    <w:tmpl w:val="3FF88456"/>
    <w:lvl w:ilvl="0" w:tplc="27C661D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61DF726F"/>
    <w:multiLevelType w:val="hybridMultilevel"/>
    <w:tmpl w:val="B9C2E08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nsid w:val="69303651"/>
    <w:multiLevelType w:val="hybridMultilevel"/>
    <w:tmpl w:val="8EE8F666"/>
    <w:lvl w:ilvl="0" w:tplc="0F0CBE5C">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03034E1"/>
    <w:multiLevelType w:val="hybridMultilevel"/>
    <w:tmpl w:val="6AB298CE"/>
    <w:lvl w:ilvl="0" w:tplc="9FC82E30">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11C173B"/>
    <w:multiLevelType w:val="hybridMultilevel"/>
    <w:tmpl w:val="6ECE6C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34E5197"/>
    <w:multiLevelType w:val="hybridMultilevel"/>
    <w:tmpl w:val="B8401E80"/>
    <w:lvl w:ilvl="0" w:tplc="E066583A">
      <w:start w:val="2"/>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48B4FFB"/>
    <w:multiLevelType w:val="multilevel"/>
    <w:tmpl w:val="80500F4E"/>
    <w:lvl w:ilvl="0">
      <w:start w:val="1"/>
      <w:numFmt w:val="decimal"/>
      <w:lvlText w:val="%1."/>
      <w:lvlJc w:val="left"/>
      <w:pPr>
        <w:ind w:left="862" w:hanging="360"/>
      </w:pPr>
    </w:lvl>
    <w:lvl w:ilvl="1">
      <w:start w:val="1"/>
      <w:numFmt w:val="decimal"/>
      <w:isLgl/>
      <w:lvlText w:val="%1.%2"/>
      <w:lvlJc w:val="left"/>
      <w:pPr>
        <w:ind w:left="907" w:hanging="405"/>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27">
    <w:nsid w:val="75C96393"/>
    <w:multiLevelType w:val="hybridMultilevel"/>
    <w:tmpl w:val="0FEC1744"/>
    <w:lvl w:ilvl="0" w:tplc="F12CB436">
      <w:start w:val="19"/>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77A4BBA"/>
    <w:multiLevelType w:val="hybridMultilevel"/>
    <w:tmpl w:val="BB80B01E"/>
    <w:lvl w:ilvl="0" w:tplc="0DE2E266">
      <w:start w:val="3"/>
      <w:numFmt w:val="decimal"/>
      <w:lvlText w:val="%1.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1"/>
  </w:num>
  <w:num w:numId="5">
    <w:abstractNumId w:val="10"/>
  </w:num>
  <w:num w:numId="6">
    <w:abstractNumId w:val="20"/>
  </w:num>
  <w:num w:numId="7">
    <w:abstractNumId w:val="11"/>
  </w:num>
  <w:num w:numId="8">
    <w:abstractNumId w:val="9"/>
  </w:num>
  <w:num w:numId="9">
    <w:abstractNumId w:val="13"/>
  </w:num>
  <w:num w:numId="10">
    <w:abstractNumId w:val="28"/>
  </w:num>
  <w:num w:numId="11">
    <w:abstractNumId w:val="6"/>
  </w:num>
  <w:num w:numId="12">
    <w:abstractNumId w:val="21"/>
  </w:num>
  <w:num w:numId="13">
    <w:abstractNumId w:val="4"/>
  </w:num>
  <w:num w:numId="14">
    <w:abstractNumId w:val="23"/>
  </w:num>
  <w:num w:numId="15">
    <w:abstractNumId w:val="27"/>
  </w:num>
  <w:num w:numId="16">
    <w:abstractNumId w:val="15"/>
  </w:num>
  <w:num w:numId="17">
    <w:abstractNumId w:val="17"/>
  </w:num>
  <w:num w:numId="18">
    <w:abstractNumId w:val="26"/>
  </w:num>
  <w:num w:numId="19">
    <w:abstractNumId w:val="6"/>
  </w:num>
  <w:num w:numId="20">
    <w:abstractNumId w:val="6"/>
  </w:num>
  <w:num w:numId="21">
    <w:abstractNumId w:val="2"/>
  </w:num>
  <w:num w:numId="22">
    <w:abstractNumId w:val="12"/>
  </w:num>
  <w:num w:numId="23">
    <w:abstractNumId w:val="24"/>
  </w:num>
  <w:num w:numId="24">
    <w:abstractNumId w:val="5"/>
  </w:num>
  <w:num w:numId="25">
    <w:abstractNumId w:val="14"/>
  </w:num>
  <w:num w:numId="26">
    <w:abstractNumId w:val="16"/>
  </w:num>
  <w:num w:numId="27">
    <w:abstractNumId w:val="3"/>
  </w:num>
  <w:num w:numId="28">
    <w:abstractNumId w:val="25"/>
  </w:num>
  <w:num w:numId="29">
    <w:abstractNumId w:val="18"/>
  </w:num>
  <w:num w:numId="30">
    <w:abstractNumId w:val="6"/>
  </w:num>
  <w:num w:numId="31">
    <w:abstractNumId w:val="19"/>
  </w:num>
  <w:num w:numId="32">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C5"/>
    <w:rsid w:val="000008E3"/>
    <w:rsid w:val="00000BAF"/>
    <w:rsid w:val="0000162B"/>
    <w:rsid w:val="00002B08"/>
    <w:rsid w:val="00004C76"/>
    <w:rsid w:val="0000561F"/>
    <w:rsid w:val="00006914"/>
    <w:rsid w:val="0000694B"/>
    <w:rsid w:val="00006ACB"/>
    <w:rsid w:val="000107B9"/>
    <w:rsid w:val="00015B0F"/>
    <w:rsid w:val="00016718"/>
    <w:rsid w:val="000216BA"/>
    <w:rsid w:val="00031B89"/>
    <w:rsid w:val="00041C90"/>
    <w:rsid w:val="0004203F"/>
    <w:rsid w:val="000439AA"/>
    <w:rsid w:val="00044C6B"/>
    <w:rsid w:val="000457F9"/>
    <w:rsid w:val="00045BCB"/>
    <w:rsid w:val="00046596"/>
    <w:rsid w:val="00052936"/>
    <w:rsid w:val="00053E85"/>
    <w:rsid w:val="00054600"/>
    <w:rsid w:val="00054A7F"/>
    <w:rsid w:val="00056A33"/>
    <w:rsid w:val="00062494"/>
    <w:rsid w:val="00066252"/>
    <w:rsid w:val="00066669"/>
    <w:rsid w:val="00066C42"/>
    <w:rsid w:val="000671E4"/>
    <w:rsid w:val="00067EE6"/>
    <w:rsid w:val="00072BF8"/>
    <w:rsid w:val="00072C67"/>
    <w:rsid w:val="00080835"/>
    <w:rsid w:val="00081102"/>
    <w:rsid w:val="00081149"/>
    <w:rsid w:val="0008380C"/>
    <w:rsid w:val="0008507E"/>
    <w:rsid w:val="00086113"/>
    <w:rsid w:val="00087324"/>
    <w:rsid w:val="00090779"/>
    <w:rsid w:val="00092666"/>
    <w:rsid w:val="0009465B"/>
    <w:rsid w:val="00095F95"/>
    <w:rsid w:val="000962AE"/>
    <w:rsid w:val="00096ED1"/>
    <w:rsid w:val="00097968"/>
    <w:rsid w:val="00097E08"/>
    <w:rsid w:val="000A0CFD"/>
    <w:rsid w:val="000A1A35"/>
    <w:rsid w:val="000A1CAE"/>
    <w:rsid w:val="000A1FC5"/>
    <w:rsid w:val="000A5156"/>
    <w:rsid w:val="000A5185"/>
    <w:rsid w:val="000A558C"/>
    <w:rsid w:val="000A649F"/>
    <w:rsid w:val="000A77B0"/>
    <w:rsid w:val="000B19EE"/>
    <w:rsid w:val="000B1E09"/>
    <w:rsid w:val="000B220B"/>
    <w:rsid w:val="000B22D0"/>
    <w:rsid w:val="000B3931"/>
    <w:rsid w:val="000B5EAB"/>
    <w:rsid w:val="000B6B61"/>
    <w:rsid w:val="000C01F0"/>
    <w:rsid w:val="000C10A7"/>
    <w:rsid w:val="000C10FE"/>
    <w:rsid w:val="000C13D2"/>
    <w:rsid w:val="000C1996"/>
    <w:rsid w:val="000C3012"/>
    <w:rsid w:val="000C3485"/>
    <w:rsid w:val="000C4048"/>
    <w:rsid w:val="000C5913"/>
    <w:rsid w:val="000C5B9F"/>
    <w:rsid w:val="000C74AA"/>
    <w:rsid w:val="000C7612"/>
    <w:rsid w:val="000D0169"/>
    <w:rsid w:val="000D18A8"/>
    <w:rsid w:val="000D2EE4"/>
    <w:rsid w:val="000D39A7"/>
    <w:rsid w:val="000D3ACF"/>
    <w:rsid w:val="000D4C96"/>
    <w:rsid w:val="000D5137"/>
    <w:rsid w:val="000D598E"/>
    <w:rsid w:val="000E0DB8"/>
    <w:rsid w:val="000E2DE1"/>
    <w:rsid w:val="000E5981"/>
    <w:rsid w:val="000F1FBC"/>
    <w:rsid w:val="000F6AB9"/>
    <w:rsid w:val="00100255"/>
    <w:rsid w:val="00101790"/>
    <w:rsid w:val="00101FF8"/>
    <w:rsid w:val="001030B6"/>
    <w:rsid w:val="00103ED9"/>
    <w:rsid w:val="00105378"/>
    <w:rsid w:val="00105A63"/>
    <w:rsid w:val="00111FEC"/>
    <w:rsid w:val="00112BC6"/>
    <w:rsid w:val="00113FA0"/>
    <w:rsid w:val="0011453F"/>
    <w:rsid w:val="00114EB2"/>
    <w:rsid w:val="00114F83"/>
    <w:rsid w:val="0011687E"/>
    <w:rsid w:val="00117A2B"/>
    <w:rsid w:val="00121FBC"/>
    <w:rsid w:val="00124BF7"/>
    <w:rsid w:val="0012523E"/>
    <w:rsid w:val="00126E58"/>
    <w:rsid w:val="00131B24"/>
    <w:rsid w:val="001337A0"/>
    <w:rsid w:val="00134E63"/>
    <w:rsid w:val="001408BD"/>
    <w:rsid w:val="001409A5"/>
    <w:rsid w:val="00142AEC"/>
    <w:rsid w:val="0014392B"/>
    <w:rsid w:val="001457B9"/>
    <w:rsid w:val="001463D0"/>
    <w:rsid w:val="00147218"/>
    <w:rsid w:val="001517F9"/>
    <w:rsid w:val="001561F4"/>
    <w:rsid w:val="00157325"/>
    <w:rsid w:val="001600D4"/>
    <w:rsid w:val="001613CD"/>
    <w:rsid w:val="00161D73"/>
    <w:rsid w:val="00162780"/>
    <w:rsid w:val="00163037"/>
    <w:rsid w:val="00164142"/>
    <w:rsid w:val="0017178C"/>
    <w:rsid w:val="001728AA"/>
    <w:rsid w:val="00174765"/>
    <w:rsid w:val="001752B3"/>
    <w:rsid w:val="001768EE"/>
    <w:rsid w:val="00176C5F"/>
    <w:rsid w:val="00177C5F"/>
    <w:rsid w:val="001825B9"/>
    <w:rsid w:val="00182B26"/>
    <w:rsid w:val="00184CA3"/>
    <w:rsid w:val="00186EE1"/>
    <w:rsid w:val="00187146"/>
    <w:rsid w:val="00192ACE"/>
    <w:rsid w:val="00192DDA"/>
    <w:rsid w:val="00194FB4"/>
    <w:rsid w:val="001955CE"/>
    <w:rsid w:val="001978B3"/>
    <w:rsid w:val="001978B5"/>
    <w:rsid w:val="00197A14"/>
    <w:rsid w:val="001A0C12"/>
    <w:rsid w:val="001A20F9"/>
    <w:rsid w:val="001A512C"/>
    <w:rsid w:val="001A6B55"/>
    <w:rsid w:val="001A7FC5"/>
    <w:rsid w:val="001B08AC"/>
    <w:rsid w:val="001B15DD"/>
    <w:rsid w:val="001B2169"/>
    <w:rsid w:val="001B3A3F"/>
    <w:rsid w:val="001B5B2C"/>
    <w:rsid w:val="001B6E63"/>
    <w:rsid w:val="001B76BA"/>
    <w:rsid w:val="001B7994"/>
    <w:rsid w:val="001C11DD"/>
    <w:rsid w:val="001C26B4"/>
    <w:rsid w:val="001C5503"/>
    <w:rsid w:val="001C6CD9"/>
    <w:rsid w:val="001C752C"/>
    <w:rsid w:val="001D0486"/>
    <w:rsid w:val="001D0E43"/>
    <w:rsid w:val="001D0FA1"/>
    <w:rsid w:val="001D3645"/>
    <w:rsid w:val="001D61A9"/>
    <w:rsid w:val="001D6E70"/>
    <w:rsid w:val="001D77E2"/>
    <w:rsid w:val="001E031B"/>
    <w:rsid w:val="001E1DC7"/>
    <w:rsid w:val="001E482C"/>
    <w:rsid w:val="001E5B44"/>
    <w:rsid w:val="001F200C"/>
    <w:rsid w:val="001F5750"/>
    <w:rsid w:val="00200801"/>
    <w:rsid w:val="002011A2"/>
    <w:rsid w:val="00201B93"/>
    <w:rsid w:val="002040E8"/>
    <w:rsid w:val="002055AC"/>
    <w:rsid w:val="00206EB2"/>
    <w:rsid w:val="00207E8A"/>
    <w:rsid w:val="00213D42"/>
    <w:rsid w:val="00215373"/>
    <w:rsid w:val="002174CB"/>
    <w:rsid w:val="002209B1"/>
    <w:rsid w:val="002214C7"/>
    <w:rsid w:val="002216C8"/>
    <w:rsid w:val="00223D01"/>
    <w:rsid w:val="00224962"/>
    <w:rsid w:val="00224E8A"/>
    <w:rsid w:val="002252DD"/>
    <w:rsid w:val="00225893"/>
    <w:rsid w:val="00227CBA"/>
    <w:rsid w:val="002315FA"/>
    <w:rsid w:val="00231690"/>
    <w:rsid w:val="0023491B"/>
    <w:rsid w:val="0023655E"/>
    <w:rsid w:val="00236AE0"/>
    <w:rsid w:val="0024156A"/>
    <w:rsid w:val="00241859"/>
    <w:rsid w:val="0024522E"/>
    <w:rsid w:val="00250460"/>
    <w:rsid w:val="00251C65"/>
    <w:rsid w:val="002522FE"/>
    <w:rsid w:val="00252416"/>
    <w:rsid w:val="0025306A"/>
    <w:rsid w:val="002537C8"/>
    <w:rsid w:val="00256BD7"/>
    <w:rsid w:val="0026093E"/>
    <w:rsid w:val="00261146"/>
    <w:rsid w:val="00262448"/>
    <w:rsid w:val="002628DB"/>
    <w:rsid w:val="00264696"/>
    <w:rsid w:val="0026561D"/>
    <w:rsid w:val="002670A3"/>
    <w:rsid w:val="00274325"/>
    <w:rsid w:val="00275111"/>
    <w:rsid w:val="00276536"/>
    <w:rsid w:val="00277522"/>
    <w:rsid w:val="00277D33"/>
    <w:rsid w:val="00283391"/>
    <w:rsid w:val="00284743"/>
    <w:rsid w:val="002904F0"/>
    <w:rsid w:val="0029109C"/>
    <w:rsid w:val="0029156F"/>
    <w:rsid w:val="002916C2"/>
    <w:rsid w:val="0029172B"/>
    <w:rsid w:val="00293522"/>
    <w:rsid w:val="00296E1B"/>
    <w:rsid w:val="002A1FC3"/>
    <w:rsid w:val="002A1FEA"/>
    <w:rsid w:val="002A3D95"/>
    <w:rsid w:val="002A43A1"/>
    <w:rsid w:val="002A4914"/>
    <w:rsid w:val="002A7B82"/>
    <w:rsid w:val="002B14F2"/>
    <w:rsid w:val="002B4A99"/>
    <w:rsid w:val="002B4EC4"/>
    <w:rsid w:val="002B53A1"/>
    <w:rsid w:val="002B659C"/>
    <w:rsid w:val="002B71F2"/>
    <w:rsid w:val="002C0FCD"/>
    <w:rsid w:val="002C2FB9"/>
    <w:rsid w:val="002C58F5"/>
    <w:rsid w:val="002C6783"/>
    <w:rsid w:val="002C70F9"/>
    <w:rsid w:val="002C753C"/>
    <w:rsid w:val="002D039C"/>
    <w:rsid w:val="002D21DA"/>
    <w:rsid w:val="002D295A"/>
    <w:rsid w:val="002D2BA1"/>
    <w:rsid w:val="002D3BEC"/>
    <w:rsid w:val="002D6814"/>
    <w:rsid w:val="002E1114"/>
    <w:rsid w:val="002E2919"/>
    <w:rsid w:val="002E35F1"/>
    <w:rsid w:val="002E3773"/>
    <w:rsid w:val="002E3E45"/>
    <w:rsid w:val="002E4005"/>
    <w:rsid w:val="002E79D4"/>
    <w:rsid w:val="002F22AF"/>
    <w:rsid w:val="002F3541"/>
    <w:rsid w:val="002F3BE5"/>
    <w:rsid w:val="002F4163"/>
    <w:rsid w:val="002F4A53"/>
    <w:rsid w:val="002F7FCA"/>
    <w:rsid w:val="003000BB"/>
    <w:rsid w:val="0030022D"/>
    <w:rsid w:val="003028C5"/>
    <w:rsid w:val="00302C99"/>
    <w:rsid w:val="00303D9E"/>
    <w:rsid w:val="00304887"/>
    <w:rsid w:val="00305B19"/>
    <w:rsid w:val="00305DC1"/>
    <w:rsid w:val="00306537"/>
    <w:rsid w:val="00307131"/>
    <w:rsid w:val="003101B6"/>
    <w:rsid w:val="00310202"/>
    <w:rsid w:val="00310C91"/>
    <w:rsid w:val="00317A63"/>
    <w:rsid w:val="003236AF"/>
    <w:rsid w:val="00325B03"/>
    <w:rsid w:val="00326F72"/>
    <w:rsid w:val="0033243E"/>
    <w:rsid w:val="003329AC"/>
    <w:rsid w:val="00332E5B"/>
    <w:rsid w:val="00337C23"/>
    <w:rsid w:val="003408AE"/>
    <w:rsid w:val="0034185B"/>
    <w:rsid w:val="003437C5"/>
    <w:rsid w:val="003440F3"/>
    <w:rsid w:val="003444C9"/>
    <w:rsid w:val="003450CD"/>
    <w:rsid w:val="003452C5"/>
    <w:rsid w:val="00345D2C"/>
    <w:rsid w:val="0034763D"/>
    <w:rsid w:val="0034785C"/>
    <w:rsid w:val="0035059D"/>
    <w:rsid w:val="00350A03"/>
    <w:rsid w:val="00350CC9"/>
    <w:rsid w:val="0035183F"/>
    <w:rsid w:val="00353236"/>
    <w:rsid w:val="00354BF5"/>
    <w:rsid w:val="00355590"/>
    <w:rsid w:val="00356BEF"/>
    <w:rsid w:val="0036045C"/>
    <w:rsid w:val="003612E3"/>
    <w:rsid w:val="00361CAB"/>
    <w:rsid w:val="003629E7"/>
    <w:rsid w:val="003639AE"/>
    <w:rsid w:val="00363E67"/>
    <w:rsid w:val="00365466"/>
    <w:rsid w:val="00366A43"/>
    <w:rsid w:val="00366E1C"/>
    <w:rsid w:val="00367194"/>
    <w:rsid w:val="00367A46"/>
    <w:rsid w:val="00370622"/>
    <w:rsid w:val="00371308"/>
    <w:rsid w:val="003714E0"/>
    <w:rsid w:val="003721BB"/>
    <w:rsid w:val="00372BAD"/>
    <w:rsid w:val="00375D3B"/>
    <w:rsid w:val="00375E6B"/>
    <w:rsid w:val="003819C4"/>
    <w:rsid w:val="00382672"/>
    <w:rsid w:val="0038478B"/>
    <w:rsid w:val="0038550E"/>
    <w:rsid w:val="00385C22"/>
    <w:rsid w:val="003868DF"/>
    <w:rsid w:val="00390968"/>
    <w:rsid w:val="00390EE9"/>
    <w:rsid w:val="00391DAD"/>
    <w:rsid w:val="00392435"/>
    <w:rsid w:val="00393B9E"/>
    <w:rsid w:val="00393F27"/>
    <w:rsid w:val="003943F1"/>
    <w:rsid w:val="00394A0E"/>
    <w:rsid w:val="003954EE"/>
    <w:rsid w:val="00397EB0"/>
    <w:rsid w:val="003A2E84"/>
    <w:rsid w:val="003A406D"/>
    <w:rsid w:val="003B0A4D"/>
    <w:rsid w:val="003B2456"/>
    <w:rsid w:val="003B5DE5"/>
    <w:rsid w:val="003C210B"/>
    <w:rsid w:val="003C25AC"/>
    <w:rsid w:val="003C26DF"/>
    <w:rsid w:val="003C6A87"/>
    <w:rsid w:val="003C6F2D"/>
    <w:rsid w:val="003C74F7"/>
    <w:rsid w:val="003C7D28"/>
    <w:rsid w:val="003D2D44"/>
    <w:rsid w:val="003D2EE3"/>
    <w:rsid w:val="003D3ADB"/>
    <w:rsid w:val="003D4B0F"/>
    <w:rsid w:val="003D76C7"/>
    <w:rsid w:val="003E0812"/>
    <w:rsid w:val="003E3845"/>
    <w:rsid w:val="003E6191"/>
    <w:rsid w:val="003E7519"/>
    <w:rsid w:val="003F0A5E"/>
    <w:rsid w:val="003F112A"/>
    <w:rsid w:val="003F1284"/>
    <w:rsid w:val="003F238A"/>
    <w:rsid w:val="003F26F7"/>
    <w:rsid w:val="003F4A7D"/>
    <w:rsid w:val="003F564C"/>
    <w:rsid w:val="0040060E"/>
    <w:rsid w:val="004010A9"/>
    <w:rsid w:val="00406418"/>
    <w:rsid w:val="00406A8E"/>
    <w:rsid w:val="00407CBF"/>
    <w:rsid w:val="00411281"/>
    <w:rsid w:val="0041170B"/>
    <w:rsid w:val="00414699"/>
    <w:rsid w:val="00415A1A"/>
    <w:rsid w:val="00415E52"/>
    <w:rsid w:val="00416DBD"/>
    <w:rsid w:val="00417D1B"/>
    <w:rsid w:val="004200C2"/>
    <w:rsid w:val="00420F37"/>
    <w:rsid w:val="004230CC"/>
    <w:rsid w:val="00423613"/>
    <w:rsid w:val="004256A5"/>
    <w:rsid w:val="00427C17"/>
    <w:rsid w:val="00427F20"/>
    <w:rsid w:val="00430EF2"/>
    <w:rsid w:val="00430F24"/>
    <w:rsid w:val="004311EA"/>
    <w:rsid w:val="004327E3"/>
    <w:rsid w:val="004329D1"/>
    <w:rsid w:val="00433B09"/>
    <w:rsid w:val="00433B1B"/>
    <w:rsid w:val="0044058C"/>
    <w:rsid w:val="004432C0"/>
    <w:rsid w:val="00445052"/>
    <w:rsid w:val="004521EB"/>
    <w:rsid w:val="00454A0D"/>
    <w:rsid w:val="00455BA3"/>
    <w:rsid w:val="00456421"/>
    <w:rsid w:val="00457054"/>
    <w:rsid w:val="00457B53"/>
    <w:rsid w:val="00461997"/>
    <w:rsid w:val="00462194"/>
    <w:rsid w:val="0046266A"/>
    <w:rsid w:val="00462CEF"/>
    <w:rsid w:val="00462FCE"/>
    <w:rsid w:val="00463CAB"/>
    <w:rsid w:val="00464227"/>
    <w:rsid w:val="0046466A"/>
    <w:rsid w:val="004659A2"/>
    <w:rsid w:val="0046639E"/>
    <w:rsid w:val="004727A0"/>
    <w:rsid w:val="004748E4"/>
    <w:rsid w:val="0048025E"/>
    <w:rsid w:val="0048103C"/>
    <w:rsid w:val="004814E7"/>
    <w:rsid w:val="0048208B"/>
    <w:rsid w:val="00483F2F"/>
    <w:rsid w:val="004851EF"/>
    <w:rsid w:val="00485959"/>
    <w:rsid w:val="00486D75"/>
    <w:rsid w:val="00487668"/>
    <w:rsid w:val="004904C5"/>
    <w:rsid w:val="00490A1C"/>
    <w:rsid w:val="00492F40"/>
    <w:rsid w:val="004946F0"/>
    <w:rsid w:val="004A0236"/>
    <w:rsid w:val="004A0594"/>
    <w:rsid w:val="004A068A"/>
    <w:rsid w:val="004A1A95"/>
    <w:rsid w:val="004A2A51"/>
    <w:rsid w:val="004A34EB"/>
    <w:rsid w:val="004A363A"/>
    <w:rsid w:val="004A66D1"/>
    <w:rsid w:val="004B07EB"/>
    <w:rsid w:val="004B0A93"/>
    <w:rsid w:val="004B6B01"/>
    <w:rsid w:val="004B7C29"/>
    <w:rsid w:val="004B7E15"/>
    <w:rsid w:val="004C03FB"/>
    <w:rsid w:val="004C1C9E"/>
    <w:rsid w:val="004C1C9F"/>
    <w:rsid w:val="004C665C"/>
    <w:rsid w:val="004C6CC1"/>
    <w:rsid w:val="004C7259"/>
    <w:rsid w:val="004C78EF"/>
    <w:rsid w:val="004C7BD8"/>
    <w:rsid w:val="004D122C"/>
    <w:rsid w:val="004D5C40"/>
    <w:rsid w:val="004E0B4D"/>
    <w:rsid w:val="004E1A39"/>
    <w:rsid w:val="004E2DA6"/>
    <w:rsid w:val="004E4DE0"/>
    <w:rsid w:val="004E708A"/>
    <w:rsid w:val="004F0948"/>
    <w:rsid w:val="004F162B"/>
    <w:rsid w:val="004F1E9D"/>
    <w:rsid w:val="004F26B8"/>
    <w:rsid w:val="004F32DE"/>
    <w:rsid w:val="004F4861"/>
    <w:rsid w:val="004F56BF"/>
    <w:rsid w:val="004F642B"/>
    <w:rsid w:val="004F6694"/>
    <w:rsid w:val="004F74CB"/>
    <w:rsid w:val="004F77ED"/>
    <w:rsid w:val="00500405"/>
    <w:rsid w:val="005013C9"/>
    <w:rsid w:val="00501F31"/>
    <w:rsid w:val="00502A52"/>
    <w:rsid w:val="00503420"/>
    <w:rsid w:val="00503861"/>
    <w:rsid w:val="00505C4B"/>
    <w:rsid w:val="0050613C"/>
    <w:rsid w:val="005074F0"/>
    <w:rsid w:val="00507D9A"/>
    <w:rsid w:val="00510993"/>
    <w:rsid w:val="0051472E"/>
    <w:rsid w:val="0051473C"/>
    <w:rsid w:val="00515539"/>
    <w:rsid w:val="00520ACC"/>
    <w:rsid w:val="005242D5"/>
    <w:rsid w:val="0052691F"/>
    <w:rsid w:val="00527266"/>
    <w:rsid w:val="005313E4"/>
    <w:rsid w:val="00532243"/>
    <w:rsid w:val="00532677"/>
    <w:rsid w:val="00533A55"/>
    <w:rsid w:val="00534BC2"/>
    <w:rsid w:val="0054016E"/>
    <w:rsid w:val="00541086"/>
    <w:rsid w:val="00543467"/>
    <w:rsid w:val="005448BF"/>
    <w:rsid w:val="00546381"/>
    <w:rsid w:val="0054701C"/>
    <w:rsid w:val="0055333D"/>
    <w:rsid w:val="00554C91"/>
    <w:rsid w:val="00555509"/>
    <w:rsid w:val="00556019"/>
    <w:rsid w:val="00556338"/>
    <w:rsid w:val="00556F1D"/>
    <w:rsid w:val="00560142"/>
    <w:rsid w:val="0056108C"/>
    <w:rsid w:val="00561469"/>
    <w:rsid w:val="005629DA"/>
    <w:rsid w:val="005634CE"/>
    <w:rsid w:val="00567ECF"/>
    <w:rsid w:val="0057270C"/>
    <w:rsid w:val="005743E4"/>
    <w:rsid w:val="005748DF"/>
    <w:rsid w:val="00575486"/>
    <w:rsid w:val="0057639B"/>
    <w:rsid w:val="005763DC"/>
    <w:rsid w:val="00576B08"/>
    <w:rsid w:val="00577192"/>
    <w:rsid w:val="0057769E"/>
    <w:rsid w:val="005776C9"/>
    <w:rsid w:val="00577EDE"/>
    <w:rsid w:val="00580CDF"/>
    <w:rsid w:val="0058264E"/>
    <w:rsid w:val="00583345"/>
    <w:rsid w:val="0058688E"/>
    <w:rsid w:val="0058753C"/>
    <w:rsid w:val="005876BC"/>
    <w:rsid w:val="00587BF1"/>
    <w:rsid w:val="0059017F"/>
    <w:rsid w:val="00591168"/>
    <w:rsid w:val="0059415E"/>
    <w:rsid w:val="005A0934"/>
    <w:rsid w:val="005A19E2"/>
    <w:rsid w:val="005A1AEB"/>
    <w:rsid w:val="005A3878"/>
    <w:rsid w:val="005A4F9F"/>
    <w:rsid w:val="005A542B"/>
    <w:rsid w:val="005A5490"/>
    <w:rsid w:val="005A5E76"/>
    <w:rsid w:val="005B06A3"/>
    <w:rsid w:val="005B0DF0"/>
    <w:rsid w:val="005B1FDA"/>
    <w:rsid w:val="005B229B"/>
    <w:rsid w:val="005B2781"/>
    <w:rsid w:val="005B2796"/>
    <w:rsid w:val="005B28A7"/>
    <w:rsid w:val="005B2F29"/>
    <w:rsid w:val="005B39E2"/>
    <w:rsid w:val="005B4470"/>
    <w:rsid w:val="005B64AD"/>
    <w:rsid w:val="005B661C"/>
    <w:rsid w:val="005B78E7"/>
    <w:rsid w:val="005B7D76"/>
    <w:rsid w:val="005C05CB"/>
    <w:rsid w:val="005C15B0"/>
    <w:rsid w:val="005C1853"/>
    <w:rsid w:val="005C25B1"/>
    <w:rsid w:val="005C798B"/>
    <w:rsid w:val="005D01DA"/>
    <w:rsid w:val="005D31A6"/>
    <w:rsid w:val="005D4F53"/>
    <w:rsid w:val="005D57A0"/>
    <w:rsid w:val="005D69A9"/>
    <w:rsid w:val="005E0BA1"/>
    <w:rsid w:val="005E1A44"/>
    <w:rsid w:val="005E2FC5"/>
    <w:rsid w:val="005E5118"/>
    <w:rsid w:val="005E69EA"/>
    <w:rsid w:val="005E7DC9"/>
    <w:rsid w:val="005F5EAD"/>
    <w:rsid w:val="005F625E"/>
    <w:rsid w:val="00600334"/>
    <w:rsid w:val="006009AF"/>
    <w:rsid w:val="006048E2"/>
    <w:rsid w:val="00605B85"/>
    <w:rsid w:val="00606F87"/>
    <w:rsid w:val="0060771A"/>
    <w:rsid w:val="00607A30"/>
    <w:rsid w:val="00610010"/>
    <w:rsid w:val="0061067E"/>
    <w:rsid w:val="006123D4"/>
    <w:rsid w:val="00613E08"/>
    <w:rsid w:val="00615D76"/>
    <w:rsid w:val="00617180"/>
    <w:rsid w:val="0061749F"/>
    <w:rsid w:val="006177C6"/>
    <w:rsid w:val="00620F02"/>
    <w:rsid w:val="00621317"/>
    <w:rsid w:val="0062150F"/>
    <w:rsid w:val="006226C2"/>
    <w:rsid w:val="00624991"/>
    <w:rsid w:val="006265E6"/>
    <w:rsid w:val="00626987"/>
    <w:rsid w:val="00632041"/>
    <w:rsid w:val="006320BB"/>
    <w:rsid w:val="00632595"/>
    <w:rsid w:val="00640683"/>
    <w:rsid w:val="00640A94"/>
    <w:rsid w:val="006425FC"/>
    <w:rsid w:val="00643A6A"/>
    <w:rsid w:val="00644E7C"/>
    <w:rsid w:val="00645213"/>
    <w:rsid w:val="00645A61"/>
    <w:rsid w:val="006466CC"/>
    <w:rsid w:val="0064684C"/>
    <w:rsid w:val="00647D1A"/>
    <w:rsid w:val="006510A4"/>
    <w:rsid w:val="00651E1A"/>
    <w:rsid w:val="006532A2"/>
    <w:rsid w:val="00653598"/>
    <w:rsid w:val="0065372F"/>
    <w:rsid w:val="00654245"/>
    <w:rsid w:val="006549B7"/>
    <w:rsid w:val="00657D94"/>
    <w:rsid w:val="00660C04"/>
    <w:rsid w:val="00663AF7"/>
    <w:rsid w:val="00663B93"/>
    <w:rsid w:val="0066466E"/>
    <w:rsid w:val="00664A35"/>
    <w:rsid w:val="00665E3B"/>
    <w:rsid w:val="0066795A"/>
    <w:rsid w:val="0067044B"/>
    <w:rsid w:val="00675A89"/>
    <w:rsid w:val="0067644A"/>
    <w:rsid w:val="00677465"/>
    <w:rsid w:val="00680046"/>
    <w:rsid w:val="00680212"/>
    <w:rsid w:val="00680BE9"/>
    <w:rsid w:val="00680FBB"/>
    <w:rsid w:val="0068162D"/>
    <w:rsid w:val="00684485"/>
    <w:rsid w:val="00690772"/>
    <w:rsid w:val="00690B8B"/>
    <w:rsid w:val="006917DD"/>
    <w:rsid w:val="00691F7C"/>
    <w:rsid w:val="00694772"/>
    <w:rsid w:val="006A0ECA"/>
    <w:rsid w:val="006A141B"/>
    <w:rsid w:val="006A2356"/>
    <w:rsid w:val="006A3115"/>
    <w:rsid w:val="006A5292"/>
    <w:rsid w:val="006A5B99"/>
    <w:rsid w:val="006B0448"/>
    <w:rsid w:val="006B0EBB"/>
    <w:rsid w:val="006B223C"/>
    <w:rsid w:val="006B2837"/>
    <w:rsid w:val="006B4BC9"/>
    <w:rsid w:val="006B5055"/>
    <w:rsid w:val="006B7E67"/>
    <w:rsid w:val="006C1036"/>
    <w:rsid w:val="006C1C06"/>
    <w:rsid w:val="006C2291"/>
    <w:rsid w:val="006C43B4"/>
    <w:rsid w:val="006C43D4"/>
    <w:rsid w:val="006D0AB7"/>
    <w:rsid w:val="006D37F1"/>
    <w:rsid w:val="006D4816"/>
    <w:rsid w:val="006D4D19"/>
    <w:rsid w:val="006D6522"/>
    <w:rsid w:val="006D6729"/>
    <w:rsid w:val="006D690E"/>
    <w:rsid w:val="006E08BD"/>
    <w:rsid w:val="006E7118"/>
    <w:rsid w:val="006E718A"/>
    <w:rsid w:val="006E787D"/>
    <w:rsid w:val="006F0511"/>
    <w:rsid w:val="006F10AC"/>
    <w:rsid w:val="006F2BDF"/>
    <w:rsid w:val="006F3CD6"/>
    <w:rsid w:val="006F7533"/>
    <w:rsid w:val="006F7F1B"/>
    <w:rsid w:val="00700169"/>
    <w:rsid w:val="00704AFB"/>
    <w:rsid w:val="00705BBC"/>
    <w:rsid w:val="00706999"/>
    <w:rsid w:val="00707107"/>
    <w:rsid w:val="00707532"/>
    <w:rsid w:val="00711565"/>
    <w:rsid w:val="0071234D"/>
    <w:rsid w:val="007138C0"/>
    <w:rsid w:val="00722FBC"/>
    <w:rsid w:val="00730B45"/>
    <w:rsid w:val="00733C21"/>
    <w:rsid w:val="007367A8"/>
    <w:rsid w:val="007371AF"/>
    <w:rsid w:val="00740442"/>
    <w:rsid w:val="00740766"/>
    <w:rsid w:val="00740B2C"/>
    <w:rsid w:val="00741297"/>
    <w:rsid w:val="00742294"/>
    <w:rsid w:val="00743360"/>
    <w:rsid w:val="00743AD9"/>
    <w:rsid w:val="00750F29"/>
    <w:rsid w:val="0075121B"/>
    <w:rsid w:val="0075138B"/>
    <w:rsid w:val="007518CF"/>
    <w:rsid w:val="007527D7"/>
    <w:rsid w:val="00753015"/>
    <w:rsid w:val="0075520D"/>
    <w:rsid w:val="00755370"/>
    <w:rsid w:val="00757B51"/>
    <w:rsid w:val="00761164"/>
    <w:rsid w:val="00761B9D"/>
    <w:rsid w:val="0076520D"/>
    <w:rsid w:val="007662C9"/>
    <w:rsid w:val="00780FAE"/>
    <w:rsid w:val="007826D9"/>
    <w:rsid w:val="00782E2C"/>
    <w:rsid w:val="007844C9"/>
    <w:rsid w:val="00784B83"/>
    <w:rsid w:val="0078560D"/>
    <w:rsid w:val="007924EB"/>
    <w:rsid w:val="0079251E"/>
    <w:rsid w:val="00794E56"/>
    <w:rsid w:val="0079503C"/>
    <w:rsid w:val="00795B41"/>
    <w:rsid w:val="00797E27"/>
    <w:rsid w:val="007A0239"/>
    <w:rsid w:val="007A1C39"/>
    <w:rsid w:val="007A3385"/>
    <w:rsid w:val="007A4632"/>
    <w:rsid w:val="007B2149"/>
    <w:rsid w:val="007B5F23"/>
    <w:rsid w:val="007B6508"/>
    <w:rsid w:val="007B7A66"/>
    <w:rsid w:val="007C16DE"/>
    <w:rsid w:val="007C5961"/>
    <w:rsid w:val="007C5C6A"/>
    <w:rsid w:val="007C7627"/>
    <w:rsid w:val="007D05AC"/>
    <w:rsid w:val="007D14DF"/>
    <w:rsid w:val="007D5755"/>
    <w:rsid w:val="007E03F2"/>
    <w:rsid w:val="007E11E2"/>
    <w:rsid w:val="007E2B3C"/>
    <w:rsid w:val="007E560E"/>
    <w:rsid w:val="007E66B9"/>
    <w:rsid w:val="007E7877"/>
    <w:rsid w:val="007F05F9"/>
    <w:rsid w:val="007F0B4A"/>
    <w:rsid w:val="007F1BA5"/>
    <w:rsid w:val="007F204E"/>
    <w:rsid w:val="007F2362"/>
    <w:rsid w:val="007F28B4"/>
    <w:rsid w:val="007F3446"/>
    <w:rsid w:val="007F515B"/>
    <w:rsid w:val="007F6C80"/>
    <w:rsid w:val="00802E14"/>
    <w:rsid w:val="00802FCC"/>
    <w:rsid w:val="00803D39"/>
    <w:rsid w:val="008067A5"/>
    <w:rsid w:val="00807F7C"/>
    <w:rsid w:val="00811D51"/>
    <w:rsid w:val="008128E9"/>
    <w:rsid w:val="00813001"/>
    <w:rsid w:val="008132A9"/>
    <w:rsid w:val="00813BA9"/>
    <w:rsid w:val="00814D17"/>
    <w:rsid w:val="00816758"/>
    <w:rsid w:val="008173C0"/>
    <w:rsid w:val="00817FA6"/>
    <w:rsid w:val="00820BEE"/>
    <w:rsid w:val="00821328"/>
    <w:rsid w:val="0082230F"/>
    <w:rsid w:val="00822854"/>
    <w:rsid w:val="00823E64"/>
    <w:rsid w:val="00824EB1"/>
    <w:rsid w:val="008273D0"/>
    <w:rsid w:val="00827ADA"/>
    <w:rsid w:val="00827CC2"/>
    <w:rsid w:val="0083017D"/>
    <w:rsid w:val="00830E95"/>
    <w:rsid w:val="00831B91"/>
    <w:rsid w:val="00831C04"/>
    <w:rsid w:val="00831DE6"/>
    <w:rsid w:val="0083246A"/>
    <w:rsid w:val="00832CFB"/>
    <w:rsid w:val="008330DD"/>
    <w:rsid w:val="00833990"/>
    <w:rsid w:val="0083488F"/>
    <w:rsid w:val="00834DFF"/>
    <w:rsid w:val="00835CC8"/>
    <w:rsid w:val="008404A4"/>
    <w:rsid w:val="008417D7"/>
    <w:rsid w:val="008418A4"/>
    <w:rsid w:val="00841F34"/>
    <w:rsid w:val="00846B8A"/>
    <w:rsid w:val="00846CFB"/>
    <w:rsid w:val="00847807"/>
    <w:rsid w:val="00851509"/>
    <w:rsid w:val="00851C63"/>
    <w:rsid w:val="00851E9B"/>
    <w:rsid w:val="00852735"/>
    <w:rsid w:val="00855241"/>
    <w:rsid w:val="00855472"/>
    <w:rsid w:val="00855C09"/>
    <w:rsid w:val="00856484"/>
    <w:rsid w:val="00857B98"/>
    <w:rsid w:val="00857EBE"/>
    <w:rsid w:val="00861F9F"/>
    <w:rsid w:val="00863C9D"/>
    <w:rsid w:val="008642A4"/>
    <w:rsid w:val="008645F9"/>
    <w:rsid w:val="00864E51"/>
    <w:rsid w:val="008656C5"/>
    <w:rsid w:val="00866AC7"/>
    <w:rsid w:val="0086783D"/>
    <w:rsid w:val="0087098D"/>
    <w:rsid w:val="0087631A"/>
    <w:rsid w:val="008779F9"/>
    <w:rsid w:val="00880E50"/>
    <w:rsid w:val="00882256"/>
    <w:rsid w:val="00885E2B"/>
    <w:rsid w:val="00886341"/>
    <w:rsid w:val="0088659C"/>
    <w:rsid w:val="00887974"/>
    <w:rsid w:val="00890C99"/>
    <w:rsid w:val="00893513"/>
    <w:rsid w:val="00895FBD"/>
    <w:rsid w:val="00896178"/>
    <w:rsid w:val="00896343"/>
    <w:rsid w:val="008A0A37"/>
    <w:rsid w:val="008A13F3"/>
    <w:rsid w:val="008A26CC"/>
    <w:rsid w:val="008A2EA2"/>
    <w:rsid w:val="008A3479"/>
    <w:rsid w:val="008A50F7"/>
    <w:rsid w:val="008A55D2"/>
    <w:rsid w:val="008A6DC9"/>
    <w:rsid w:val="008B036A"/>
    <w:rsid w:val="008B1ACB"/>
    <w:rsid w:val="008B1F86"/>
    <w:rsid w:val="008B22DE"/>
    <w:rsid w:val="008B4E86"/>
    <w:rsid w:val="008B7EEF"/>
    <w:rsid w:val="008C0142"/>
    <w:rsid w:val="008C2478"/>
    <w:rsid w:val="008C320C"/>
    <w:rsid w:val="008C3F8A"/>
    <w:rsid w:val="008C6582"/>
    <w:rsid w:val="008D0547"/>
    <w:rsid w:val="008D087E"/>
    <w:rsid w:val="008D1F0A"/>
    <w:rsid w:val="008D2B65"/>
    <w:rsid w:val="008D3C32"/>
    <w:rsid w:val="008D6353"/>
    <w:rsid w:val="008E04F3"/>
    <w:rsid w:val="008E0C86"/>
    <w:rsid w:val="008E1681"/>
    <w:rsid w:val="008E4094"/>
    <w:rsid w:val="008E4B02"/>
    <w:rsid w:val="008E4F2D"/>
    <w:rsid w:val="008E5B90"/>
    <w:rsid w:val="008F1AC8"/>
    <w:rsid w:val="008F3101"/>
    <w:rsid w:val="008F3844"/>
    <w:rsid w:val="008F546A"/>
    <w:rsid w:val="008F57B3"/>
    <w:rsid w:val="008F62B2"/>
    <w:rsid w:val="008F6E34"/>
    <w:rsid w:val="009001E4"/>
    <w:rsid w:val="00900B40"/>
    <w:rsid w:val="009013D1"/>
    <w:rsid w:val="00903543"/>
    <w:rsid w:val="0090412D"/>
    <w:rsid w:val="0090543B"/>
    <w:rsid w:val="009067F2"/>
    <w:rsid w:val="009108C0"/>
    <w:rsid w:val="00910C02"/>
    <w:rsid w:val="0091178C"/>
    <w:rsid w:val="00913028"/>
    <w:rsid w:val="009149C8"/>
    <w:rsid w:val="00914AB7"/>
    <w:rsid w:val="00914B91"/>
    <w:rsid w:val="009152E3"/>
    <w:rsid w:val="00917E5A"/>
    <w:rsid w:val="0092104D"/>
    <w:rsid w:val="00921859"/>
    <w:rsid w:val="00922D19"/>
    <w:rsid w:val="00930E6C"/>
    <w:rsid w:val="0093273C"/>
    <w:rsid w:val="00933AED"/>
    <w:rsid w:val="00935FCC"/>
    <w:rsid w:val="009407DC"/>
    <w:rsid w:val="00940842"/>
    <w:rsid w:val="00941D73"/>
    <w:rsid w:val="00943D7A"/>
    <w:rsid w:val="0094408A"/>
    <w:rsid w:val="00944FC3"/>
    <w:rsid w:val="00946F3D"/>
    <w:rsid w:val="00950A1D"/>
    <w:rsid w:val="00950BAB"/>
    <w:rsid w:val="00952B41"/>
    <w:rsid w:val="00952E36"/>
    <w:rsid w:val="0095389E"/>
    <w:rsid w:val="00956D58"/>
    <w:rsid w:val="00960078"/>
    <w:rsid w:val="00960619"/>
    <w:rsid w:val="0096121F"/>
    <w:rsid w:val="00966B92"/>
    <w:rsid w:val="00967EFB"/>
    <w:rsid w:val="00971042"/>
    <w:rsid w:val="00971ED9"/>
    <w:rsid w:val="009731F1"/>
    <w:rsid w:val="00973364"/>
    <w:rsid w:val="009739C0"/>
    <w:rsid w:val="00973E89"/>
    <w:rsid w:val="00976873"/>
    <w:rsid w:val="0097742D"/>
    <w:rsid w:val="00981DCD"/>
    <w:rsid w:val="00983563"/>
    <w:rsid w:val="00983C22"/>
    <w:rsid w:val="00983E78"/>
    <w:rsid w:val="00984676"/>
    <w:rsid w:val="00985816"/>
    <w:rsid w:val="00985D49"/>
    <w:rsid w:val="00986234"/>
    <w:rsid w:val="00986322"/>
    <w:rsid w:val="00990064"/>
    <w:rsid w:val="0099327E"/>
    <w:rsid w:val="00993AEC"/>
    <w:rsid w:val="009940C1"/>
    <w:rsid w:val="00997E90"/>
    <w:rsid w:val="009A0572"/>
    <w:rsid w:val="009A06D8"/>
    <w:rsid w:val="009A0C81"/>
    <w:rsid w:val="009A3A19"/>
    <w:rsid w:val="009A3C73"/>
    <w:rsid w:val="009A42D2"/>
    <w:rsid w:val="009A49A3"/>
    <w:rsid w:val="009A54DE"/>
    <w:rsid w:val="009A5D6B"/>
    <w:rsid w:val="009A7657"/>
    <w:rsid w:val="009B0645"/>
    <w:rsid w:val="009B29F1"/>
    <w:rsid w:val="009B479B"/>
    <w:rsid w:val="009B4D09"/>
    <w:rsid w:val="009B569C"/>
    <w:rsid w:val="009B5A07"/>
    <w:rsid w:val="009B6859"/>
    <w:rsid w:val="009C0AC5"/>
    <w:rsid w:val="009C2CCE"/>
    <w:rsid w:val="009C3C93"/>
    <w:rsid w:val="009C45CB"/>
    <w:rsid w:val="009C5A47"/>
    <w:rsid w:val="009C661A"/>
    <w:rsid w:val="009D28DC"/>
    <w:rsid w:val="009D48D2"/>
    <w:rsid w:val="009D49F6"/>
    <w:rsid w:val="009D7EB6"/>
    <w:rsid w:val="009E0D8C"/>
    <w:rsid w:val="009E0E74"/>
    <w:rsid w:val="009E1B0B"/>
    <w:rsid w:val="009E2382"/>
    <w:rsid w:val="009E3080"/>
    <w:rsid w:val="009E3C3D"/>
    <w:rsid w:val="009E5DC4"/>
    <w:rsid w:val="009E731F"/>
    <w:rsid w:val="009F0B15"/>
    <w:rsid w:val="009F3997"/>
    <w:rsid w:val="009F4B0E"/>
    <w:rsid w:val="009F51CD"/>
    <w:rsid w:val="009F6E30"/>
    <w:rsid w:val="009F6FEC"/>
    <w:rsid w:val="009F7E2E"/>
    <w:rsid w:val="009F7E64"/>
    <w:rsid w:val="00A00F9A"/>
    <w:rsid w:val="00A01161"/>
    <w:rsid w:val="00A0165A"/>
    <w:rsid w:val="00A0221E"/>
    <w:rsid w:val="00A0268B"/>
    <w:rsid w:val="00A05D9B"/>
    <w:rsid w:val="00A06CC5"/>
    <w:rsid w:val="00A06EC7"/>
    <w:rsid w:val="00A0782E"/>
    <w:rsid w:val="00A07D42"/>
    <w:rsid w:val="00A11100"/>
    <w:rsid w:val="00A12C25"/>
    <w:rsid w:val="00A14D84"/>
    <w:rsid w:val="00A1677B"/>
    <w:rsid w:val="00A1778F"/>
    <w:rsid w:val="00A2010D"/>
    <w:rsid w:val="00A20718"/>
    <w:rsid w:val="00A21A19"/>
    <w:rsid w:val="00A22E9E"/>
    <w:rsid w:val="00A247EF"/>
    <w:rsid w:val="00A24E8D"/>
    <w:rsid w:val="00A25754"/>
    <w:rsid w:val="00A25C4F"/>
    <w:rsid w:val="00A265D8"/>
    <w:rsid w:val="00A27355"/>
    <w:rsid w:val="00A27EAF"/>
    <w:rsid w:val="00A31732"/>
    <w:rsid w:val="00A31D07"/>
    <w:rsid w:val="00A33048"/>
    <w:rsid w:val="00A3391F"/>
    <w:rsid w:val="00A34FAC"/>
    <w:rsid w:val="00A35D17"/>
    <w:rsid w:val="00A41CCE"/>
    <w:rsid w:val="00A435FB"/>
    <w:rsid w:val="00A45B2E"/>
    <w:rsid w:val="00A461B9"/>
    <w:rsid w:val="00A46EA6"/>
    <w:rsid w:val="00A4737B"/>
    <w:rsid w:val="00A5290B"/>
    <w:rsid w:val="00A53B11"/>
    <w:rsid w:val="00A53DB8"/>
    <w:rsid w:val="00A54E27"/>
    <w:rsid w:val="00A56070"/>
    <w:rsid w:val="00A610FE"/>
    <w:rsid w:val="00A62C53"/>
    <w:rsid w:val="00A643AB"/>
    <w:rsid w:val="00A64727"/>
    <w:rsid w:val="00A64BE6"/>
    <w:rsid w:val="00A65FE5"/>
    <w:rsid w:val="00A664BB"/>
    <w:rsid w:val="00A67261"/>
    <w:rsid w:val="00A67D60"/>
    <w:rsid w:val="00A70393"/>
    <w:rsid w:val="00A72D1F"/>
    <w:rsid w:val="00A730F1"/>
    <w:rsid w:val="00A7514A"/>
    <w:rsid w:val="00A753DE"/>
    <w:rsid w:val="00A75F55"/>
    <w:rsid w:val="00A8048E"/>
    <w:rsid w:val="00A808F7"/>
    <w:rsid w:val="00A8188F"/>
    <w:rsid w:val="00A85128"/>
    <w:rsid w:val="00A872E0"/>
    <w:rsid w:val="00A87A37"/>
    <w:rsid w:val="00A9210E"/>
    <w:rsid w:val="00A929FE"/>
    <w:rsid w:val="00A92D04"/>
    <w:rsid w:val="00A95CBB"/>
    <w:rsid w:val="00A95E53"/>
    <w:rsid w:val="00A966C4"/>
    <w:rsid w:val="00AA0489"/>
    <w:rsid w:val="00AA0629"/>
    <w:rsid w:val="00AA59A3"/>
    <w:rsid w:val="00AB251A"/>
    <w:rsid w:val="00AB3029"/>
    <w:rsid w:val="00AB3A72"/>
    <w:rsid w:val="00AB6C96"/>
    <w:rsid w:val="00AC08DB"/>
    <w:rsid w:val="00AC1B69"/>
    <w:rsid w:val="00AC3462"/>
    <w:rsid w:val="00AC591E"/>
    <w:rsid w:val="00AD0B09"/>
    <w:rsid w:val="00AD0C42"/>
    <w:rsid w:val="00AD694C"/>
    <w:rsid w:val="00AD6FD9"/>
    <w:rsid w:val="00AD70D3"/>
    <w:rsid w:val="00AD7805"/>
    <w:rsid w:val="00AE0245"/>
    <w:rsid w:val="00AE0DC4"/>
    <w:rsid w:val="00AE1304"/>
    <w:rsid w:val="00AE56D8"/>
    <w:rsid w:val="00AE594D"/>
    <w:rsid w:val="00AE6884"/>
    <w:rsid w:val="00AF2102"/>
    <w:rsid w:val="00AF5E4D"/>
    <w:rsid w:val="00AF6C80"/>
    <w:rsid w:val="00AF6CD5"/>
    <w:rsid w:val="00B0091C"/>
    <w:rsid w:val="00B017DB"/>
    <w:rsid w:val="00B0315E"/>
    <w:rsid w:val="00B033A5"/>
    <w:rsid w:val="00B0388E"/>
    <w:rsid w:val="00B04E58"/>
    <w:rsid w:val="00B04F4A"/>
    <w:rsid w:val="00B07A26"/>
    <w:rsid w:val="00B1180E"/>
    <w:rsid w:val="00B11844"/>
    <w:rsid w:val="00B12446"/>
    <w:rsid w:val="00B13A10"/>
    <w:rsid w:val="00B154B1"/>
    <w:rsid w:val="00B15BE9"/>
    <w:rsid w:val="00B17234"/>
    <w:rsid w:val="00B206DC"/>
    <w:rsid w:val="00B20E1A"/>
    <w:rsid w:val="00B23537"/>
    <w:rsid w:val="00B23E62"/>
    <w:rsid w:val="00B24741"/>
    <w:rsid w:val="00B3219C"/>
    <w:rsid w:val="00B34507"/>
    <w:rsid w:val="00B34C71"/>
    <w:rsid w:val="00B424CB"/>
    <w:rsid w:val="00B43E8F"/>
    <w:rsid w:val="00B464C5"/>
    <w:rsid w:val="00B47DD8"/>
    <w:rsid w:val="00B52B13"/>
    <w:rsid w:val="00B5566C"/>
    <w:rsid w:val="00B55A77"/>
    <w:rsid w:val="00B61DFB"/>
    <w:rsid w:val="00B638EE"/>
    <w:rsid w:val="00B63A3C"/>
    <w:rsid w:val="00B658FC"/>
    <w:rsid w:val="00B66469"/>
    <w:rsid w:val="00B66D57"/>
    <w:rsid w:val="00B67A23"/>
    <w:rsid w:val="00B70D68"/>
    <w:rsid w:val="00B727B3"/>
    <w:rsid w:val="00B755AA"/>
    <w:rsid w:val="00B777AB"/>
    <w:rsid w:val="00B80979"/>
    <w:rsid w:val="00B80E8B"/>
    <w:rsid w:val="00B81CB9"/>
    <w:rsid w:val="00B82E39"/>
    <w:rsid w:val="00B82F37"/>
    <w:rsid w:val="00B830E1"/>
    <w:rsid w:val="00B844DD"/>
    <w:rsid w:val="00B84613"/>
    <w:rsid w:val="00B85051"/>
    <w:rsid w:val="00B85F21"/>
    <w:rsid w:val="00B8744D"/>
    <w:rsid w:val="00B92779"/>
    <w:rsid w:val="00B9278C"/>
    <w:rsid w:val="00B92BBF"/>
    <w:rsid w:val="00B94A02"/>
    <w:rsid w:val="00B960A6"/>
    <w:rsid w:val="00B9637C"/>
    <w:rsid w:val="00B97B9B"/>
    <w:rsid w:val="00BA4797"/>
    <w:rsid w:val="00BA5225"/>
    <w:rsid w:val="00BA6173"/>
    <w:rsid w:val="00BA6FBD"/>
    <w:rsid w:val="00BA7736"/>
    <w:rsid w:val="00BC14EB"/>
    <w:rsid w:val="00BC227D"/>
    <w:rsid w:val="00BC3138"/>
    <w:rsid w:val="00BC48E7"/>
    <w:rsid w:val="00BC7AAB"/>
    <w:rsid w:val="00BD3FB1"/>
    <w:rsid w:val="00BD4210"/>
    <w:rsid w:val="00BD4C39"/>
    <w:rsid w:val="00BD50B1"/>
    <w:rsid w:val="00BD6BC4"/>
    <w:rsid w:val="00BE1ED9"/>
    <w:rsid w:val="00BE2501"/>
    <w:rsid w:val="00BE292E"/>
    <w:rsid w:val="00BE3D06"/>
    <w:rsid w:val="00BE4F9E"/>
    <w:rsid w:val="00BE7C51"/>
    <w:rsid w:val="00BF050A"/>
    <w:rsid w:val="00BF413B"/>
    <w:rsid w:val="00BF44EC"/>
    <w:rsid w:val="00BF4859"/>
    <w:rsid w:val="00BF616B"/>
    <w:rsid w:val="00BF651A"/>
    <w:rsid w:val="00BF7555"/>
    <w:rsid w:val="00BF7E36"/>
    <w:rsid w:val="00C01B6F"/>
    <w:rsid w:val="00C02560"/>
    <w:rsid w:val="00C0282B"/>
    <w:rsid w:val="00C05674"/>
    <w:rsid w:val="00C068BE"/>
    <w:rsid w:val="00C0701E"/>
    <w:rsid w:val="00C10FFB"/>
    <w:rsid w:val="00C1167F"/>
    <w:rsid w:val="00C132E2"/>
    <w:rsid w:val="00C14F26"/>
    <w:rsid w:val="00C16A4C"/>
    <w:rsid w:val="00C220C5"/>
    <w:rsid w:val="00C23D80"/>
    <w:rsid w:val="00C24E7A"/>
    <w:rsid w:val="00C27E84"/>
    <w:rsid w:val="00C300AF"/>
    <w:rsid w:val="00C3128D"/>
    <w:rsid w:val="00C32A98"/>
    <w:rsid w:val="00C33433"/>
    <w:rsid w:val="00C33FD3"/>
    <w:rsid w:val="00C40BFC"/>
    <w:rsid w:val="00C43AF0"/>
    <w:rsid w:val="00C44D46"/>
    <w:rsid w:val="00C46889"/>
    <w:rsid w:val="00C479D5"/>
    <w:rsid w:val="00C5396A"/>
    <w:rsid w:val="00C53C6B"/>
    <w:rsid w:val="00C53E0B"/>
    <w:rsid w:val="00C55181"/>
    <w:rsid w:val="00C56C8D"/>
    <w:rsid w:val="00C573F7"/>
    <w:rsid w:val="00C57BA8"/>
    <w:rsid w:val="00C61B17"/>
    <w:rsid w:val="00C64156"/>
    <w:rsid w:val="00C647E1"/>
    <w:rsid w:val="00C65972"/>
    <w:rsid w:val="00C65FD2"/>
    <w:rsid w:val="00C663FB"/>
    <w:rsid w:val="00C737F9"/>
    <w:rsid w:val="00C75B9D"/>
    <w:rsid w:val="00C7796E"/>
    <w:rsid w:val="00C82C6C"/>
    <w:rsid w:val="00C82DFA"/>
    <w:rsid w:val="00C83B60"/>
    <w:rsid w:val="00C84335"/>
    <w:rsid w:val="00C851D0"/>
    <w:rsid w:val="00C86CD4"/>
    <w:rsid w:val="00C92D05"/>
    <w:rsid w:val="00C93946"/>
    <w:rsid w:val="00C9748A"/>
    <w:rsid w:val="00CA1E1B"/>
    <w:rsid w:val="00CA2B6D"/>
    <w:rsid w:val="00CA4950"/>
    <w:rsid w:val="00CA5386"/>
    <w:rsid w:val="00CA5BB1"/>
    <w:rsid w:val="00CA7FF6"/>
    <w:rsid w:val="00CB0A75"/>
    <w:rsid w:val="00CB1CB0"/>
    <w:rsid w:val="00CB2A62"/>
    <w:rsid w:val="00CB4029"/>
    <w:rsid w:val="00CB5B2F"/>
    <w:rsid w:val="00CB77BD"/>
    <w:rsid w:val="00CC0A6E"/>
    <w:rsid w:val="00CC0C80"/>
    <w:rsid w:val="00CC0E12"/>
    <w:rsid w:val="00CC16B7"/>
    <w:rsid w:val="00CC28E0"/>
    <w:rsid w:val="00CC3E32"/>
    <w:rsid w:val="00CC5D9B"/>
    <w:rsid w:val="00CC6F31"/>
    <w:rsid w:val="00CC7178"/>
    <w:rsid w:val="00CC78EA"/>
    <w:rsid w:val="00CD1E82"/>
    <w:rsid w:val="00CD4739"/>
    <w:rsid w:val="00CD778B"/>
    <w:rsid w:val="00CE0421"/>
    <w:rsid w:val="00CE0986"/>
    <w:rsid w:val="00CE2A0E"/>
    <w:rsid w:val="00CE5762"/>
    <w:rsid w:val="00CE57FA"/>
    <w:rsid w:val="00CE78E1"/>
    <w:rsid w:val="00CF1742"/>
    <w:rsid w:val="00CF1DEE"/>
    <w:rsid w:val="00CF2CFE"/>
    <w:rsid w:val="00CF6AEB"/>
    <w:rsid w:val="00CF7991"/>
    <w:rsid w:val="00D00C4B"/>
    <w:rsid w:val="00D01627"/>
    <w:rsid w:val="00D01916"/>
    <w:rsid w:val="00D05D0C"/>
    <w:rsid w:val="00D05E3F"/>
    <w:rsid w:val="00D05F8E"/>
    <w:rsid w:val="00D13F63"/>
    <w:rsid w:val="00D168BA"/>
    <w:rsid w:val="00D16B4B"/>
    <w:rsid w:val="00D23761"/>
    <w:rsid w:val="00D25FF9"/>
    <w:rsid w:val="00D26212"/>
    <w:rsid w:val="00D27C65"/>
    <w:rsid w:val="00D32D3B"/>
    <w:rsid w:val="00D334D6"/>
    <w:rsid w:val="00D3456C"/>
    <w:rsid w:val="00D3496C"/>
    <w:rsid w:val="00D35294"/>
    <w:rsid w:val="00D377F4"/>
    <w:rsid w:val="00D40F4C"/>
    <w:rsid w:val="00D417E8"/>
    <w:rsid w:val="00D42949"/>
    <w:rsid w:val="00D441DE"/>
    <w:rsid w:val="00D45D25"/>
    <w:rsid w:val="00D469AA"/>
    <w:rsid w:val="00D47CC6"/>
    <w:rsid w:val="00D500C6"/>
    <w:rsid w:val="00D5553B"/>
    <w:rsid w:val="00D55850"/>
    <w:rsid w:val="00D55ABF"/>
    <w:rsid w:val="00D560CB"/>
    <w:rsid w:val="00D572B2"/>
    <w:rsid w:val="00D61416"/>
    <w:rsid w:val="00D63CC7"/>
    <w:rsid w:val="00D64B35"/>
    <w:rsid w:val="00D65AB4"/>
    <w:rsid w:val="00D67B84"/>
    <w:rsid w:val="00D67E1E"/>
    <w:rsid w:val="00D7026C"/>
    <w:rsid w:val="00D73590"/>
    <w:rsid w:val="00D74979"/>
    <w:rsid w:val="00D75B51"/>
    <w:rsid w:val="00D75ED2"/>
    <w:rsid w:val="00D75F12"/>
    <w:rsid w:val="00D76BB7"/>
    <w:rsid w:val="00D81CAC"/>
    <w:rsid w:val="00D8290D"/>
    <w:rsid w:val="00D850DD"/>
    <w:rsid w:val="00D87676"/>
    <w:rsid w:val="00D87D80"/>
    <w:rsid w:val="00D87E99"/>
    <w:rsid w:val="00D900AA"/>
    <w:rsid w:val="00D93D62"/>
    <w:rsid w:val="00D9417E"/>
    <w:rsid w:val="00D9641A"/>
    <w:rsid w:val="00DA0A35"/>
    <w:rsid w:val="00DA0FB0"/>
    <w:rsid w:val="00DB1069"/>
    <w:rsid w:val="00DB12BE"/>
    <w:rsid w:val="00DB1F32"/>
    <w:rsid w:val="00DB47EF"/>
    <w:rsid w:val="00DB5B18"/>
    <w:rsid w:val="00DB676D"/>
    <w:rsid w:val="00DB728B"/>
    <w:rsid w:val="00DC0119"/>
    <w:rsid w:val="00DC2180"/>
    <w:rsid w:val="00DC4C63"/>
    <w:rsid w:val="00DD0E4C"/>
    <w:rsid w:val="00DD1FB2"/>
    <w:rsid w:val="00DD46E0"/>
    <w:rsid w:val="00DD618B"/>
    <w:rsid w:val="00DD62EF"/>
    <w:rsid w:val="00DD69F4"/>
    <w:rsid w:val="00DD7A37"/>
    <w:rsid w:val="00DD7B10"/>
    <w:rsid w:val="00DE0E7D"/>
    <w:rsid w:val="00DE16B5"/>
    <w:rsid w:val="00DE1EDD"/>
    <w:rsid w:val="00DE2A3A"/>
    <w:rsid w:val="00DE2E61"/>
    <w:rsid w:val="00DE5C68"/>
    <w:rsid w:val="00DE7FC8"/>
    <w:rsid w:val="00DF008E"/>
    <w:rsid w:val="00DF0F8B"/>
    <w:rsid w:val="00DF20BB"/>
    <w:rsid w:val="00DF3166"/>
    <w:rsid w:val="00DF475B"/>
    <w:rsid w:val="00DF65B3"/>
    <w:rsid w:val="00DF68F4"/>
    <w:rsid w:val="00E009C0"/>
    <w:rsid w:val="00E04C5D"/>
    <w:rsid w:val="00E10B8B"/>
    <w:rsid w:val="00E13839"/>
    <w:rsid w:val="00E16F75"/>
    <w:rsid w:val="00E17A76"/>
    <w:rsid w:val="00E211CA"/>
    <w:rsid w:val="00E218DE"/>
    <w:rsid w:val="00E237BC"/>
    <w:rsid w:val="00E23B5A"/>
    <w:rsid w:val="00E23EA1"/>
    <w:rsid w:val="00E261F8"/>
    <w:rsid w:val="00E268A5"/>
    <w:rsid w:val="00E27ABF"/>
    <w:rsid w:val="00E3115C"/>
    <w:rsid w:val="00E3263A"/>
    <w:rsid w:val="00E34537"/>
    <w:rsid w:val="00E3515F"/>
    <w:rsid w:val="00E3540A"/>
    <w:rsid w:val="00E35B32"/>
    <w:rsid w:val="00E37CE2"/>
    <w:rsid w:val="00E40106"/>
    <w:rsid w:val="00E40AF2"/>
    <w:rsid w:val="00E40EE6"/>
    <w:rsid w:val="00E47057"/>
    <w:rsid w:val="00E47218"/>
    <w:rsid w:val="00E51020"/>
    <w:rsid w:val="00E523F5"/>
    <w:rsid w:val="00E546C9"/>
    <w:rsid w:val="00E54BCD"/>
    <w:rsid w:val="00E6100A"/>
    <w:rsid w:val="00E6294D"/>
    <w:rsid w:val="00E62FF9"/>
    <w:rsid w:val="00E702BD"/>
    <w:rsid w:val="00E739CB"/>
    <w:rsid w:val="00E77FDA"/>
    <w:rsid w:val="00E80127"/>
    <w:rsid w:val="00E81E0A"/>
    <w:rsid w:val="00E83694"/>
    <w:rsid w:val="00E84DA2"/>
    <w:rsid w:val="00E90196"/>
    <w:rsid w:val="00E911E5"/>
    <w:rsid w:val="00E9298A"/>
    <w:rsid w:val="00E94F9A"/>
    <w:rsid w:val="00E96EB9"/>
    <w:rsid w:val="00E97DB2"/>
    <w:rsid w:val="00EA0C0C"/>
    <w:rsid w:val="00EA1593"/>
    <w:rsid w:val="00EA180E"/>
    <w:rsid w:val="00EA2574"/>
    <w:rsid w:val="00EA48EC"/>
    <w:rsid w:val="00EA617A"/>
    <w:rsid w:val="00EB07F7"/>
    <w:rsid w:val="00EB6350"/>
    <w:rsid w:val="00EB7FF4"/>
    <w:rsid w:val="00EC2DC4"/>
    <w:rsid w:val="00EC44B1"/>
    <w:rsid w:val="00EC6A4C"/>
    <w:rsid w:val="00EC6C55"/>
    <w:rsid w:val="00ED1025"/>
    <w:rsid w:val="00ED1495"/>
    <w:rsid w:val="00ED14B8"/>
    <w:rsid w:val="00ED7F41"/>
    <w:rsid w:val="00EE0724"/>
    <w:rsid w:val="00EE15D3"/>
    <w:rsid w:val="00EE3CA1"/>
    <w:rsid w:val="00EE63D3"/>
    <w:rsid w:val="00EF3501"/>
    <w:rsid w:val="00EF42EB"/>
    <w:rsid w:val="00EF4D7F"/>
    <w:rsid w:val="00EF6FC8"/>
    <w:rsid w:val="00F01E70"/>
    <w:rsid w:val="00F02F96"/>
    <w:rsid w:val="00F039A3"/>
    <w:rsid w:val="00F073E8"/>
    <w:rsid w:val="00F10930"/>
    <w:rsid w:val="00F12074"/>
    <w:rsid w:val="00F133FD"/>
    <w:rsid w:val="00F13CDF"/>
    <w:rsid w:val="00F14E07"/>
    <w:rsid w:val="00F1527A"/>
    <w:rsid w:val="00F17C10"/>
    <w:rsid w:val="00F22CED"/>
    <w:rsid w:val="00F23D04"/>
    <w:rsid w:val="00F23D1F"/>
    <w:rsid w:val="00F269B1"/>
    <w:rsid w:val="00F35BC2"/>
    <w:rsid w:val="00F4057B"/>
    <w:rsid w:val="00F4164E"/>
    <w:rsid w:val="00F463B9"/>
    <w:rsid w:val="00F46D73"/>
    <w:rsid w:val="00F50DB5"/>
    <w:rsid w:val="00F539A0"/>
    <w:rsid w:val="00F55B48"/>
    <w:rsid w:val="00F57D1D"/>
    <w:rsid w:val="00F6211E"/>
    <w:rsid w:val="00F626AB"/>
    <w:rsid w:val="00F65718"/>
    <w:rsid w:val="00F67E24"/>
    <w:rsid w:val="00F71060"/>
    <w:rsid w:val="00F72875"/>
    <w:rsid w:val="00F73151"/>
    <w:rsid w:val="00F8340D"/>
    <w:rsid w:val="00F83702"/>
    <w:rsid w:val="00F84450"/>
    <w:rsid w:val="00F84610"/>
    <w:rsid w:val="00F87970"/>
    <w:rsid w:val="00F87B99"/>
    <w:rsid w:val="00F87BCB"/>
    <w:rsid w:val="00F90B0D"/>
    <w:rsid w:val="00F92BDA"/>
    <w:rsid w:val="00F92DA3"/>
    <w:rsid w:val="00F94012"/>
    <w:rsid w:val="00F941A8"/>
    <w:rsid w:val="00F94225"/>
    <w:rsid w:val="00F94C53"/>
    <w:rsid w:val="00F9556F"/>
    <w:rsid w:val="00F964C3"/>
    <w:rsid w:val="00FA0DF5"/>
    <w:rsid w:val="00FA0E37"/>
    <w:rsid w:val="00FA2BB7"/>
    <w:rsid w:val="00FA3E7E"/>
    <w:rsid w:val="00FA41D2"/>
    <w:rsid w:val="00FA592F"/>
    <w:rsid w:val="00FA6C6E"/>
    <w:rsid w:val="00FA6F94"/>
    <w:rsid w:val="00FA7A6A"/>
    <w:rsid w:val="00FB2E10"/>
    <w:rsid w:val="00FB45FC"/>
    <w:rsid w:val="00FB4B4B"/>
    <w:rsid w:val="00FB5B32"/>
    <w:rsid w:val="00FB63E6"/>
    <w:rsid w:val="00FC1A50"/>
    <w:rsid w:val="00FC265E"/>
    <w:rsid w:val="00FC3E84"/>
    <w:rsid w:val="00FC68D2"/>
    <w:rsid w:val="00FC7191"/>
    <w:rsid w:val="00FC7F69"/>
    <w:rsid w:val="00FD0037"/>
    <w:rsid w:val="00FD0394"/>
    <w:rsid w:val="00FD080A"/>
    <w:rsid w:val="00FD0EE5"/>
    <w:rsid w:val="00FD1620"/>
    <w:rsid w:val="00FD1B18"/>
    <w:rsid w:val="00FD1B86"/>
    <w:rsid w:val="00FD1D61"/>
    <w:rsid w:val="00FD3C71"/>
    <w:rsid w:val="00FD50D2"/>
    <w:rsid w:val="00FD6C86"/>
    <w:rsid w:val="00FE137A"/>
    <w:rsid w:val="00FE3877"/>
    <w:rsid w:val="00FE434D"/>
    <w:rsid w:val="00FE48B8"/>
    <w:rsid w:val="00FE5125"/>
    <w:rsid w:val="00FE5450"/>
    <w:rsid w:val="00FE5E0E"/>
    <w:rsid w:val="00FE75CE"/>
    <w:rsid w:val="00FF0FA3"/>
    <w:rsid w:val="00FF2947"/>
    <w:rsid w:val="00FF7283"/>
    <w:rsid w:val="00FF7A2A"/>
    <w:rsid w:val="00FF7B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D0041079-2B12-4BF6-9F5A-48CB56F0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4C5"/>
    <w:pPr>
      <w:spacing w:after="0" w:line="240" w:lineRule="auto"/>
    </w:pPr>
    <w:rPr>
      <w:rFonts w:ascii="Times New Roman" w:eastAsia="Calibri" w:hAnsi="Times New Roman" w:cs="Times New Roman"/>
      <w:sz w:val="20"/>
      <w:szCs w:val="20"/>
      <w:lang w:eastAsia="en-US"/>
    </w:rPr>
  </w:style>
  <w:style w:type="paragraph" w:styleId="Titre1">
    <w:name w:val="heading 1"/>
    <w:basedOn w:val="Normal"/>
    <w:next w:val="Normal"/>
    <w:link w:val="Titre1Car"/>
    <w:qFormat/>
    <w:rsid w:val="006320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nhideWhenUsed/>
    <w:qFormat/>
    <w:rsid w:val="00FE5125"/>
    <w:pPr>
      <w:keepNext/>
      <w:keepLines/>
      <w:spacing w:before="40"/>
      <w:outlineLvl w:val="1"/>
    </w:pPr>
    <w:rPr>
      <w:rFonts w:ascii="Century Gothic" w:eastAsiaTheme="majorEastAsia" w:hAnsi="Century Gothic" w:cstheme="majorBidi"/>
      <w:b/>
      <w:color w:val="ED7D31" w:themeColor="accent2"/>
      <w:sz w:val="24"/>
      <w:szCs w:val="26"/>
    </w:rPr>
  </w:style>
  <w:style w:type="paragraph" w:styleId="Titre3">
    <w:name w:val="heading 3"/>
    <w:basedOn w:val="Normal"/>
    <w:next w:val="Normal"/>
    <w:link w:val="Titre3Car"/>
    <w:unhideWhenUsed/>
    <w:qFormat/>
    <w:rsid w:val="00613E08"/>
    <w:pPr>
      <w:keepNext/>
      <w:keepLines/>
      <w:numPr>
        <w:numId w:val="11"/>
      </w:numPr>
      <w:spacing w:before="40"/>
      <w:outlineLvl w:val="2"/>
    </w:pPr>
    <w:rPr>
      <w:rFonts w:ascii="Century Gothic" w:eastAsiaTheme="majorEastAsia" w:hAnsi="Century Gothic" w:cstheme="majorBidi"/>
      <w:b/>
      <w:color w:val="404040" w:themeColor="text1" w:themeTint="B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ansinterligneCar">
    <w:name w:val="Sans interligne Car"/>
    <w:link w:val="Sansinterligne"/>
    <w:uiPriority w:val="1"/>
    <w:locked/>
    <w:rsid w:val="00B464C5"/>
    <w:rPr>
      <w:rFonts w:ascii="Calibri" w:eastAsia="Times New Roman" w:hAnsi="Calibri" w:cs="Times New Roman"/>
    </w:rPr>
  </w:style>
  <w:style w:type="paragraph" w:styleId="Sansinterligne">
    <w:name w:val="No Spacing"/>
    <w:link w:val="SansinterligneCar"/>
    <w:uiPriority w:val="1"/>
    <w:qFormat/>
    <w:rsid w:val="00B464C5"/>
    <w:pPr>
      <w:spacing w:after="0" w:line="240" w:lineRule="auto"/>
    </w:pPr>
    <w:rPr>
      <w:rFonts w:ascii="Calibri" w:eastAsia="Times New Roman" w:hAnsi="Calibri" w:cs="Times New Roman"/>
    </w:rPr>
  </w:style>
  <w:style w:type="paragraph" w:customStyle="1" w:styleId="chapitre">
    <w:name w:val="chapitre"/>
    <w:basedOn w:val="Titre"/>
    <w:qFormat/>
    <w:rsid w:val="00B464C5"/>
    <w:pPr>
      <w:spacing w:before="240" w:after="60"/>
      <w:contextualSpacing w:val="0"/>
      <w:outlineLvl w:val="0"/>
    </w:pPr>
    <w:rPr>
      <w:rFonts w:ascii="Century Gothic" w:eastAsia="Times New Roman" w:hAnsi="Century Gothic" w:cs="Times New Roman"/>
      <w:b/>
      <w:bCs/>
      <w:color w:val="993366"/>
      <w:spacing w:val="0"/>
      <w:sz w:val="40"/>
      <w:szCs w:val="32"/>
    </w:rPr>
  </w:style>
  <w:style w:type="paragraph" w:styleId="Titre">
    <w:name w:val="Title"/>
    <w:basedOn w:val="Normal"/>
    <w:next w:val="Normal"/>
    <w:link w:val="TitreCar"/>
    <w:uiPriority w:val="10"/>
    <w:qFormat/>
    <w:rsid w:val="00B464C5"/>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464C5"/>
    <w:rPr>
      <w:rFonts w:asciiTheme="majorHAnsi" w:eastAsiaTheme="majorEastAsia" w:hAnsiTheme="majorHAnsi" w:cstheme="majorBidi"/>
      <w:spacing w:val="-10"/>
      <w:kern w:val="28"/>
      <w:sz w:val="56"/>
      <w:szCs w:val="56"/>
      <w:lang w:eastAsia="en-US"/>
    </w:rPr>
  </w:style>
  <w:style w:type="paragraph" w:styleId="Paragraphedeliste">
    <w:name w:val="List Paragraph"/>
    <w:basedOn w:val="Normal"/>
    <w:uiPriority w:val="34"/>
    <w:qFormat/>
    <w:rsid w:val="006A3115"/>
    <w:pPr>
      <w:ind w:left="720"/>
      <w:contextualSpacing/>
    </w:pPr>
  </w:style>
  <w:style w:type="character" w:styleId="Textedelespacerserv">
    <w:name w:val="Placeholder Text"/>
    <w:basedOn w:val="Policepardfaut"/>
    <w:uiPriority w:val="99"/>
    <w:semiHidden/>
    <w:rsid w:val="005763DC"/>
    <w:rPr>
      <w:color w:val="808080"/>
    </w:rPr>
  </w:style>
  <w:style w:type="paragraph" w:styleId="NormalWeb">
    <w:name w:val="Normal (Web)"/>
    <w:basedOn w:val="Normal"/>
    <w:uiPriority w:val="99"/>
    <w:unhideWhenUsed/>
    <w:rsid w:val="00186EE1"/>
    <w:pPr>
      <w:spacing w:before="100" w:beforeAutospacing="1" w:after="100" w:afterAutospacing="1"/>
    </w:pPr>
    <w:rPr>
      <w:rFonts w:eastAsiaTheme="minorEastAsia"/>
      <w:sz w:val="24"/>
      <w:szCs w:val="24"/>
      <w:lang w:eastAsia="fr-FR"/>
    </w:rPr>
  </w:style>
  <w:style w:type="character" w:customStyle="1" w:styleId="Titre1Car">
    <w:name w:val="Titre 1 Car"/>
    <w:basedOn w:val="Policepardfaut"/>
    <w:link w:val="Titre1"/>
    <w:rsid w:val="00632041"/>
    <w:rPr>
      <w:rFonts w:asciiTheme="majorHAnsi" w:eastAsiaTheme="majorEastAsia" w:hAnsiTheme="majorHAnsi" w:cstheme="majorBidi"/>
      <w:color w:val="2E74B5" w:themeColor="accent1" w:themeShade="BF"/>
      <w:sz w:val="32"/>
      <w:szCs w:val="32"/>
      <w:lang w:eastAsia="en-US"/>
    </w:rPr>
  </w:style>
  <w:style w:type="paragraph" w:styleId="En-ttedetabledesmatires">
    <w:name w:val="TOC Heading"/>
    <w:basedOn w:val="Titre1"/>
    <w:next w:val="Normal"/>
    <w:uiPriority w:val="39"/>
    <w:unhideWhenUsed/>
    <w:qFormat/>
    <w:rsid w:val="00632041"/>
    <w:pPr>
      <w:spacing w:line="259" w:lineRule="auto"/>
      <w:outlineLvl w:val="9"/>
    </w:pPr>
    <w:rPr>
      <w:lang w:eastAsia="fr-FR"/>
    </w:rPr>
  </w:style>
  <w:style w:type="paragraph" w:styleId="TM1">
    <w:name w:val="toc 1"/>
    <w:basedOn w:val="Normal"/>
    <w:next w:val="Normal"/>
    <w:autoRedefine/>
    <w:uiPriority w:val="39"/>
    <w:unhideWhenUsed/>
    <w:rsid w:val="00632041"/>
    <w:pPr>
      <w:spacing w:after="100"/>
    </w:pPr>
  </w:style>
  <w:style w:type="character" w:styleId="Lienhypertexte">
    <w:name w:val="Hyperlink"/>
    <w:basedOn w:val="Policepardfaut"/>
    <w:uiPriority w:val="99"/>
    <w:unhideWhenUsed/>
    <w:rsid w:val="00632041"/>
    <w:rPr>
      <w:color w:val="0563C1" w:themeColor="hyperlink"/>
      <w:u w:val="single"/>
    </w:rPr>
  </w:style>
  <w:style w:type="character" w:customStyle="1" w:styleId="Titre2Car">
    <w:name w:val="Titre 2 Car"/>
    <w:basedOn w:val="Policepardfaut"/>
    <w:link w:val="Titre2"/>
    <w:rsid w:val="00FE5125"/>
    <w:rPr>
      <w:rFonts w:ascii="Century Gothic" w:eastAsiaTheme="majorEastAsia" w:hAnsi="Century Gothic" w:cstheme="majorBidi"/>
      <w:b/>
      <w:color w:val="ED7D31" w:themeColor="accent2"/>
      <w:sz w:val="24"/>
      <w:szCs w:val="26"/>
      <w:lang w:eastAsia="en-US"/>
    </w:rPr>
  </w:style>
  <w:style w:type="character" w:customStyle="1" w:styleId="Titre3Car">
    <w:name w:val="Titre 3 Car"/>
    <w:basedOn w:val="Policepardfaut"/>
    <w:link w:val="Titre3"/>
    <w:rsid w:val="00613E08"/>
    <w:rPr>
      <w:rFonts w:ascii="Century Gothic" w:eastAsiaTheme="majorEastAsia" w:hAnsi="Century Gothic" w:cstheme="majorBidi"/>
      <w:b/>
      <w:color w:val="404040" w:themeColor="text1" w:themeTint="BF"/>
      <w:sz w:val="24"/>
      <w:szCs w:val="24"/>
      <w:lang w:eastAsia="en-US"/>
    </w:rPr>
  </w:style>
  <w:style w:type="paragraph" w:styleId="TM2">
    <w:name w:val="toc 2"/>
    <w:basedOn w:val="Normal"/>
    <w:next w:val="Normal"/>
    <w:autoRedefine/>
    <w:uiPriority w:val="39"/>
    <w:unhideWhenUsed/>
    <w:rsid w:val="006466CC"/>
    <w:pPr>
      <w:spacing w:after="100"/>
      <w:ind w:left="200"/>
    </w:pPr>
  </w:style>
  <w:style w:type="paragraph" w:styleId="TM3">
    <w:name w:val="toc 3"/>
    <w:basedOn w:val="Normal"/>
    <w:next w:val="Normal"/>
    <w:autoRedefine/>
    <w:uiPriority w:val="39"/>
    <w:unhideWhenUsed/>
    <w:rsid w:val="006466CC"/>
    <w:pPr>
      <w:spacing w:after="100"/>
      <w:ind w:left="400"/>
    </w:pPr>
  </w:style>
  <w:style w:type="paragraph" w:styleId="Lgende">
    <w:name w:val="caption"/>
    <w:basedOn w:val="Normal"/>
    <w:next w:val="Normal"/>
    <w:uiPriority w:val="35"/>
    <w:unhideWhenUsed/>
    <w:qFormat/>
    <w:rsid w:val="003F1284"/>
    <w:pPr>
      <w:spacing w:after="200"/>
    </w:pPr>
    <w:rPr>
      <w:i/>
      <w:iCs/>
      <w:color w:val="44546A" w:themeColor="text2"/>
      <w:sz w:val="18"/>
      <w:szCs w:val="18"/>
    </w:rPr>
  </w:style>
  <w:style w:type="paragraph" w:customStyle="1" w:styleId="Titre20">
    <w:name w:val="Titre2"/>
    <w:basedOn w:val="Normal"/>
    <w:next w:val="Normal"/>
    <w:link w:val="Titre2Car0"/>
    <w:qFormat/>
    <w:rsid w:val="00305DC1"/>
    <w:pPr>
      <w:spacing w:before="240" w:after="60"/>
    </w:pPr>
    <w:rPr>
      <w:rFonts w:ascii="Century Gothic" w:eastAsia="Times New Roman" w:hAnsi="Century Gothic"/>
      <w:b/>
      <w:bCs/>
      <w:iCs/>
      <w:color w:val="E36C0A"/>
      <w:spacing w:val="20"/>
      <w:sz w:val="24"/>
      <w:szCs w:val="24"/>
      <w:lang w:eastAsia="fr-FR"/>
    </w:rPr>
  </w:style>
  <w:style w:type="paragraph" w:customStyle="1" w:styleId="essai">
    <w:name w:val="essai"/>
    <w:basedOn w:val="Normal"/>
    <w:rsid w:val="00FD50D2"/>
    <w:pPr>
      <w:numPr>
        <w:numId w:val="7"/>
      </w:numPr>
    </w:pPr>
  </w:style>
  <w:style w:type="character" w:customStyle="1" w:styleId="Titre2Car0">
    <w:name w:val="Titre2 Car"/>
    <w:basedOn w:val="Titre2Car"/>
    <w:link w:val="Titre20"/>
    <w:rsid w:val="00FD50D2"/>
    <w:rPr>
      <w:rFonts w:ascii="Century Gothic" w:eastAsia="Times New Roman" w:hAnsi="Century Gothic" w:cs="Times New Roman"/>
      <w:b w:val="0"/>
      <w:bCs/>
      <w:iCs/>
      <w:color w:val="E36C0A"/>
      <w:spacing w:val="20"/>
      <w:sz w:val="24"/>
      <w:szCs w:val="24"/>
      <w:lang w:eastAsia="en-US"/>
    </w:rPr>
  </w:style>
  <w:style w:type="paragraph" w:styleId="Tabledesillustrations">
    <w:name w:val="table of figures"/>
    <w:basedOn w:val="Normal"/>
    <w:next w:val="Normal"/>
    <w:uiPriority w:val="99"/>
    <w:unhideWhenUsed/>
    <w:rsid w:val="00663B93"/>
  </w:style>
  <w:style w:type="paragraph" w:styleId="En-tte">
    <w:name w:val="header"/>
    <w:basedOn w:val="Normal"/>
    <w:link w:val="En-tteCar"/>
    <w:uiPriority w:val="99"/>
    <w:unhideWhenUsed/>
    <w:rsid w:val="00F133FD"/>
    <w:pPr>
      <w:tabs>
        <w:tab w:val="center" w:pos="4536"/>
        <w:tab w:val="right" w:pos="9072"/>
      </w:tabs>
    </w:pPr>
  </w:style>
  <w:style w:type="character" w:customStyle="1" w:styleId="En-tteCar">
    <w:name w:val="En-tête Car"/>
    <w:basedOn w:val="Policepardfaut"/>
    <w:link w:val="En-tte"/>
    <w:uiPriority w:val="99"/>
    <w:rsid w:val="00F133FD"/>
    <w:rPr>
      <w:rFonts w:ascii="Times New Roman" w:eastAsia="Calibri" w:hAnsi="Times New Roman" w:cs="Times New Roman"/>
      <w:sz w:val="20"/>
      <w:szCs w:val="20"/>
      <w:lang w:eastAsia="en-US"/>
    </w:rPr>
  </w:style>
  <w:style w:type="paragraph" w:styleId="Pieddepage">
    <w:name w:val="footer"/>
    <w:basedOn w:val="Normal"/>
    <w:link w:val="PieddepageCar"/>
    <w:uiPriority w:val="99"/>
    <w:unhideWhenUsed/>
    <w:rsid w:val="00F133FD"/>
    <w:pPr>
      <w:tabs>
        <w:tab w:val="center" w:pos="4536"/>
        <w:tab w:val="right" w:pos="9072"/>
      </w:tabs>
    </w:pPr>
  </w:style>
  <w:style w:type="character" w:customStyle="1" w:styleId="PieddepageCar">
    <w:name w:val="Pied de page Car"/>
    <w:basedOn w:val="Policepardfaut"/>
    <w:link w:val="Pieddepage"/>
    <w:uiPriority w:val="99"/>
    <w:rsid w:val="00F133FD"/>
    <w:rPr>
      <w:rFonts w:ascii="Times New Roman" w:eastAsia="Calibri" w:hAnsi="Times New Roman" w:cs="Times New Roman"/>
      <w:sz w:val="20"/>
      <w:szCs w:val="20"/>
      <w:lang w:eastAsia="en-US"/>
    </w:rPr>
  </w:style>
  <w:style w:type="paragraph" w:styleId="Textedebulles">
    <w:name w:val="Balloon Text"/>
    <w:basedOn w:val="Normal"/>
    <w:link w:val="TextedebullesCar"/>
    <w:uiPriority w:val="99"/>
    <w:semiHidden/>
    <w:unhideWhenUsed/>
    <w:rsid w:val="00503420"/>
    <w:rPr>
      <w:rFonts w:ascii="Segoe UI" w:hAnsi="Segoe UI" w:cs="Segoe UI"/>
      <w:sz w:val="18"/>
      <w:szCs w:val="18"/>
    </w:rPr>
  </w:style>
  <w:style w:type="character" w:customStyle="1" w:styleId="TextedebullesCar">
    <w:name w:val="Texte de bulles Car"/>
    <w:basedOn w:val="Policepardfaut"/>
    <w:link w:val="Textedebulles"/>
    <w:uiPriority w:val="99"/>
    <w:semiHidden/>
    <w:rsid w:val="00503420"/>
    <w:rPr>
      <w:rFonts w:ascii="Segoe UI" w:eastAsia="Calibri" w:hAnsi="Segoe UI" w:cs="Segoe UI"/>
      <w:sz w:val="18"/>
      <w:szCs w:val="18"/>
      <w:lang w:eastAsia="en-US"/>
    </w:rPr>
  </w:style>
  <w:style w:type="paragraph" w:customStyle="1" w:styleId="Stylecorpsdetexte">
    <w:name w:val="Style corps de texte"/>
    <w:basedOn w:val="Normal"/>
    <w:rsid w:val="00BC227D"/>
    <w:pPr>
      <w:spacing w:before="120" w:after="120"/>
      <w:jc w:val="both"/>
    </w:pPr>
    <w:rPr>
      <w:rFonts w:ascii="Century Gothic" w:eastAsia="Times New Roman" w:hAnsi="Century Gothic"/>
      <w:color w:val="262626"/>
      <w:lang w:eastAsia="fr-FR"/>
    </w:rPr>
  </w:style>
  <w:style w:type="paragraph" w:customStyle="1" w:styleId="WW-Standard">
    <w:name w:val="WW-Standard"/>
    <w:rsid w:val="00780FAE"/>
    <w:pPr>
      <w:widowControl w:val="0"/>
      <w:suppressAutoHyphens/>
      <w:spacing w:after="120" w:line="276" w:lineRule="auto"/>
      <w:jc w:val="both"/>
    </w:pPr>
    <w:rPr>
      <w:rFonts w:ascii="Times New Roman" w:eastAsia="SimSun" w:hAnsi="Times New Roman" w:cs="Times New Roman"/>
      <w:kern w:val="1"/>
      <w:sz w:val="20"/>
      <w:szCs w:val="24"/>
      <w:lang w:eastAsia="ar-SA"/>
    </w:rPr>
  </w:style>
  <w:style w:type="paragraph" w:styleId="Sous-titre">
    <w:name w:val="Subtitle"/>
    <w:basedOn w:val="Normal"/>
    <w:next w:val="Normal"/>
    <w:link w:val="Sous-titreCar"/>
    <w:uiPriority w:val="11"/>
    <w:qFormat/>
    <w:rsid w:val="00BD421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BD4210"/>
    <w:rPr>
      <w:rFonts w:asciiTheme="majorHAnsi" w:eastAsiaTheme="majorEastAsia" w:hAnsiTheme="majorHAnsi" w:cstheme="majorBidi"/>
      <w:i/>
      <w:iCs/>
      <w:color w:val="5B9BD5" w:themeColor="accent1"/>
      <w:spacing w:val="15"/>
      <w:sz w:val="24"/>
      <w:szCs w:val="24"/>
      <w:lang w:eastAsia="en-US"/>
    </w:rPr>
  </w:style>
  <w:style w:type="paragraph" w:customStyle="1" w:styleId="Default">
    <w:name w:val="Default"/>
    <w:rsid w:val="0051473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668949">
      <w:bodyDiv w:val="1"/>
      <w:marLeft w:val="0"/>
      <w:marRight w:val="0"/>
      <w:marTop w:val="0"/>
      <w:marBottom w:val="0"/>
      <w:divBdr>
        <w:top w:val="none" w:sz="0" w:space="0" w:color="auto"/>
        <w:left w:val="none" w:sz="0" w:space="0" w:color="auto"/>
        <w:bottom w:val="none" w:sz="0" w:space="0" w:color="auto"/>
        <w:right w:val="none" w:sz="0" w:space="0" w:color="auto"/>
      </w:divBdr>
    </w:div>
    <w:div w:id="208032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hyperlink" Target="file:///K:\BEexchange\CEA_DAM\RAPID\Rapport_Final_03042014_AH_V1.docx"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K:\BEexchange\CEA_DAM\RAPID\Rapport_Final_03042014_AH_V1.doc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10" Type="http://schemas.openxmlformats.org/officeDocument/2006/relationships/hyperlink" Target="file:///K:\BEexchange\CEA_DAM\RAPID\Rapport_Final_03042014_AH_V1.docx"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file:///K:\BEexchange\CEA_DAM\RAPID\Rapport_Final_03042014_AH_V1.docx"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64E16-DFD9-472E-9574-EC26FE0D6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4029</Words>
  <Characters>22165</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hue</dc:creator>
  <cp:keywords/>
  <dc:description/>
  <cp:lastModifiedBy>Anthony hue</cp:lastModifiedBy>
  <cp:revision>2</cp:revision>
  <cp:lastPrinted>2014-04-03T10:20:00Z</cp:lastPrinted>
  <dcterms:created xsi:type="dcterms:W3CDTF">2014-04-04T16:08:00Z</dcterms:created>
  <dcterms:modified xsi:type="dcterms:W3CDTF">2014-04-04T16:08:00Z</dcterms:modified>
</cp:coreProperties>
</file>